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4A7969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34626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734626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7E1A70" w:rsidRPr="007E1A70" w:rsidRDefault="007E1A70" w:rsidP="007E1A70">
      <w:pPr>
        <w:tabs>
          <w:tab w:val="left" w:pos="9639"/>
        </w:tabs>
        <w:jc w:val="center"/>
        <w:rPr>
          <w:b/>
          <w:sz w:val="28"/>
          <w:szCs w:val="28"/>
        </w:rPr>
      </w:pPr>
      <w:r w:rsidRPr="007E1A70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7E1A70">
        <w:rPr>
          <w:b/>
          <w:sz w:val="28"/>
          <w:szCs w:val="28"/>
        </w:rPr>
        <w:t>и</w:t>
      </w:r>
      <w:r w:rsidRPr="007E1A70">
        <w:rPr>
          <w:b/>
          <w:sz w:val="28"/>
          <w:szCs w:val="28"/>
        </w:rPr>
        <w:t xml:space="preserve">пального района от 06.05.2013 № 240 </w:t>
      </w:r>
    </w:p>
    <w:p w:rsidR="006D25E0" w:rsidRPr="007E1A70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8C21E4" w:rsidRPr="00DA132E" w:rsidRDefault="008C21E4" w:rsidP="008C21E4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 w:rsidRPr="00DA132E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</w:t>
      </w:r>
      <w:r>
        <w:rPr>
          <w:sz w:val="28"/>
          <w:szCs w:val="28"/>
        </w:rPr>
        <w:t>услуг»</w:t>
      </w:r>
      <w:r w:rsidRPr="00DA132E">
        <w:rPr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7E1A70" w:rsidRDefault="007E1A70" w:rsidP="00BD0028">
      <w:pPr>
        <w:tabs>
          <w:tab w:val="left" w:pos="9639"/>
        </w:tabs>
        <w:spacing w:line="360" w:lineRule="exact"/>
        <w:ind w:firstLine="567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1. Внести в постановление администрации Тужинского муниципального района от 06.05.2013 № 240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 Т</w:t>
      </w:r>
      <w:r w:rsidRPr="007E1A70">
        <w:rPr>
          <w:sz w:val="28"/>
          <w:szCs w:val="28"/>
        </w:rPr>
        <w:t>у</w:t>
      </w:r>
      <w:r w:rsidRPr="007E1A70">
        <w:rPr>
          <w:sz w:val="28"/>
          <w:szCs w:val="28"/>
        </w:rPr>
        <w:t>жинского м</w:t>
      </w:r>
      <w:r w:rsidR="00BD0028">
        <w:rPr>
          <w:sz w:val="28"/>
          <w:szCs w:val="28"/>
        </w:rPr>
        <w:t>униципального района» (далее - П</w:t>
      </w:r>
      <w:r w:rsidRPr="007E1A70">
        <w:rPr>
          <w:sz w:val="28"/>
          <w:szCs w:val="28"/>
        </w:rPr>
        <w:t>остановление) следующие изменения:</w:t>
      </w:r>
    </w:p>
    <w:p w:rsidR="00BD0028" w:rsidRDefault="00BD0028" w:rsidP="00BD0028">
      <w:pPr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1.1. В наименовании</w:t>
      </w:r>
      <w:r w:rsidRPr="00D862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пункте 1 Постановления, заголовке прилагаемого Административного регламента, пункте 2.1 раздела 2 Административного регламента, приложениях №1,2,3 к Административному регламенту слова «</w:t>
      </w:r>
      <w:r w:rsidRPr="007E1A70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Т</w:t>
      </w:r>
      <w:r w:rsidRPr="007E1A70">
        <w:rPr>
          <w:sz w:val="28"/>
          <w:szCs w:val="28"/>
        </w:rPr>
        <w:t>у</w:t>
      </w:r>
      <w:r w:rsidRPr="007E1A70">
        <w:rPr>
          <w:sz w:val="28"/>
          <w:szCs w:val="28"/>
        </w:rPr>
        <w:t>жинского м</w:t>
      </w:r>
      <w:r>
        <w:rPr>
          <w:sz w:val="28"/>
          <w:szCs w:val="28"/>
        </w:rPr>
        <w:t>униципального района</w:t>
      </w:r>
      <w:r>
        <w:rPr>
          <w:rStyle w:val="a3"/>
          <w:b w:val="0"/>
          <w:sz w:val="28"/>
          <w:szCs w:val="28"/>
        </w:rPr>
        <w:t>» заменить словами  «</w:t>
      </w:r>
      <w:r w:rsidRPr="007E1A70">
        <w:rPr>
          <w:sz w:val="28"/>
          <w:szCs w:val="28"/>
        </w:rPr>
        <w:t xml:space="preserve">Предоставление земельных участков для строительства из земель, находящихся в муниципальной собственности </w:t>
      </w:r>
      <w:r>
        <w:rPr>
          <w:sz w:val="28"/>
          <w:szCs w:val="28"/>
        </w:rPr>
        <w:t xml:space="preserve">с предварительным согласованием места размещения объекта на территории </w:t>
      </w:r>
      <w:r w:rsidRPr="007E1A70">
        <w:rPr>
          <w:sz w:val="28"/>
          <w:szCs w:val="28"/>
        </w:rPr>
        <w:t>Т</w:t>
      </w:r>
      <w:r w:rsidRPr="007E1A70">
        <w:rPr>
          <w:sz w:val="28"/>
          <w:szCs w:val="28"/>
        </w:rPr>
        <w:t>у</w:t>
      </w:r>
      <w:r w:rsidRPr="007E1A70">
        <w:rPr>
          <w:sz w:val="28"/>
          <w:szCs w:val="28"/>
        </w:rPr>
        <w:t>жинского м</w:t>
      </w:r>
      <w:r>
        <w:rPr>
          <w:sz w:val="28"/>
          <w:szCs w:val="28"/>
        </w:rPr>
        <w:t>униципального района</w:t>
      </w:r>
      <w:r>
        <w:rPr>
          <w:rStyle w:val="a3"/>
          <w:b w:val="0"/>
          <w:sz w:val="28"/>
          <w:szCs w:val="28"/>
        </w:rPr>
        <w:t>».</w:t>
      </w:r>
    </w:p>
    <w:p w:rsidR="004C63F8" w:rsidRDefault="004C63F8" w:rsidP="004C63F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1.2. Пункт 2.7 раздела 2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4C63F8" w:rsidRDefault="004C63F8" w:rsidP="004C63F8">
      <w:pPr>
        <w:pStyle w:val="af2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услуги.</w:t>
      </w:r>
    </w:p>
    <w:p w:rsidR="004C63F8" w:rsidRPr="00C435BD" w:rsidRDefault="004C63F8" w:rsidP="004C63F8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t>Запрещается требовать от заявителя:</w:t>
      </w:r>
    </w:p>
    <w:p w:rsidR="004C63F8" w:rsidRPr="00C435BD" w:rsidRDefault="004C63F8" w:rsidP="004C63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C63F8" w:rsidRPr="00C435BD" w:rsidRDefault="004C63F8" w:rsidP="004C63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35BD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C435BD">
          <w:rPr>
            <w:color w:val="000000"/>
            <w:sz w:val="28"/>
            <w:szCs w:val="28"/>
          </w:rPr>
          <w:t>частью 1 статьи 1</w:t>
        </w:r>
      </w:hyperlink>
      <w:r w:rsidRPr="00C435BD">
        <w:rPr>
          <w:color w:val="000000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435BD">
          <w:rPr>
            <w:color w:val="000000"/>
            <w:sz w:val="28"/>
            <w:szCs w:val="28"/>
          </w:rPr>
          <w:t>частью 6</w:t>
        </w:r>
      </w:hyperlink>
      <w:r w:rsidRPr="00C435BD">
        <w:rPr>
          <w:color w:val="000000"/>
          <w:sz w:val="28"/>
          <w:szCs w:val="28"/>
        </w:rPr>
        <w:t xml:space="preserve"> статьи 7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C63F8" w:rsidRPr="004C63F8" w:rsidRDefault="004C63F8" w:rsidP="004C63F8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C435BD">
        <w:rPr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435BD">
          <w:rPr>
            <w:color w:val="000000"/>
            <w:sz w:val="28"/>
            <w:szCs w:val="28"/>
          </w:rPr>
          <w:t>части 1 статьи 9</w:t>
        </w:r>
      </w:hyperlink>
      <w:r w:rsidRPr="00C435BD">
        <w:rPr>
          <w:color w:val="000000"/>
          <w:sz w:val="28"/>
          <w:szCs w:val="28"/>
        </w:rPr>
        <w:t xml:space="preserve"> Федерального закона от 27.07.2010 N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услуг».</w:t>
      </w:r>
    </w:p>
    <w:p w:rsidR="00BD0028" w:rsidRPr="004C63F8" w:rsidRDefault="00BD0028" w:rsidP="004C63F8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4C63F8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В пункте 2.11 Административного регламента слова «30 минут»   заменить на слова «15 минут».</w:t>
      </w:r>
    </w:p>
    <w:p w:rsidR="007E1A70" w:rsidRPr="007E1A70" w:rsidRDefault="007E1A70" w:rsidP="00BD0028">
      <w:pPr>
        <w:spacing w:line="360" w:lineRule="exact"/>
        <w:ind w:right="-9"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E1A70" w:rsidRPr="007E1A70" w:rsidRDefault="007E1A70" w:rsidP="00BD0028">
      <w:pPr>
        <w:spacing w:line="360" w:lineRule="exact"/>
        <w:ind w:right="-9" w:firstLine="709"/>
        <w:jc w:val="both"/>
        <w:rPr>
          <w:sz w:val="28"/>
          <w:szCs w:val="28"/>
        </w:rPr>
      </w:pPr>
      <w:r w:rsidRPr="007E1A7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B4A16" w:rsidRPr="00DB33B9" w:rsidRDefault="00EB4A16" w:rsidP="00DB33B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BD0028" w:rsidTr="004E73E2">
        <w:tc>
          <w:tcPr>
            <w:tcW w:w="4786" w:type="dxa"/>
          </w:tcPr>
          <w:p w:rsidR="00BD0028" w:rsidRPr="00776557" w:rsidRDefault="00BD0028" w:rsidP="004E73E2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734626" w:rsidRDefault="00734626" w:rsidP="00734626">
            <w:pPr>
              <w:spacing w:line="280" w:lineRule="exact"/>
              <w:rPr>
                <w:sz w:val="28"/>
              </w:rPr>
            </w:pPr>
          </w:p>
          <w:p w:rsidR="00BD0028" w:rsidRPr="00776557" w:rsidRDefault="00BD0028" w:rsidP="0073462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  <w:tr w:rsidR="004C63F8" w:rsidTr="004E73E2">
        <w:tc>
          <w:tcPr>
            <w:tcW w:w="4786" w:type="dxa"/>
          </w:tcPr>
          <w:p w:rsidR="004C63F8" w:rsidRDefault="004C63F8" w:rsidP="004E73E2">
            <w:pPr>
              <w:spacing w:line="280" w:lineRule="exact"/>
              <w:rPr>
                <w:sz w:val="28"/>
              </w:rPr>
            </w:pPr>
          </w:p>
          <w:p w:rsidR="004C63F8" w:rsidRDefault="004C63F8" w:rsidP="004E73E2">
            <w:pPr>
              <w:spacing w:line="280" w:lineRule="exact"/>
              <w:rPr>
                <w:sz w:val="28"/>
              </w:rPr>
            </w:pPr>
          </w:p>
          <w:p w:rsidR="004C63F8" w:rsidRDefault="004C63F8" w:rsidP="004E73E2">
            <w:pPr>
              <w:spacing w:line="280" w:lineRule="exact"/>
              <w:rPr>
                <w:sz w:val="28"/>
              </w:rPr>
            </w:pPr>
          </w:p>
        </w:tc>
        <w:tc>
          <w:tcPr>
            <w:tcW w:w="4925" w:type="dxa"/>
          </w:tcPr>
          <w:p w:rsidR="004C63F8" w:rsidRPr="00776557" w:rsidRDefault="004C63F8" w:rsidP="004E73E2">
            <w:pPr>
              <w:spacing w:line="280" w:lineRule="exact"/>
              <w:jc w:val="right"/>
              <w:rPr>
                <w:sz w:val="28"/>
              </w:rPr>
            </w:pPr>
          </w:p>
        </w:tc>
      </w:tr>
    </w:tbl>
    <w:p w:rsidR="00232870" w:rsidRPr="00232870" w:rsidRDefault="00232870" w:rsidP="00BD0028">
      <w:pPr>
        <w:rPr>
          <w:sz w:val="28"/>
          <w:szCs w:val="28"/>
        </w:rPr>
      </w:pPr>
    </w:p>
    <w:sectPr w:rsidR="00232870" w:rsidRPr="00232870" w:rsidSect="00646653">
      <w:headerReference w:type="even" r:id="rId12"/>
      <w:headerReference w:type="default" r:id="rId13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EA" w:rsidRDefault="008774EA">
      <w:r>
        <w:separator/>
      </w:r>
    </w:p>
  </w:endnote>
  <w:endnote w:type="continuationSeparator" w:id="0">
    <w:p w:rsidR="008774EA" w:rsidRDefault="0087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EA" w:rsidRDefault="008774EA">
      <w:r>
        <w:separator/>
      </w:r>
    </w:p>
  </w:footnote>
  <w:footnote w:type="continuationSeparator" w:id="0">
    <w:p w:rsidR="008774EA" w:rsidRDefault="0087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7969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A7969"/>
    <w:rsid w:val="004B5EA1"/>
    <w:rsid w:val="004C63F8"/>
    <w:rsid w:val="004E73E2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4626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1A70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4EA"/>
    <w:rsid w:val="00880C92"/>
    <w:rsid w:val="00890F09"/>
    <w:rsid w:val="008B4B6B"/>
    <w:rsid w:val="008C21E4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17E6"/>
    <w:rsid w:val="00B67AB3"/>
    <w:rsid w:val="00B75DDB"/>
    <w:rsid w:val="00BA2F50"/>
    <w:rsid w:val="00BC6F97"/>
    <w:rsid w:val="00BD0028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9441E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05471CC950B3303E14579F16CBABD16E1855055AE061E4110CFE03111C3E91DEB797056354D01d0Y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05471CC950B3303E14579F16CBABD16E1855055AE061E4110CFE03111C3E91DEB7975d5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05471CC950B3303E14579F16CBABD16E1855055AE061E4110CFE03111C3E91DEB797056354D05d0Y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9CBE-7769-4CAE-BCB0-F74E71F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4605</CharactersWithSpaces>
  <SharedDoc>false</SharedDoc>
  <HLinks>
    <vt:vector size="18" baseType="variant"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consultantplus://offline/ref=BE605471CC950B3303E14579F16CBABD16E1855055AE061E4110CFE03111C3E91DEB797056354D01d0YDI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consultantplus://offline/ref=BE605471CC950B3303E14579F16CBABD16E1855055AE061E4110CFE03111C3E91DEB7975d5Y5I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consultantplus://offline/ref=BE605471CC950B3303E14579F16CBABD16E1855055AE061E4110CFE03111C3E91DEB797056354D05d0YBI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2014-05-27T05:45:00Z</cp:lastPrinted>
  <dcterms:created xsi:type="dcterms:W3CDTF">2016-03-09T08:53:00Z</dcterms:created>
  <dcterms:modified xsi:type="dcterms:W3CDTF">2016-03-09T08:53:00Z</dcterms:modified>
</cp:coreProperties>
</file>