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37" w:rsidRDefault="00336237" w:rsidP="00336237">
      <w:pPr>
        <w:tabs>
          <w:tab w:val="left" w:pos="4320"/>
          <w:tab w:val="left" w:pos="4500"/>
        </w:tabs>
        <w:jc w:val="center"/>
        <w:rPr>
          <w:noProof/>
        </w:rPr>
      </w:pPr>
    </w:p>
    <w:p w:rsidR="00336237" w:rsidRDefault="00336237" w:rsidP="00336237">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336237" w:rsidRDefault="00336237" w:rsidP="00336237">
      <w:pPr>
        <w:pStyle w:val="a4"/>
        <w:jc w:val="center"/>
        <w:rPr>
          <w:rFonts w:ascii="Times New Roman" w:hAnsi="Times New Roman"/>
          <w:b/>
          <w:sz w:val="28"/>
          <w:szCs w:val="28"/>
        </w:rPr>
      </w:pPr>
    </w:p>
    <w:p w:rsidR="00336237" w:rsidRDefault="00336237" w:rsidP="00336237">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336237" w:rsidRDefault="00336237" w:rsidP="00336237">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336237" w:rsidRDefault="00336237" w:rsidP="00336237">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336237" w:rsidRDefault="00336237" w:rsidP="00336237">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336237" w:rsidRDefault="00336237" w:rsidP="00336237">
      <w:pPr>
        <w:pStyle w:val="a4"/>
        <w:ind w:left="2832" w:hanging="2832"/>
        <w:jc w:val="center"/>
        <w:rPr>
          <w:rFonts w:ascii="Times New Roman" w:hAnsi="Times New Roman"/>
          <w:lang w:val="ru-RU"/>
        </w:rPr>
      </w:pPr>
    </w:p>
    <w:p w:rsidR="00336237" w:rsidRDefault="00336237" w:rsidP="00336237">
      <w:pPr>
        <w:pStyle w:val="a4"/>
        <w:rPr>
          <w:rFonts w:ascii="Times New Roman" w:hAnsi="Times New Roman"/>
          <w:lang w:val="ru-RU"/>
        </w:rPr>
      </w:pPr>
    </w:p>
    <w:p w:rsidR="00336237" w:rsidRDefault="00336237" w:rsidP="00336237">
      <w:pPr>
        <w:pStyle w:val="a4"/>
        <w:ind w:left="2832" w:hanging="2832"/>
        <w:rPr>
          <w:rFonts w:ascii="Times New Roman" w:hAnsi="Times New Roman"/>
          <w:lang w:val="ru-RU"/>
        </w:rPr>
      </w:pPr>
    </w:p>
    <w:p w:rsidR="00336237" w:rsidRDefault="00336237" w:rsidP="00336237">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336237" w:rsidRDefault="00336237" w:rsidP="00336237">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336237" w:rsidRDefault="00336237" w:rsidP="00336237">
      <w:pPr>
        <w:pStyle w:val="a4"/>
        <w:jc w:val="center"/>
        <w:rPr>
          <w:rFonts w:ascii="Times New Roman" w:hAnsi="Times New Roman"/>
          <w:b/>
          <w:sz w:val="44"/>
          <w:szCs w:val="44"/>
          <w:lang w:val="ru-RU"/>
        </w:rPr>
      </w:pPr>
    </w:p>
    <w:p w:rsidR="00336237" w:rsidRDefault="00336237" w:rsidP="00336237">
      <w:pPr>
        <w:pStyle w:val="a4"/>
        <w:jc w:val="center"/>
        <w:rPr>
          <w:rFonts w:ascii="Times New Roman" w:hAnsi="Times New Roman"/>
          <w:b/>
          <w:sz w:val="44"/>
          <w:szCs w:val="44"/>
          <w:lang w:val="ru-RU"/>
        </w:rPr>
      </w:pPr>
    </w:p>
    <w:p w:rsidR="00336237" w:rsidRDefault="002A49A3" w:rsidP="00336237">
      <w:pPr>
        <w:pStyle w:val="a4"/>
        <w:jc w:val="center"/>
        <w:rPr>
          <w:rFonts w:ascii="Times New Roman" w:hAnsi="Times New Roman"/>
          <w:b/>
          <w:sz w:val="52"/>
          <w:szCs w:val="52"/>
          <w:lang w:val="ru-RU"/>
        </w:rPr>
      </w:pPr>
      <w:r>
        <w:rPr>
          <w:rFonts w:ascii="Times New Roman" w:hAnsi="Times New Roman"/>
          <w:b/>
          <w:sz w:val="52"/>
          <w:szCs w:val="52"/>
          <w:lang w:val="ru-RU"/>
        </w:rPr>
        <w:t>№ 17</w:t>
      </w:r>
      <w:r w:rsidR="00336237">
        <w:rPr>
          <w:rFonts w:ascii="Times New Roman" w:hAnsi="Times New Roman"/>
          <w:b/>
          <w:sz w:val="52"/>
          <w:szCs w:val="52"/>
          <w:lang w:val="ru-RU"/>
        </w:rPr>
        <w:t>(1</w:t>
      </w:r>
      <w:r w:rsidR="00CC1425">
        <w:rPr>
          <w:rFonts w:ascii="Times New Roman" w:hAnsi="Times New Roman"/>
          <w:b/>
          <w:sz w:val="52"/>
          <w:szCs w:val="52"/>
          <w:lang w:val="ru-RU"/>
        </w:rPr>
        <w:t>9</w:t>
      </w:r>
      <w:r>
        <w:rPr>
          <w:rFonts w:ascii="Times New Roman" w:hAnsi="Times New Roman"/>
          <w:b/>
          <w:sz w:val="52"/>
          <w:szCs w:val="52"/>
          <w:lang w:val="ru-RU"/>
        </w:rPr>
        <w:t>9</w:t>
      </w:r>
      <w:r w:rsidR="00336237">
        <w:rPr>
          <w:rFonts w:ascii="Times New Roman" w:hAnsi="Times New Roman"/>
          <w:b/>
          <w:sz w:val="52"/>
          <w:szCs w:val="52"/>
          <w:lang w:val="ru-RU"/>
        </w:rPr>
        <w:t>)</w:t>
      </w:r>
    </w:p>
    <w:p w:rsidR="00336237" w:rsidRDefault="00336237" w:rsidP="00336237">
      <w:pPr>
        <w:pStyle w:val="a4"/>
        <w:jc w:val="center"/>
        <w:rPr>
          <w:rFonts w:ascii="Times New Roman" w:hAnsi="Times New Roman"/>
          <w:b/>
          <w:sz w:val="52"/>
          <w:szCs w:val="52"/>
          <w:lang w:val="ru-RU"/>
        </w:rPr>
      </w:pPr>
    </w:p>
    <w:p w:rsidR="00336237" w:rsidRDefault="002A49A3" w:rsidP="00336237">
      <w:pPr>
        <w:pStyle w:val="a4"/>
        <w:jc w:val="center"/>
        <w:rPr>
          <w:rFonts w:ascii="Times New Roman" w:hAnsi="Times New Roman"/>
          <w:b/>
          <w:sz w:val="52"/>
          <w:szCs w:val="52"/>
          <w:lang w:val="ru-RU"/>
        </w:rPr>
      </w:pPr>
      <w:r>
        <w:rPr>
          <w:rFonts w:ascii="Times New Roman" w:hAnsi="Times New Roman"/>
          <w:b/>
          <w:sz w:val="52"/>
          <w:szCs w:val="52"/>
          <w:lang w:val="ru-RU"/>
        </w:rPr>
        <w:t>06 июля</w:t>
      </w:r>
      <w:r w:rsidR="00336237">
        <w:rPr>
          <w:rFonts w:ascii="Times New Roman" w:hAnsi="Times New Roman"/>
          <w:b/>
          <w:sz w:val="52"/>
          <w:szCs w:val="52"/>
          <w:lang w:val="ru-RU"/>
        </w:rPr>
        <w:t xml:space="preserve"> 201</w:t>
      </w:r>
      <w:r w:rsidR="00CC1425">
        <w:rPr>
          <w:rFonts w:ascii="Times New Roman" w:hAnsi="Times New Roman"/>
          <w:b/>
          <w:sz w:val="52"/>
          <w:szCs w:val="52"/>
          <w:lang w:val="ru-RU"/>
        </w:rPr>
        <w:t>8</w:t>
      </w:r>
      <w:r w:rsidR="00336237">
        <w:rPr>
          <w:rFonts w:ascii="Times New Roman" w:hAnsi="Times New Roman"/>
          <w:b/>
          <w:sz w:val="52"/>
          <w:szCs w:val="52"/>
          <w:lang w:val="ru-RU"/>
        </w:rPr>
        <w:t xml:space="preserve"> года</w:t>
      </w:r>
    </w:p>
    <w:p w:rsidR="00336237" w:rsidRDefault="00336237" w:rsidP="00336237">
      <w:pPr>
        <w:pStyle w:val="a4"/>
        <w:rPr>
          <w:rFonts w:ascii="Times New Roman" w:hAnsi="Times New Roman"/>
          <w:sz w:val="44"/>
          <w:szCs w:val="44"/>
          <w:lang w:val="ru-RU"/>
        </w:rPr>
      </w:pPr>
    </w:p>
    <w:p w:rsidR="00336237" w:rsidRDefault="00336237" w:rsidP="00336237">
      <w:pPr>
        <w:pStyle w:val="a4"/>
        <w:rPr>
          <w:rFonts w:ascii="Times New Roman" w:hAnsi="Times New Roman"/>
          <w:sz w:val="44"/>
          <w:szCs w:val="44"/>
          <w:lang w:val="ru-RU"/>
        </w:rPr>
      </w:pPr>
    </w:p>
    <w:p w:rsidR="00336237" w:rsidRDefault="00336237" w:rsidP="00336237">
      <w:pPr>
        <w:pStyle w:val="a4"/>
        <w:jc w:val="center"/>
        <w:rPr>
          <w:rFonts w:ascii="Times New Roman" w:hAnsi="Times New Roman"/>
          <w:b/>
          <w:sz w:val="32"/>
          <w:szCs w:val="32"/>
          <w:lang w:val="ru-RU"/>
        </w:rPr>
      </w:pPr>
      <w:r>
        <w:rPr>
          <w:rFonts w:ascii="Times New Roman" w:hAnsi="Times New Roman"/>
          <w:b/>
          <w:sz w:val="32"/>
          <w:szCs w:val="32"/>
          <w:lang w:val="ru-RU"/>
        </w:rPr>
        <w:t>пгт</w:t>
      </w:r>
      <w:proofErr w:type="gramStart"/>
      <w:r>
        <w:rPr>
          <w:rFonts w:ascii="Times New Roman" w:hAnsi="Times New Roman"/>
          <w:b/>
          <w:sz w:val="32"/>
          <w:szCs w:val="32"/>
          <w:lang w:val="ru-RU"/>
        </w:rPr>
        <w:t xml:space="preserve"> Т</w:t>
      </w:r>
      <w:proofErr w:type="gramEnd"/>
      <w:r>
        <w:rPr>
          <w:rFonts w:ascii="Times New Roman" w:hAnsi="Times New Roman"/>
          <w:b/>
          <w:sz w:val="32"/>
          <w:szCs w:val="32"/>
          <w:lang w:val="ru-RU"/>
        </w:rPr>
        <w:t>ужа</w:t>
      </w:r>
    </w:p>
    <w:p w:rsidR="00336237" w:rsidRDefault="00336237" w:rsidP="00336237">
      <w:pPr>
        <w:pStyle w:val="a4"/>
        <w:rPr>
          <w:rFonts w:ascii="Times New Roman" w:hAnsi="Times New Roman"/>
          <w:b/>
          <w:sz w:val="32"/>
          <w:szCs w:val="32"/>
          <w:lang w:val="ru-RU"/>
        </w:rPr>
      </w:pPr>
    </w:p>
    <w:p w:rsidR="00336237" w:rsidRDefault="00336237" w:rsidP="00336237">
      <w:pPr>
        <w:spacing w:after="0" w:line="240" w:lineRule="auto"/>
        <w:rPr>
          <w:rFonts w:ascii="Times New Roman" w:hAnsi="Times New Roman"/>
          <w:b/>
          <w:sz w:val="32"/>
          <w:szCs w:val="32"/>
          <w:lang w:val="ru-RU"/>
        </w:rPr>
        <w:sectPr w:rsidR="00336237" w:rsidSect="005B5261">
          <w:footerReference w:type="default" r:id="rId9"/>
          <w:pgSz w:w="11907" w:h="16840"/>
          <w:pgMar w:top="567" w:right="567" w:bottom="567" w:left="567" w:header="720" w:footer="332" w:gutter="0"/>
          <w:cols w:space="720"/>
        </w:sectPr>
      </w:pPr>
    </w:p>
    <w:p w:rsidR="00336237" w:rsidRPr="00D475BF" w:rsidRDefault="00336237" w:rsidP="00336237">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lastRenderedPageBreak/>
        <w:t>СОДЕРЖАНИЕ</w:t>
      </w:r>
    </w:p>
    <w:p w:rsidR="00336237" w:rsidRPr="00D475BF" w:rsidRDefault="00336237" w:rsidP="00336237">
      <w:pPr>
        <w:pStyle w:val="ConsPlusNonformat"/>
        <w:widowControl/>
        <w:spacing w:after="0" w:line="240" w:lineRule="auto"/>
        <w:jc w:val="center"/>
        <w:rPr>
          <w:rFonts w:ascii="Times New Roman" w:hAnsi="Times New Roman" w:cs="Times New Roman"/>
        </w:rPr>
      </w:pPr>
    </w:p>
    <w:p w:rsidR="00366AFB" w:rsidRDefault="00366AFB" w:rsidP="00336237">
      <w:pPr>
        <w:pStyle w:val="ConsPlusNonformat"/>
        <w:widowControl/>
        <w:spacing w:after="0" w:line="240" w:lineRule="auto"/>
        <w:jc w:val="center"/>
        <w:rPr>
          <w:rFonts w:ascii="Times New Roman" w:hAnsi="Times New Roman" w:cs="Times New Roman"/>
        </w:rPr>
      </w:pPr>
    </w:p>
    <w:p w:rsidR="00336237" w:rsidRPr="00D475BF" w:rsidRDefault="00336237" w:rsidP="00336237">
      <w:pPr>
        <w:pStyle w:val="ConsPlusNonformat"/>
        <w:widowControl/>
        <w:spacing w:after="0" w:line="240" w:lineRule="auto"/>
        <w:jc w:val="center"/>
      </w:pPr>
      <w:r w:rsidRPr="00D475BF">
        <w:t xml:space="preserve"> </w:t>
      </w:r>
      <w:r w:rsidR="00366AFB" w:rsidRPr="00D475BF">
        <w:rPr>
          <w:rFonts w:ascii="Times New Roman" w:hAnsi="Times New Roman" w:cs="Times New Roman"/>
        </w:rPr>
        <w:t xml:space="preserve">Раздел </w:t>
      </w:r>
      <w:r w:rsidR="00366AFB">
        <w:rPr>
          <w:rFonts w:ascii="Times New Roman" w:hAnsi="Times New Roman" w:cs="Times New Roman"/>
          <w:lang w:val="en-US"/>
        </w:rPr>
        <w:t>I</w:t>
      </w:r>
      <w:r w:rsidR="00366AFB" w:rsidRPr="00D475BF">
        <w:rPr>
          <w:rFonts w:ascii="Times New Roman" w:hAnsi="Times New Roman" w:cs="Times New Roman"/>
        </w:rPr>
        <w:t>.</w:t>
      </w:r>
      <w:r w:rsidRPr="00D475BF">
        <w:rPr>
          <w:rFonts w:ascii="Times New Roman" w:hAnsi="Times New Roman" w:cs="Times New Roman"/>
        </w:rPr>
        <w:t>Постановления и распоряжения главы района и администрации Тужинского района</w:t>
      </w:r>
      <w:r w:rsidRPr="00D475BF">
        <w:t xml:space="preserve"> </w:t>
      </w:r>
    </w:p>
    <w:p w:rsidR="00336237" w:rsidRDefault="00336237" w:rsidP="00336237">
      <w:pPr>
        <w:pStyle w:val="ConsPlusNonformat"/>
        <w:widowControl/>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6755"/>
        <w:gridCol w:w="2022"/>
        <w:gridCol w:w="1118"/>
      </w:tblGrid>
      <w:tr w:rsidR="00336237" w:rsidRPr="00D475BF" w:rsidTr="005B5261">
        <w:tc>
          <w:tcPr>
            <w:tcW w:w="253" w:type="pct"/>
          </w:tcPr>
          <w:p w:rsidR="00336237" w:rsidRPr="00D475BF" w:rsidRDefault="00336237" w:rsidP="005B5261">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 xml:space="preserve">№ </w:t>
            </w:r>
            <w:proofErr w:type="spellStart"/>
            <w:proofErr w:type="gramStart"/>
            <w:r w:rsidRPr="00D475BF">
              <w:rPr>
                <w:rFonts w:ascii="Times New Roman" w:hAnsi="Times New Roman" w:cs="Times New Roman"/>
                <w:color w:val="000000"/>
              </w:rPr>
              <w:t>п</w:t>
            </w:r>
            <w:proofErr w:type="spellEnd"/>
            <w:proofErr w:type="gramEnd"/>
            <w:r w:rsidRPr="00D475BF">
              <w:rPr>
                <w:rFonts w:ascii="Times New Roman" w:hAnsi="Times New Roman" w:cs="Times New Roman"/>
                <w:color w:val="000000"/>
              </w:rPr>
              <w:t>/</w:t>
            </w:r>
            <w:proofErr w:type="spellStart"/>
            <w:r w:rsidRPr="00D475BF">
              <w:rPr>
                <w:rFonts w:ascii="Times New Roman" w:hAnsi="Times New Roman" w:cs="Times New Roman"/>
                <w:color w:val="000000"/>
              </w:rPr>
              <w:t>п</w:t>
            </w:r>
            <w:proofErr w:type="spellEnd"/>
          </w:p>
        </w:tc>
        <w:tc>
          <w:tcPr>
            <w:tcW w:w="3241" w:type="pct"/>
          </w:tcPr>
          <w:p w:rsidR="00336237" w:rsidRPr="00D475BF" w:rsidRDefault="00336237" w:rsidP="005B5261">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Наименование постановления, распоряжения</w:t>
            </w:r>
          </w:p>
        </w:tc>
        <w:tc>
          <w:tcPr>
            <w:tcW w:w="970" w:type="pct"/>
          </w:tcPr>
          <w:p w:rsidR="00336237" w:rsidRPr="00D475BF" w:rsidRDefault="00336237" w:rsidP="005B5261">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Реквизиты документа</w:t>
            </w:r>
          </w:p>
        </w:tc>
        <w:tc>
          <w:tcPr>
            <w:tcW w:w="536" w:type="pct"/>
          </w:tcPr>
          <w:p w:rsidR="00336237" w:rsidRPr="00D475BF" w:rsidRDefault="00336237" w:rsidP="005B5261">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Страница</w:t>
            </w:r>
          </w:p>
        </w:tc>
      </w:tr>
      <w:tr w:rsidR="00336237" w:rsidRPr="00D475BF" w:rsidTr="005B5261">
        <w:tc>
          <w:tcPr>
            <w:tcW w:w="253" w:type="pct"/>
          </w:tcPr>
          <w:p w:rsidR="00336237" w:rsidRPr="00D475BF" w:rsidRDefault="00336237" w:rsidP="005B5261">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1</w:t>
            </w:r>
          </w:p>
        </w:tc>
        <w:tc>
          <w:tcPr>
            <w:tcW w:w="3241" w:type="pct"/>
          </w:tcPr>
          <w:p w:rsidR="00336237" w:rsidRPr="005B5261" w:rsidRDefault="00263756" w:rsidP="005B5261">
            <w:pPr>
              <w:tabs>
                <w:tab w:val="left" w:pos="619"/>
              </w:tabs>
              <w:spacing w:after="0" w:line="240" w:lineRule="auto"/>
              <w:jc w:val="both"/>
              <w:rPr>
                <w:rFonts w:ascii="Times New Roman" w:hAnsi="Times New Roman"/>
                <w:sz w:val="24"/>
                <w:szCs w:val="24"/>
                <w:lang w:val="ru-RU"/>
              </w:rPr>
            </w:pPr>
            <w:r w:rsidRPr="005B5261">
              <w:rPr>
                <w:rFonts w:ascii="Times New Roman" w:hAnsi="Times New Roman"/>
                <w:sz w:val="24"/>
                <w:szCs w:val="24"/>
                <w:lang w:val="ru-RU"/>
              </w:rPr>
              <w:t xml:space="preserve">О принятии жилого помещения и включении его в </w:t>
            </w:r>
            <w:r w:rsidR="005B5261">
              <w:rPr>
                <w:rFonts w:ascii="Times New Roman" w:hAnsi="Times New Roman"/>
                <w:sz w:val="24"/>
                <w:szCs w:val="24"/>
                <w:lang w:val="ru-RU"/>
              </w:rPr>
              <w:t>с</w:t>
            </w:r>
            <w:r w:rsidRPr="005B5261">
              <w:rPr>
                <w:rFonts w:ascii="Times New Roman" w:hAnsi="Times New Roman"/>
                <w:sz w:val="24"/>
                <w:szCs w:val="24"/>
                <w:lang w:val="ru-RU"/>
              </w:rPr>
              <w:t>пециализированный жилищный фонд</w:t>
            </w:r>
          </w:p>
        </w:tc>
        <w:tc>
          <w:tcPr>
            <w:tcW w:w="970" w:type="pct"/>
          </w:tcPr>
          <w:p w:rsidR="00D256CF" w:rsidRDefault="00263756"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29.06.2018</w:t>
            </w:r>
          </w:p>
          <w:p w:rsidR="00263756" w:rsidRPr="00D475BF" w:rsidRDefault="00263756"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 228</w:t>
            </w:r>
          </w:p>
        </w:tc>
        <w:tc>
          <w:tcPr>
            <w:tcW w:w="536" w:type="pct"/>
          </w:tcPr>
          <w:p w:rsidR="00336237" w:rsidRPr="00D475BF" w:rsidRDefault="00554458"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3</w:t>
            </w:r>
          </w:p>
        </w:tc>
      </w:tr>
      <w:tr w:rsidR="00336237" w:rsidRPr="00263756" w:rsidTr="005B5261">
        <w:tc>
          <w:tcPr>
            <w:tcW w:w="253" w:type="pct"/>
          </w:tcPr>
          <w:p w:rsidR="00336237" w:rsidRPr="00D475BF" w:rsidRDefault="00336237" w:rsidP="005B5261">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2</w:t>
            </w:r>
          </w:p>
        </w:tc>
        <w:tc>
          <w:tcPr>
            <w:tcW w:w="3241" w:type="pct"/>
          </w:tcPr>
          <w:p w:rsidR="00336237" w:rsidRPr="005B5261" w:rsidRDefault="00263756" w:rsidP="005B5261">
            <w:pPr>
              <w:pStyle w:val="ConsPlusNonformat"/>
              <w:widowControl/>
              <w:spacing w:after="0" w:line="240" w:lineRule="auto"/>
              <w:jc w:val="both"/>
              <w:rPr>
                <w:rFonts w:ascii="Times New Roman" w:hAnsi="Times New Roman" w:cs="Times New Roman"/>
                <w:sz w:val="24"/>
                <w:szCs w:val="24"/>
              </w:rPr>
            </w:pPr>
            <w:bookmarkStart w:id="0" w:name="bookmark3"/>
            <w:r w:rsidRPr="005B5261">
              <w:rPr>
                <w:rFonts w:ascii="Times New Roman" w:hAnsi="Times New Roman" w:cs="Times New Roman"/>
                <w:bCs/>
                <w:sz w:val="24"/>
                <w:szCs w:val="24"/>
              </w:rPr>
              <w:t>О внесении изменений в постановление администрации Тужинского муниципального района от 30.09.2011 № 508</w:t>
            </w:r>
            <w:bookmarkEnd w:id="0"/>
          </w:p>
        </w:tc>
        <w:tc>
          <w:tcPr>
            <w:tcW w:w="970" w:type="pct"/>
          </w:tcPr>
          <w:p w:rsidR="009F3FA4" w:rsidRDefault="00263756"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29.06.2018</w:t>
            </w:r>
          </w:p>
          <w:p w:rsidR="00263756" w:rsidRPr="00D475BF" w:rsidRDefault="00263756"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 230</w:t>
            </w:r>
          </w:p>
        </w:tc>
        <w:tc>
          <w:tcPr>
            <w:tcW w:w="536" w:type="pct"/>
          </w:tcPr>
          <w:p w:rsidR="00336237" w:rsidRPr="00D475BF" w:rsidRDefault="00554458"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3</w:t>
            </w:r>
          </w:p>
        </w:tc>
      </w:tr>
      <w:tr w:rsidR="00336237" w:rsidRPr="00263756" w:rsidTr="005B5261">
        <w:tc>
          <w:tcPr>
            <w:tcW w:w="253" w:type="pct"/>
          </w:tcPr>
          <w:p w:rsidR="00336237" w:rsidRPr="00D475BF" w:rsidRDefault="00336237" w:rsidP="005B5261">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3</w:t>
            </w:r>
          </w:p>
        </w:tc>
        <w:tc>
          <w:tcPr>
            <w:tcW w:w="3241" w:type="pct"/>
          </w:tcPr>
          <w:p w:rsidR="00336237" w:rsidRPr="005B5261" w:rsidRDefault="00263756" w:rsidP="005B5261">
            <w:pPr>
              <w:pStyle w:val="ConsPlusNonformat"/>
              <w:widowControl/>
              <w:spacing w:after="0" w:line="240" w:lineRule="auto"/>
              <w:jc w:val="both"/>
              <w:rPr>
                <w:rFonts w:ascii="Times New Roman" w:hAnsi="Times New Roman" w:cs="Times New Roman"/>
                <w:sz w:val="24"/>
                <w:szCs w:val="24"/>
              </w:rPr>
            </w:pPr>
            <w:r w:rsidRPr="005B5261">
              <w:rPr>
                <w:rFonts w:ascii="Times New Roman" w:hAnsi="Times New Roman" w:cs="Times New Roman"/>
                <w:bCs/>
                <w:sz w:val="24"/>
                <w:szCs w:val="24"/>
              </w:rPr>
              <w:t>О внесении изменений в постановление администрации Тужинского муниципального района от 01.03.2017 №54</w:t>
            </w:r>
          </w:p>
        </w:tc>
        <w:tc>
          <w:tcPr>
            <w:tcW w:w="970" w:type="pct"/>
          </w:tcPr>
          <w:p w:rsidR="009F3FA4" w:rsidRDefault="00263756"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29.06.2018</w:t>
            </w:r>
          </w:p>
          <w:p w:rsidR="00263756" w:rsidRPr="00D475BF" w:rsidRDefault="00263756"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 231</w:t>
            </w:r>
          </w:p>
        </w:tc>
        <w:tc>
          <w:tcPr>
            <w:tcW w:w="536" w:type="pct"/>
          </w:tcPr>
          <w:p w:rsidR="00336237" w:rsidRPr="00D475BF" w:rsidRDefault="00554458"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5</w:t>
            </w:r>
          </w:p>
        </w:tc>
      </w:tr>
      <w:tr w:rsidR="00336237" w:rsidRPr="00263756" w:rsidTr="005B5261">
        <w:tc>
          <w:tcPr>
            <w:tcW w:w="253" w:type="pct"/>
          </w:tcPr>
          <w:p w:rsidR="00336237" w:rsidRPr="00D475BF" w:rsidRDefault="00336237" w:rsidP="005B5261">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4</w:t>
            </w:r>
          </w:p>
        </w:tc>
        <w:tc>
          <w:tcPr>
            <w:tcW w:w="3241" w:type="pct"/>
          </w:tcPr>
          <w:p w:rsidR="00336237" w:rsidRPr="005B5261" w:rsidRDefault="00263756" w:rsidP="005B5261">
            <w:pPr>
              <w:pStyle w:val="ConsPlusNonformat"/>
              <w:widowControl/>
              <w:spacing w:after="0" w:line="240" w:lineRule="auto"/>
              <w:jc w:val="both"/>
              <w:rPr>
                <w:rFonts w:ascii="Times New Roman" w:hAnsi="Times New Roman" w:cs="Times New Roman"/>
                <w:sz w:val="24"/>
                <w:szCs w:val="24"/>
              </w:rPr>
            </w:pPr>
            <w:r w:rsidRPr="005B5261">
              <w:rPr>
                <w:rFonts w:ascii="Times New Roman" w:hAnsi="Times New Roman" w:cs="Times New Roman"/>
                <w:sz w:val="24"/>
                <w:szCs w:val="24"/>
              </w:rPr>
              <w:t>Об утверждении Примерного положения об оплате  труда работников подведомственных муниципальных общеобразовательных организаций</w:t>
            </w:r>
          </w:p>
        </w:tc>
        <w:tc>
          <w:tcPr>
            <w:tcW w:w="970" w:type="pct"/>
          </w:tcPr>
          <w:p w:rsidR="009F3FA4" w:rsidRDefault="00263756"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29.06.2018</w:t>
            </w:r>
          </w:p>
          <w:p w:rsidR="00263756" w:rsidRPr="00D475BF" w:rsidRDefault="00263756"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 232</w:t>
            </w:r>
          </w:p>
        </w:tc>
        <w:tc>
          <w:tcPr>
            <w:tcW w:w="536" w:type="pct"/>
          </w:tcPr>
          <w:p w:rsidR="00336237" w:rsidRPr="00D475BF" w:rsidRDefault="00554458"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6</w:t>
            </w:r>
          </w:p>
        </w:tc>
      </w:tr>
      <w:tr w:rsidR="00336237" w:rsidRPr="00263756" w:rsidTr="005B5261">
        <w:tc>
          <w:tcPr>
            <w:tcW w:w="253" w:type="pct"/>
          </w:tcPr>
          <w:p w:rsidR="00336237" w:rsidRPr="00D475BF" w:rsidRDefault="00336237" w:rsidP="005B5261">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5</w:t>
            </w:r>
          </w:p>
        </w:tc>
        <w:tc>
          <w:tcPr>
            <w:tcW w:w="3241" w:type="pct"/>
          </w:tcPr>
          <w:p w:rsidR="00336237" w:rsidRPr="005B5261" w:rsidRDefault="00263756" w:rsidP="005B5261">
            <w:pPr>
              <w:pStyle w:val="ConsPlusNonformat"/>
              <w:widowControl/>
              <w:spacing w:after="0" w:line="240" w:lineRule="auto"/>
              <w:jc w:val="both"/>
              <w:rPr>
                <w:rFonts w:ascii="Times New Roman" w:hAnsi="Times New Roman" w:cs="Times New Roman"/>
                <w:sz w:val="24"/>
                <w:szCs w:val="24"/>
              </w:rPr>
            </w:pPr>
            <w:r w:rsidRPr="005B5261">
              <w:rPr>
                <w:rFonts w:ascii="Times New Roman" w:hAnsi="Times New Roman" w:cs="Times New Roman"/>
                <w:sz w:val="24"/>
                <w:szCs w:val="24"/>
              </w:rPr>
              <w:t>О внесении изменений в постановление администрации Тужинского муниципального района от 11.04.2017 № 100</w:t>
            </w:r>
          </w:p>
        </w:tc>
        <w:tc>
          <w:tcPr>
            <w:tcW w:w="970" w:type="pct"/>
          </w:tcPr>
          <w:p w:rsidR="009F3FA4" w:rsidRDefault="00263756"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04.07.2018</w:t>
            </w:r>
          </w:p>
          <w:p w:rsidR="00263756" w:rsidRPr="00D475BF" w:rsidRDefault="00263756"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 236</w:t>
            </w:r>
          </w:p>
        </w:tc>
        <w:tc>
          <w:tcPr>
            <w:tcW w:w="536" w:type="pct"/>
          </w:tcPr>
          <w:p w:rsidR="00336237" w:rsidRPr="00D475BF" w:rsidRDefault="00554458"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17</w:t>
            </w:r>
          </w:p>
        </w:tc>
      </w:tr>
      <w:tr w:rsidR="00336237" w:rsidRPr="00263756" w:rsidTr="005B5261">
        <w:tc>
          <w:tcPr>
            <w:tcW w:w="253" w:type="pct"/>
          </w:tcPr>
          <w:p w:rsidR="00336237" w:rsidRPr="00D475BF" w:rsidRDefault="00336237" w:rsidP="005B5261">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6</w:t>
            </w:r>
          </w:p>
        </w:tc>
        <w:tc>
          <w:tcPr>
            <w:tcW w:w="3241" w:type="pct"/>
          </w:tcPr>
          <w:p w:rsidR="00336237" w:rsidRPr="005B5261" w:rsidRDefault="00263756" w:rsidP="005B5261">
            <w:pPr>
              <w:pStyle w:val="ConsPlusNonformat"/>
              <w:widowControl/>
              <w:spacing w:after="0" w:line="240" w:lineRule="auto"/>
              <w:jc w:val="both"/>
              <w:rPr>
                <w:rFonts w:ascii="Times New Roman" w:hAnsi="Times New Roman" w:cs="Times New Roman"/>
                <w:sz w:val="24"/>
                <w:szCs w:val="24"/>
              </w:rPr>
            </w:pPr>
            <w:r w:rsidRPr="005B5261">
              <w:rPr>
                <w:rFonts w:ascii="Times New Roman" w:hAnsi="Times New Roman" w:cs="Times New Roman"/>
                <w:sz w:val="24"/>
                <w:szCs w:val="24"/>
              </w:rPr>
              <w:t>О внесении изменений в постановление администрации Тужинского муниципального района от 28.03.2017 № 78</w:t>
            </w:r>
          </w:p>
        </w:tc>
        <w:tc>
          <w:tcPr>
            <w:tcW w:w="970" w:type="pct"/>
          </w:tcPr>
          <w:p w:rsidR="00336237" w:rsidRDefault="00263756"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04.07.2018</w:t>
            </w:r>
          </w:p>
          <w:p w:rsidR="00263756" w:rsidRPr="00D475BF" w:rsidRDefault="00263756"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 237</w:t>
            </w:r>
          </w:p>
        </w:tc>
        <w:tc>
          <w:tcPr>
            <w:tcW w:w="536" w:type="pct"/>
          </w:tcPr>
          <w:p w:rsidR="00336237" w:rsidRPr="00D475BF" w:rsidRDefault="00554458" w:rsidP="005B5261">
            <w:pPr>
              <w:pStyle w:val="ConsPlusNonformat"/>
              <w:widowControl/>
              <w:spacing w:after="0" w:line="240" w:lineRule="auto"/>
              <w:jc w:val="center"/>
              <w:rPr>
                <w:rFonts w:ascii="Times New Roman" w:hAnsi="Times New Roman" w:cs="Times New Roman"/>
              </w:rPr>
            </w:pPr>
            <w:r>
              <w:rPr>
                <w:rFonts w:ascii="Times New Roman" w:hAnsi="Times New Roman" w:cs="Times New Roman"/>
              </w:rPr>
              <w:t>19</w:t>
            </w:r>
          </w:p>
        </w:tc>
      </w:tr>
    </w:tbl>
    <w:p w:rsidR="00336237" w:rsidRDefault="00336237" w:rsidP="00336237">
      <w:pPr>
        <w:pStyle w:val="ConsPlusNonformat"/>
        <w:widowControl/>
        <w:spacing w:after="0" w:line="240" w:lineRule="auto"/>
        <w:jc w:val="center"/>
      </w:pPr>
    </w:p>
    <w:p w:rsidR="00336237" w:rsidRDefault="00336237"/>
    <w:p w:rsidR="002A49A3" w:rsidRDefault="002A49A3" w:rsidP="001D3E2E">
      <w:pPr>
        <w:autoSpaceDE w:val="0"/>
        <w:autoSpaceDN w:val="0"/>
        <w:adjustRightInd w:val="0"/>
        <w:spacing w:after="0" w:line="240" w:lineRule="auto"/>
        <w:ind w:right="-82"/>
        <w:jc w:val="center"/>
        <w:rPr>
          <w:rFonts w:ascii="Times New Roman" w:hAnsi="Times New Roman"/>
          <w:b/>
          <w:sz w:val="24"/>
          <w:szCs w:val="24"/>
          <w:lang w:val="ru-RU"/>
        </w:rPr>
        <w:sectPr w:rsidR="002A49A3" w:rsidSect="00336237">
          <w:pgSz w:w="11906" w:h="16838"/>
          <w:pgMar w:top="851" w:right="850" w:bottom="709" w:left="851" w:header="708" w:footer="708" w:gutter="0"/>
          <w:cols w:space="708"/>
          <w:docGrid w:linePitch="360"/>
        </w:sectPr>
      </w:pPr>
    </w:p>
    <w:tbl>
      <w:tblPr>
        <w:tblW w:w="5000" w:type="pct"/>
        <w:tblLook w:val="0000"/>
      </w:tblPr>
      <w:tblGrid>
        <w:gridCol w:w="2299"/>
        <w:gridCol w:w="5517"/>
        <w:gridCol w:w="2605"/>
      </w:tblGrid>
      <w:tr w:rsidR="00263756" w:rsidRPr="00263756" w:rsidTr="00263756">
        <w:tc>
          <w:tcPr>
            <w:tcW w:w="5000" w:type="pct"/>
            <w:gridSpan w:val="3"/>
          </w:tcPr>
          <w:p w:rsidR="00263756" w:rsidRPr="00263756" w:rsidRDefault="00263756" w:rsidP="00263756">
            <w:pPr>
              <w:autoSpaceDE w:val="0"/>
              <w:snapToGrid w:val="0"/>
              <w:spacing w:after="0" w:line="240" w:lineRule="auto"/>
              <w:jc w:val="center"/>
              <w:rPr>
                <w:rFonts w:ascii="Times New Roman" w:hAnsi="Times New Roman"/>
                <w:b/>
                <w:sz w:val="24"/>
                <w:szCs w:val="24"/>
                <w:lang w:val="ru-RU"/>
              </w:rPr>
            </w:pPr>
            <w:r w:rsidRPr="00263756">
              <w:rPr>
                <w:rFonts w:ascii="Times New Roman" w:hAnsi="Times New Roman"/>
                <w:b/>
                <w:sz w:val="24"/>
                <w:szCs w:val="24"/>
                <w:lang w:val="ru-RU"/>
              </w:rPr>
              <w:lastRenderedPageBreak/>
              <w:t>АДМИНИСТРАЦИЯ ТУЖИНСКОГО МУНИЦИПАЛЬНОГО РАЙОНА</w:t>
            </w:r>
          </w:p>
          <w:p w:rsidR="00263756" w:rsidRPr="00263756" w:rsidRDefault="00263756" w:rsidP="00263756">
            <w:pPr>
              <w:autoSpaceDE w:val="0"/>
              <w:snapToGrid w:val="0"/>
              <w:spacing w:after="0" w:line="240" w:lineRule="auto"/>
              <w:jc w:val="center"/>
              <w:rPr>
                <w:rFonts w:ascii="Times New Roman" w:hAnsi="Times New Roman"/>
                <w:b/>
                <w:sz w:val="24"/>
                <w:szCs w:val="24"/>
                <w:lang w:val="ru-RU"/>
              </w:rPr>
            </w:pPr>
            <w:r w:rsidRPr="00263756">
              <w:rPr>
                <w:rFonts w:ascii="Times New Roman" w:hAnsi="Times New Roman"/>
                <w:b/>
                <w:sz w:val="24"/>
                <w:szCs w:val="24"/>
                <w:lang w:val="ru-RU"/>
              </w:rPr>
              <w:t xml:space="preserve"> КИРОВСКОЙ ОБЛАСТИ</w:t>
            </w:r>
          </w:p>
        </w:tc>
      </w:tr>
      <w:tr w:rsidR="00263756" w:rsidRPr="00263756" w:rsidTr="00263756">
        <w:tc>
          <w:tcPr>
            <w:tcW w:w="5000" w:type="pct"/>
            <w:gridSpan w:val="3"/>
          </w:tcPr>
          <w:p w:rsidR="00263756" w:rsidRPr="00263756" w:rsidRDefault="00263756" w:rsidP="00263756">
            <w:pPr>
              <w:autoSpaceDE w:val="0"/>
              <w:snapToGrid w:val="0"/>
              <w:spacing w:after="0" w:line="240" w:lineRule="auto"/>
              <w:jc w:val="center"/>
              <w:rPr>
                <w:rFonts w:ascii="Times New Roman" w:hAnsi="Times New Roman"/>
                <w:sz w:val="24"/>
                <w:szCs w:val="24"/>
                <w:lang w:val="ru-RU"/>
              </w:rPr>
            </w:pPr>
          </w:p>
        </w:tc>
      </w:tr>
      <w:tr w:rsidR="00263756" w:rsidRPr="00263756" w:rsidTr="00263756">
        <w:tc>
          <w:tcPr>
            <w:tcW w:w="5000" w:type="pct"/>
            <w:gridSpan w:val="3"/>
          </w:tcPr>
          <w:p w:rsidR="00263756" w:rsidRPr="00263756" w:rsidRDefault="00263756" w:rsidP="00263756">
            <w:pPr>
              <w:autoSpaceDE w:val="0"/>
              <w:snapToGrid w:val="0"/>
              <w:spacing w:after="0" w:line="240" w:lineRule="auto"/>
              <w:jc w:val="center"/>
              <w:rPr>
                <w:rFonts w:ascii="Times New Roman" w:hAnsi="Times New Roman"/>
                <w:b/>
                <w:sz w:val="24"/>
                <w:szCs w:val="24"/>
              </w:rPr>
            </w:pPr>
            <w:r w:rsidRPr="00263756">
              <w:rPr>
                <w:rFonts w:ascii="Times New Roman" w:hAnsi="Times New Roman"/>
                <w:b/>
                <w:sz w:val="24"/>
                <w:szCs w:val="24"/>
              </w:rPr>
              <w:t>ПОСТАНОВЛЕНИЕ</w:t>
            </w:r>
          </w:p>
        </w:tc>
      </w:tr>
      <w:tr w:rsidR="00263756" w:rsidRPr="00263756" w:rsidTr="00263756">
        <w:tc>
          <w:tcPr>
            <w:tcW w:w="5000" w:type="pct"/>
            <w:gridSpan w:val="3"/>
          </w:tcPr>
          <w:p w:rsidR="00263756" w:rsidRPr="00263756" w:rsidRDefault="00263756" w:rsidP="00263756">
            <w:pPr>
              <w:autoSpaceDE w:val="0"/>
              <w:snapToGrid w:val="0"/>
              <w:spacing w:after="0" w:line="240" w:lineRule="auto"/>
              <w:jc w:val="center"/>
              <w:rPr>
                <w:rFonts w:ascii="Times New Roman" w:hAnsi="Times New Roman"/>
                <w:sz w:val="24"/>
                <w:szCs w:val="24"/>
              </w:rPr>
            </w:pPr>
          </w:p>
        </w:tc>
      </w:tr>
      <w:tr w:rsidR="00263756" w:rsidRPr="00263756" w:rsidTr="00263756">
        <w:tc>
          <w:tcPr>
            <w:tcW w:w="1103" w:type="pct"/>
            <w:tcBorders>
              <w:bottom w:val="single" w:sz="4" w:space="0" w:color="auto"/>
            </w:tcBorders>
          </w:tcPr>
          <w:p w:rsidR="00263756" w:rsidRPr="00263756" w:rsidRDefault="00263756" w:rsidP="00263756">
            <w:pPr>
              <w:autoSpaceDE w:val="0"/>
              <w:snapToGrid w:val="0"/>
              <w:spacing w:after="0" w:line="240" w:lineRule="auto"/>
              <w:ind w:left="-250"/>
              <w:jc w:val="center"/>
              <w:rPr>
                <w:rFonts w:ascii="Times New Roman" w:hAnsi="Times New Roman"/>
                <w:sz w:val="24"/>
                <w:szCs w:val="24"/>
              </w:rPr>
            </w:pPr>
            <w:r w:rsidRPr="00263756">
              <w:rPr>
                <w:rFonts w:ascii="Times New Roman" w:hAnsi="Times New Roman"/>
                <w:sz w:val="24"/>
                <w:szCs w:val="24"/>
              </w:rPr>
              <w:t>29.06.2018</w:t>
            </w:r>
          </w:p>
        </w:tc>
        <w:tc>
          <w:tcPr>
            <w:tcW w:w="2647" w:type="pct"/>
          </w:tcPr>
          <w:p w:rsidR="00263756" w:rsidRPr="00263756" w:rsidRDefault="00263756" w:rsidP="00263756">
            <w:pPr>
              <w:autoSpaceDE w:val="0"/>
              <w:snapToGrid w:val="0"/>
              <w:spacing w:after="0" w:line="240" w:lineRule="auto"/>
              <w:jc w:val="right"/>
              <w:rPr>
                <w:rFonts w:ascii="Times New Roman" w:hAnsi="Times New Roman"/>
                <w:sz w:val="24"/>
                <w:szCs w:val="24"/>
              </w:rPr>
            </w:pPr>
            <w:r w:rsidRPr="00263756">
              <w:rPr>
                <w:rFonts w:ascii="Times New Roman" w:hAnsi="Times New Roman"/>
                <w:sz w:val="24"/>
                <w:szCs w:val="24"/>
              </w:rPr>
              <w:t>№</w:t>
            </w:r>
          </w:p>
        </w:tc>
        <w:tc>
          <w:tcPr>
            <w:tcW w:w="1250" w:type="pct"/>
            <w:tcBorders>
              <w:bottom w:val="single" w:sz="4" w:space="0" w:color="auto"/>
            </w:tcBorders>
          </w:tcPr>
          <w:p w:rsidR="00263756" w:rsidRPr="00263756" w:rsidRDefault="00263756" w:rsidP="00263756">
            <w:pPr>
              <w:autoSpaceDE w:val="0"/>
              <w:snapToGrid w:val="0"/>
              <w:spacing w:after="0" w:line="240" w:lineRule="auto"/>
              <w:ind w:right="-109"/>
              <w:jc w:val="center"/>
              <w:rPr>
                <w:rFonts w:ascii="Times New Roman" w:hAnsi="Times New Roman"/>
                <w:sz w:val="24"/>
                <w:szCs w:val="24"/>
              </w:rPr>
            </w:pPr>
            <w:r w:rsidRPr="00263756">
              <w:rPr>
                <w:rFonts w:ascii="Times New Roman" w:hAnsi="Times New Roman"/>
                <w:sz w:val="24"/>
                <w:szCs w:val="24"/>
              </w:rPr>
              <w:t>228</w:t>
            </w:r>
          </w:p>
        </w:tc>
      </w:tr>
      <w:tr w:rsidR="00263756" w:rsidRPr="00263756" w:rsidTr="00263756">
        <w:tc>
          <w:tcPr>
            <w:tcW w:w="1103" w:type="pct"/>
            <w:tcBorders>
              <w:top w:val="single" w:sz="4" w:space="0" w:color="auto"/>
            </w:tcBorders>
          </w:tcPr>
          <w:p w:rsidR="00263756" w:rsidRPr="00263756" w:rsidRDefault="00263756" w:rsidP="00263756">
            <w:pPr>
              <w:autoSpaceDE w:val="0"/>
              <w:snapToGrid w:val="0"/>
              <w:spacing w:after="0" w:line="240" w:lineRule="auto"/>
              <w:jc w:val="center"/>
              <w:rPr>
                <w:rFonts w:ascii="Times New Roman" w:hAnsi="Times New Roman"/>
                <w:sz w:val="24"/>
                <w:szCs w:val="24"/>
              </w:rPr>
            </w:pPr>
          </w:p>
        </w:tc>
        <w:tc>
          <w:tcPr>
            <w:tcW w:w="2647" w:type="pct"/>
          </w:tcPr>
          <w:p w:rsidR="00263756" w:rsidRPr="00263756" w:rsidRDefault="00263756" w:rsidP="00263756">
            <w:pPr>
              <w:autoSpaceDE w:val="0"/>
              <w:snapToGrid w:val="0"/>
              <w:spacing w:after="0" w:line="240" w:lineRule="auto"/>
              <w:jc w:val="center"/>
              <w:rPr>
                <w:rFonts w:ascii="Times New Roman" w:hAnsi="Times New Roman"/>
                <w:sz w:val="24"/>
                <w:szCs w:val="24"/>
              </w:rPr>
            </w:pPr>
            <w:r w:rsidRPr="00263756">
              <w:rPr>
                <w:rFonts w:ascii="Times New Roman" w:hAnsi="Times New Roman"/>
                <w:sz w:val="24"/>
                <w:szCs w:val="24"/>
              </w:rPr>
              <w:t xml:space="preserve">пгт </w:t>
            </w:r>
            <w:proofErr w:type="spellStart"/>
            <w:r w:rsidRPr="00263756">
              <w:rPr>
                <w:rFonts w:ascii="Times New Roman" w:hAnsi="Times New Roman"/>
                <w:sz w:val="24"/>
                <w:szCs w:val="24"/>
              </w:rPr>
              <w:t>Тужа</w:t>
            </w:r>
            <w:proofErr w:type="spellEnd"/>
          </w:p>
        </w:tc>
        <w:tc>
          <w:tcPr>
            <w:tcW w:w="1250" w:type="pct"/>
          </w:tcPr>
          <w:p w:rsidR="00263756" w:rsidRPr="00263756" w:rsidRDefault="00263756" w:rsidP="00263756">
            <w:pPr>
              <w:autoSpaceDE w:val="0"/>
              <w:snapToGrid w:val="0"/>
              <w:spacing w:after="0" w:line="240" w:lineRule="auto"/>
              <w:jc w:val="center"/>
              <w:rPr>
                <w:rFonts w:ascii="Times New Roman" w:hAnsi="Times New Roman"/>
                <w:sz w:val="24"/>
                <w:szCs w:val="24"/>
              </w:rPr>
            </w:pPr>
          </w:p>
        </w:tc>
      </w:tr>
      <w:tr w:rsidR="00263756" w:rsidRPr="00263756" w:rsidTr="00263756">
        <w:tc>
          <w:tcPr>
            <w:tcW w:w="5000" w:type="pct"/>
            <w:gridSpan w:val="3"/>
          </w:tcPr>
          <w:p w:rsidR="00263756" w:rsidRPr="00263756" w:rsidRDefault="00263756" w:rsidP="00263756">
            <w:pPr>
              <w:autoSpaceDE w:val="0"/>
              <w:snapToGrid w:val="0"/>
              <w:spacing w:after="0" w:line="240" w:lineRule="auto"/>
              <w:jc w:val="center"/>
              <w:rPr>
                <w:rFonts w:ascii="Times New Roman" w:hAnsi="Times New Roman"/>
                <w:sz w:val="24"/>
                <w:szCs w:val="24"/>
              </w:rPr>
            </w:pPr>
          </w:p>
        </w:tc>
      </w:tr>
    </w:tbl>
    <w:p w:rsidR="00263756" w:rsidRPr="00263756" w:rsidRDefault="00263756" w:rsidP="00263756">
      <w:pPr>
        <w:tabs>
          <w:tab w:val="left" w:pos="619"/>
        </w:tabs>
        <w:spacing w:after="0" w:line="240" w:lineRule="auto"/>
        <w:jc w:val="center"/>
        <w:rPr>
          <w:rFonts w:ascii="Times New Roman" w:hAnsi="Times New Roman"/>
          <w:b/>
          <w:sz w:val="24"/>
          <w:szCs w:val="24"/>
          <w:lang w:val="ru-RU"/>
        </w:rPr>
      </w:pPr>
      <w:r w:rsidRPr="00263756">
        <w:rPr>
          <w:rFonts w:ascii="Times New Roman" w:hAnsi="Times New Roman"/>
          <w:b/>
          <w:sz w:val="24"/>
          <w:szCs w:val="24"/>
          <w:lang w:val="ru-RU"/>
        </w:rPr>
        <w:t xml:space="preserve">О принятии жилого помещения и включении его </w:t>
      </w:r>
    </w:p>
    <w:p w:rsidR="00263756" w:rsidRPr="00263756" w:rsidRDefault="00263756" w:rsidP="00263756">
      <w:pPr>
        <w:tabs>
          <w:tab w:val="left" w:pos="619"/>
        </w:tabs>
        <w:spacing w:after="0" w:line="240" w:lineRule="auto"/>
        <w:jc w:val="center"/>
        <w:rPr>
          <w:rFonts w:ascii="Times New Roman" w:hAnsi="Times New Roman"/>
          <w:b/>
          <w:sz w:val="24"/>
          <w:szCs w:val="24"/>
          <w:lang w:val="ru-RU"/>
        </w:rPr>
      </w:pPr>
      <w:r w:rsidRPr="00263756">
        <w:rPr>
          <w:rFonts w:ascii="Times New Roman" w:hAnsi="Times New Roman"/>
          <w:b/>
          <w:sz w:val="24"/>
          <w:szCs w:val="24"/>
          <w:lang w:val="ru-RU"/>
        </w:rPr>
        <w:t xml:space="preserve">в специализированный жилищный фонд  </w:t>
      </w:r>
    </w:p>
    <w:p w:rsidR="00263756" w:rsidRPr="00263756" w:rsidRDefault="00263756" w:rsidP="00263756">
      <w:pPr>
        <w:spacing w:after="0" w:line="240" w:lineRule="auto"/>
        <w:ind w:firstLine="705"/>
        <w:jc w:val="both"/>
        <w:rPr>
          <w:rFonts w:ascii="Times New Roman" w:hAnsi="Times New Roman"/>
          <w:sz w:val="24"/>
          <w:szCs w:val="24"/>
          <w:lang w:val="ru-RU"/>
        </w:rPr>
      </w:pPr>
    </w:p>
    <w:p w:rsidR="00263756" w:rsidRPr="00263756" w:rsidRDefault="00263756" w:rsidP="00263756">
      <w:pPr>
        <w:spacing w:after="0" w:line="240" w:lineRule="auto"/>
        <w:ind w:firstLine="703"/>
        <w:jc w:val="both"/>
        <w:rPr>
          <w:rFonts w:ascii="Times New Roman" w:hAnsi="Times New Roman"/>
          <w:sz w:val="24"/>
          <w:szCs w:val="24"/>
          <w:lang w:val="ru-RU"/>
        </w:rPr>
      </w:pPr>
      <w:proofErr w:type="gramStart"/>
      <w:r w:rsidRPr="00263756">
        <w:rPr>
          <w:rFonts w:ascii="Times New Roman" w:hAnsi="Times New Roman"/>
          <w:sz w:val="24"/>
          <w:szCs w:val="24"/>
          <w:lang w:val="ru-RU"/>
        </w:rPr>
        <w:t>В соответствии со статьями  296, 299 Гражданского кодекса Российской Федерации, со статьей 92 Жилищного кодекса Российской Федерации, постановлением Правительства Российской Федерации от 26.01.2006  № 42 (ред. от 18.06.2016)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статьями 32, 42 Устава муниципального образования Тужинский муниципальный район, на основании муниципального контракта от 13.06.2018 года</w:t>
      </w:r>
      <w:proofErr w:type="gramEnd"/>
      <w:r w:rsidRPr="00263756">
        <w:rPr>
          <w:rFonts w:ascii="Times New Roman" w:hAnsi="Times New Roman"/>
          <w:sz w:val="24"/>
          <w:szCs w:val="24"/>
          <w:lang w:val="ru-RU"/>
        </w:rPr>
        <w:t xml:space="preserve"> № </w:t>
      </w:r>
      <w:r w:rsidRPr="00263756">
        <w:rPr>
          <w:rFonts w:ascii="Times New Roman" w:hAnsi="Times New Roman"/>
          <w:bCs/>
          <w:sz w:val="24"/>
          <w:szCs w:val="24"/>
          <w:lang w:val="ru-RU"/>
        </w:rPr>
        <w:t>0140300037718000004</w:t>
      </w:r>
      <w:r w:rsidRPr="00263756">
        <w:rPr>
          <w:rFonts w:ascii="Times New Roman" w:hAnsi="Times New Roman"/>
          <w:sz w:val="24"/>
          <w:szCs w:val="24"/>
          <w:lang w:val="ru-RU"/>
        </w:rPr>
        <w:t>,  в целях реализации прав детей-сирот и детей, оставшихся без попечения родителей, лиц из числа детей-сирот и детей, оставшихся без попечения родителей, на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 администрация Тужинского муниципального района ПОСТАНОВЛЯЕТ:</w:t>
      </w:r>
    </w:p>
    <w:p w:rsidR="00263756" w:rsidRPr="00263756" w:rsidRDefault="00263756" w:rsidP="00263756">
      <w:pPr>
        <w:tabs>
          <w:tab w:val="left" w:pos="619"/>
        </w:tabs>
        <w:spacing w:after="0" w:line="240" w:lineRule="auto"/>
        <w:ind w:firstLine="703"/>
        <w:jc w:val="both"/>
        <w:rPr>
          <w:rFonts w:ascii="Times New Roman" w:hAnsi="Times New Roman"/>
          <w:sz w:val="24"/>
          <w:szCs w:val="24"/>
          <w:lang w:val="ru-RU"/>
        </w:rPr>
      </w:pPr>
      <w:r w:rsidRPr="00263756">
        <w:rPr>
          <w:rFonts w:ascii="Times New Roman" w:hAnsi="Times New Roman"/>
          <w:sz w:val="24"/>
          <w:szCs w:val="24"/>
          <w:lang w:val="ru-RU"/>
        </w:rPr>
        <w:t>1. Принять в имущественную казну муниципального образования Т</w:t>
      </w:r>
      <w:r w:rsidRPr="00263756">
        <w:rPr>
          <w:rFonts w:ascii="Times New Roman" w:hAnsi="Times New Roman"/>
          <w:sz w:val="24"/>
          <w:szCs w:val="24"/>
          <w:lang w:val="ru-RU"/>
        </w:rPr>
        <w:t>у</w:t>
      </w:r>
      <w:r w:rsidRPr="00263756">
        <w:rPr>
          <w:rFonts w:ascii="Times New Roman" w:hAnsi="Times New Roman"/>
          <w:sz w:val="24"/>
          <w:szCs w:val="24"/>
          <w:lang w:val="ru-RU"/>
        </w:rPr>
        <w:t>жинский муниципальный район жилое помещение (квартиру), расположенную на 1 этаже двухэтажного кирпичного дома по адресу: Кировская область, Тужинский район, пгт</w:t>
      </w:r>
      <w:proofErr w:type="gramStart"/>
      <w:r w:rsidRPr="00263756">
        <w:rPr>
          <w:rFonts w:ascii="Times New Roman" w:hAnsi="Times New Roman"/>
          <w:sz w:val="24"/>
          <w:szCs w:val="24"/>
          <w:lang w:val="ru-RU"/>
        </w:rPr>
        <w:t xml:space="preserve"> Т</w:t>
      </w:r>
      <w:proofErr w:type="gramEnd"/>
      <w:r w:rsidRPr="00263756">
        <w:rPr>
          <w:rFonts w:ascii="Times New Roman" w:hAnsi="Times New Roman"/>
          <w:sz w:val="24"/>
          <w:szCs w:val="24"/>
          <w:lang w:val="ru-RU"/>
        </w:rPr>
        <w:t>ужа, ул. Первомайская, д. 6, кв. 1, кадастровый номер 43:33:310102:311, 1981 года постройки, общей площадью 39,2 кв.м., стоимостью 624</w:t>
      </w:r>
      <w:r w:rsidRPr="00263756">
        <w:rPr>
          <w:rFonts w:ascii="Times New Roman" w:hAnsi="Times New Roman"/>
          <w:sz w:val="24"/>
          <w:szCs w:val="24"/>
        </w:rPr>
        <w:t> </w:t>
      </w:r>
      <w:r w:rsidRPr="00263756">
        <w:rPr>
          <w:rFonts w:ascii="Times New Roman" w:hAnsi="Times New Roman"/>
          <w:sz w:val="24"/>
          <w:szCs w:val="24"/>
          <w:lang w:val="ru-RU"/>
        </w:rPr>
        <w:t>000,00 рублей.</w:t>
      </w:r>
    </w:p>
    <w:p w:rsidR="00263756" w:rsidRPr="00263756" w:rsidRDefault="00263756" w:rsidP="00263756">
      <w:pPr>
        <w:tabs>
          <w:tab w:val="left" w:pos="619"/>
        </w:tabs>
        <w:spacing w:after="0" w:line="240" w:lineRule="auto"/>
        <w:ind w:firstLine="703"/>
        <w:jc w:val="both"/>
        <w:rPr>
          <w:rFonts w:ascii="Times New Roman" w:hAnsi="Times New Roman"/>
          <w:sz w:val="24"/>
          <w:szCs w:val="24"/>
          <w:lang w:val="ru-RU"/>
        </w:rPr>
      </w:pPr>
      <w:r w:rsidRPr="00263756">
        <w:rPr>
          <w:rFonts w:ascii="Times New Roman" w:hAnsi="Times New Roman"/>
          <w:sz w:val="24"/>
          <w:szCs w:val="24"/>
          <w:lang w:val="ru-RU"/>
        </w:rPr>
        <w:tab/>
        <w:t xml:space="preserve">2. Включить в специализированный жилищный фонд муниципального образования Тужинский муниципальный район с отнесением к жилым помещениям для детей-сирот и детей, оставшихся без попечения родителей, лиц из числа детей-сирот и детей, оставшихся без попечения родителей жилое помещение (квартиру), указанное в пункте 1 настоящего Постановления. </w:t>
      </w:r>
    </w:p>
    <w:p w:rsidR="00263756" w:rsidRPr="00263756" w:rsidRDefault="00263756" w:rsidP="00263756">
      <w:pPr>
        <w:autoSpaceDE w:val="0"/>
        <w:autoSpaceDN w:val="0"/>
        <w:adjustRightInd w:val="0"/>
        <w:spacing w:after="0" w:line="240" w:lineRule="auto"/>
        <w:ind w:firstLine="703"/>
        <w:jc w:val="both"/>
        <w:rPr>
          <w:rFonts w:ascii="Times New Roman" w:hAnsi="Times New Roman"/>
          <w:color w:val="000000"/>
          <w:sz w:val="24"/>
          <w:szCs w:val="24"/>
          <w:lang w:val="ru-RU"/>
        </w:rPr>
      </w:pPr>
      <w:r w:rsidRPr="00263756">
        <w:rPr>
          <w:rFonts w:ascii="Times New Roman" w:hAnsi="Times New Roman"/>
          <w:sz w:val="24"/>
          <w:szCs w:val="24"/>
          <w:lang w:val="ru-RU"/>
        </w:rPr>
        <w:t xml:space="preserve">3.  </w:t>
      </w:r>
      <w:r w:rsidRPr="00263756">
        <w:rPr>
          <w:rFonts w:ascii="Times New Roman" w:hAnsi="Times New Roman"/>
          <w:color w:val="000000"/>
          <w:sz w:val="24"/>
          <w:szCs w:val="24"/>
          <w:lang w:val="ru-RU"/>
        </w:rPr>
        <w:t xml:space="preserve">Контроль исполнения настоящего постановления возложить на заместителя главы администрации Тужинского муниципального района по экономике и финансам </w:t>
      </w:r>
      <w:proofErr w:type="spellStart"/>
      <w:r w:rsidRPr="00263756">
        <w:rPr>
          <w:rFonts w:ascii="Times New Roman" w:hAnsi="Times New Roman"/>
          <w:color w:val="000000"/>
          <w:sz w:val="24"/>
          <w:szCs w:val="24"/>
          <w:lang w:val="ru-RU"/>
        </w:rPr>
        <w:t>Клепцову</w:t>
      </w:r>
      <w:proofErr w:type="spellEnd"/>
      <w:r w:rsidRPr="00263756">
        <w:rPr>
          <w:rFonts w:ascii="Times New Roman" w:hAnsi="Times New Roman"/>
          <w:color w:val="000000"/>
          <w:sz w:val="24"/>
          <w:szCs w:val="24"/>
          <w:lang w:val="ru-RU"/>
        </w:rPr>
        <w:t xml:space="preserve"> Г.А.</w:t>
      </w:r>
    </w:p>
    <w:p w:rsidR="00263756" w:rsidRPr="00263756" w:rsidRDefault="00263756" w:rsidP="00263756">
      <w:pPr>
        <w:autoSpaceDE w:val="0"/>
        <w:autoSpaceDN w:val="0"/>
        <w:adjustRightInd w:val="0"/>
        <w:spacing w:after="0" w:line="240" w:lineRule="auto"/>
        <w:ind w:firstLine="703"/>
        <w:jc w:val="both"/>
        <w:rPr>
          <w:rFonts w:ascii="Times New Roman" w:hAnsi="Times New Roman"/>
          <w:sz w:val="24"/>
          <w:szCs w:val="24"/>
          <w:lang w:val="ru-RU"/>
        </w:rPr>
      </w:pPr>
      <w:r w:rsidRPr="00263756">
        <w:rPr>
          <w:rFonts w:ascii="Times New Roman" w:hAnsi="Times New Roman"/>
          <w:sz w:val="24"/>
          <w:szCs w:val="24"/>
          <w:lang w:val="ru-RU"/>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63756" w:rsidRPr="00263756" w:rsidRDefault="00263756" w:rsidP="00263756">
      <w:pPr>
        <w:spacing w:after="0" w:line="240" w:lineRule="auto"/>
        <w:rPr>
          <w:rFonts w:ascii="Times New Roman" w:hAnsi="Times New Roman"/>
          <w:sz w:val="24"/>
          <w:szCs w:val="24"/>
          <w:lang w:val="ru-RU"/>
        </w:rPr>
      </w:pPr>
    </w:p>
    <w:p w:rsidR="00263756" w:rsidRPr="00263756" w:rsidRDefault="00263756" w:rsidP="00263756">
      <w:pPr>
        <w:spacing w:after="0" w:line="240" w:lineRule="auto"/>
        <w:rPr>
          <w:rFonts w:ascii="Times New Roman" w:hAnsi="Times New Roman"/>
          <w:sz w:val="24"/>
          <w:szCs w:val="24"/>
          <w:lang w:val="ru-RU"/>
        </w:rPr>
      </w:pPr>
      <w:r w:rsidRPr="00263756">
        <w:rPr>
          <w:rFonts w:ascii="Times New Roman" w:hAnsi="Times New Roman"/>
          <w:sz w:val="24"/>
          <w:szCs w:val="24"/>
          <w:lang w:val="ru-RU"/>
        </w:rPr>
        <w:t xml:space="preserve">И.о. главы Тужинского </w:t>
      </w:r>
    </w:p>
    <w:p w:rsidR="00263756" w:rsidRPr="00263756" w:rsidRDefault="00263756" w:rsidP="00263756">
      <w:pPr>
        <w:spacing w:after="0" w:line="240" w:lineRule="auto"/>
        <w:rPr>
          <w:rFonts w:ascii="Times New Roman" w:hAnsi="Times New Roman"/>
          <w:sz w:val="24"/>
          <w:szCs w:val="24"/>
          <w:lang w:val="ru-RU"/>
        </w:rPr>
      </w:pPr>
      <w:r w:rsidRPr="00263756">
        <w:rPr>
          <w:rFonts w:ascii="Times New Roman" w:hAnsi="Times New Roman"/>
          <w:sz w:val="24"/>
          <w:szCs w:val="24"/>
          <w:lang w:val="ru-RU"/>
        </w:rPr>
        <w:t xml:space="preserve">муниципального района         Л.В. </w:t>
      </w:r>
      <w:proofErr w:type="gramStart"/>
      <w:r w:rsidRPr="00263756">
        <w:rPr>
          <w:rFonts w:ascii="Times New Roman" w:hAnsi="Times New Roman"/>
          <w:sz w:val="24"/>
          <w:szCs w:val="24"/>
          <w:lang w:val="ru-RU"/>
        </w:rPr>
        <w:t>Бледных</w:t>
      </w:r>
      <w:proofErr w:type="gramEnd"/>
    </w:p>
    <w:p w:rsidR="00F23ECD" w:rsidRPr="00263756" w:rsidRDefault="00F23ECD" w:rsidP="00263756">
      <w:pPr>
        <w:spacing w:after="0" w:line="240" w:lineRule="auto"/>
        <w:jc w:val="center"/>
        <w:rPr>
          <w:rFonts w:ascii="Times New Roman" w:hAnsi="Times New Roman"/>
          <w:sz w:val="24"/>
          <w:szCs w:val="24"/>
          <w:lang w:val="ru-RU"/>
        </w:rPr>
      </w:pPr>
    </w:p>
    <w:p w:rsidR="00263756" w:rsidRPr="00263756" w:rsidRDefault="00263756" w:rsidP="00263756">
      <w:pPr>
        <w:autoSpaceDE w:val="0"/>
        <w:snapToGrid w:val="0"/>
        <w:spacing w:after="0" w:line="240" w:lineRule="auto"/>
        <w:jc w:val="center"/>
        <w:rPr>
          <w:rFonts w:ascii="Times New Roman" w:hAnsi="Times New Roman"/>
          <w:b/>
          <w:sz w:val="24"/>
          <w:szCs w:val="24"/>
          <w:lang w:val="ru-RU"/>
        </w:rPr>
      </w:pPr>
      <w:bookmarkStart w:id="1" w:name="bookmark2"/>
      <w:r w:rsidRPr="00263756">
        <w:rPr>
          <w:rFonts w:ascii="Times New Roman" w:hAnsi="Times New Roman"/>
          <w:b/>
          <w:sz w:val="24"/>
          <w:szCs w:val="24"/>
          <w:lang w:val="ru-RU"/>
        </w:rPr>
        <w:t>АДМИНИСТРАЦИЯ ТУЖИНСКОГО МУНИЦИПАЛЬНОГО РАЙОНА</w:t>
      </w:r>
    </w:p>
    <w:p w:rsidR="00263756" w:rsidRDefault="00263756" w:rsidP="00263756">
      <w:pPr>
        <w:keepNext/>
        <w:keepLines/>
        <w:spacing w:after="0" w:line="240" w:lineRule="auto"/>
        <w:jc w:val="center"/>
        <w:outlineLvl w:val="1"/>
        <w:rPr>
          <w:rFonts w:ascii="Times New Roman" w:hAnsi="Times New Roman"/>
          <w:b/>
          <w:bCs/>
          <w:sz w:val="24"/>
          <w:szCs w:val="24"/>
          <w:lang w:val="ru-RU"/>
        </w:rPr>
      </w:pPr>
      <w:r w:rsidRPr="00263756">
        <w:rPr>
          <w:rFonts w:ascii="Times New Roman" w:hAnsi="Times New Roman"/>
          <w:b/>
          <w:sz w:val="24"/>
          <w:szCs w:val="24"/>
          <w:lang w:val="ru-RU"/>
        </w:rPr>
        <w:t xml:space="preserve"> КИРОВСКОЙ ОБЛАСТИ</w:t>
      </w:r>
      <w:r w:rsidRPr="00263756">
        <w:rPr>
          <w:rFonts w:ascii="Times New Roman" w:hAnsi="Times New Roman"/>
          <w:b/>
          <w:bCs/>
          <w:sz w:val="24"/>
          <w:szCs w:val="24"/>
          <w:lang w:val="ru-RU"/>
        </w:rPr>
        <w:t xml:space="preserve"> </w:t>
      </w:r>
    </w:p>
    <w:p w:rsidR="00263756" w:rsidRDefault="00263756" w:rsidP="00263756">
      <w:pPr>
        <w:keepNext/>
        <w:keepLines/>
        <w:spacing w:after="0" w:line="240" w:lineRule="auto"/>
        <w:jc w:val="center"/>
        <w:outlineLvl w:val="1"/>
        <w:rPr>
          <w:rFonts w:ascii="Times New Roman" w:hAnsi="Times New Roman"/>
          <w:b/>
          <w:bCs/>
          <w:sz w:val="24"/>
          <w:szCs w:val="24"/>
          <w:lang w:val="ru-RU"/>
        </w:rPr>
      </w:pPr>
    </w:p>
    <w:p w:rsidR="00263756" w:rsidRPr="00263756" w:rsidRDefault="00263756" w:rsidP="00263756">
      <w:pPr>
        <w:keepNext/>
        <w:keepLines/>
        <w:spacing w:after="0" w:line="240" w:lineRule="auto"/>
        <w:jc w:val="center"/>
        <w:outlineLvl w:val="1"/>
        <w:rPr>
          <w:rFonts w:ascii="Times New Roman" w:hAnsi="Times New Roman"/>
          <w:sz w:val="24"/>
          <w:szCs w:val="24"/>
          <w:lang w:val="ru-RU"/>
        </w:rPr>
      </w:pPr>
      <w:r w:rsidRPr="00263756">
        <w:rPr>
          <w:rFonts w:ascii="Times New Roman" w:hAnsi="Times New Roman"/>
          <w:b/>
          <w:bCs/>
          <w:sz w:val="24"/>
          <w:szCs w:val="24"/>
          <w:lang w:val="ru-RU"/>
        </w:rPr>
        <w:t>ПОСТАНОВЛЕНИЕ</w:t>
      </w:r>
      <w:bookmarkEnd w:id="1"/>
    </w:p>
    <w:p w:rsidR="00263756" w:rsidRPr="00263756" w:rsidRDefault="00263756" w:rsidP="00263756">
      <w:pPr>
        <w:tabs>
          <w:tab w:val="left" w:pos="7644"/>
        </w:tabs>
        <w:spacing w:after="0" w:line="240" w:lineRule="auto"/>
        <w:ind w:left="60"/>
        <w:rPr>
          <w:rFonts w:ascii="Times New Roman" w:hAnsi="Times New Roman"/>
          <w:sz w:val="24"/>
          <w:szCs w:val="24"/>
          <w:lang w:val="ru-RU"/>
        </w:rPr>
      </w:pPr>
      <w:r w:rsidRPr="00263756">
        <w:rPr>
          <w:rFonts w:ascii="Times New Roman" w:hAnsi="Times New Roman"/>
          <w:iCs/>
          <w:sz w:val="24"/>
          <w:szCs w:val="24"/>
          <w:u w:val="single"/>
          <w:lang w:val="ru-RU"/>
        </w:rPr>
        <w:t>29.06.2018</w:t>
      </w:r>
      <w:r w:rsidRPr="00263756">
        <w:rPr>
          <w:rFonts w:ascii="Times New Roman" w:hAnsi="Times New Roman"/>
          <w:i/>
          <w:iCs/>
          <w:sz w:val="24"/>
          <w:szCs w:val="24"/>
          <w:lang w:val="ru-RU"/>
        </w:rPr>
        <w:tab/>
      </w:r>
      <w:r w:rsidRPr="00263756">
        <w:rPr>
          <w:rFonts w:ascii="Times New Roman" w:hAnsi="Times New Roman"/>
          <w:iCs/>
          <w:sz w:val="24"/>
          <w:szCs w:val="24"/>
          <w:lang w:val="ru-RU"/>
        </w:rPr>
        <w:t>№ 230</w:t>
      </w:r>
    </w:p>
    <w:p w:rsidR="00263756" w:rsidRPr="00263756" w:rsidRDefault="00263756" w:rsidP="00263756">
      <w:pPr>
        <w:spacing w:after="0" w:line="240" w:lineRule="auto"/>
        <w:ind w:left="60"/>
        <w:jc w:val="center"/>
        <w:rPr>
          <w:rFonts w:ascii="Times New Roman" w:hAnsi="Times New Roman"/>
          <w:sz w:val="24"/>
          <w:szCs w:val="24"/>
          <w:lang w:val="ru-RU"/>
        </w:rPr>
      </w:pPr>
      <w:r w:rsidRPr="00263756">
        <w:rPr>
          <w:rFonts w:ascii="Times New Roman" w:hAnsi="Times New Roman"/>
          <w:sz w:val="24"/>
          <w:szCs w:val="24"/>
          <w:lang w:val="ru-RU"/>
        </w:rPr>
        <w:t>пгт</w:t>
      </w:r>
      <w:proofErr w:type="gramStart"/>
      <w:r w:rsidRPr="00263756">
        <w:rPr>
          <w:rFonts w:ascii="Times New Roman" w:hAnsi="Times New Roman"/>
          <w:sz w:val="24"/>
          <w:szCs w:val="24"/>
          <w:lang w:val="ru-RU"/>
        </w:rPr>
        <w:t xml:space="preserve"> Т</w:t>
      </w:r>
      <w:proofErr w:type="gramEnd"/>
      <w:r w:rsidRPr="00263756">
        <w:rPr>
          <w:rFonts w:ascii="Times New Roman" w:hAnsi="Times New Roman"/>
          <w:sz w:val="24"/>
          <w:szCs w:val="24"/>
          <w:lang w:val="ru-RU"/>
        </w:rPr>
        <w:t>ужа</w:t>
      </w:r>
    </w:p>
    <w:p w:rsidR="00263756" w:rsidRPr="00263756" w:rsidRDefault="00263756" w:rsidP="00263756">
      <w:pPr>
        <w:keepNext/>
        <w:keepLines/>
        <w:spacing w:after="0" w:line="240" w:lineRule="auto"/>
        <w:ind w:left="60"/>
        <w:jc w:val="center"/>
        <w:outlineLvl w:val="1"/>
        <w:rPr>
          <w:rFonts w:ascii="Times New Roman" w:hAnsi="Times New Roman"/>
          <w:sz w:val="24"/>
          <w:szCs w:val="24"/>
          <w:lang w:val="ru-RU"/>
        </w:rPr>
      </w:pPr>
      <w:r w:rsidRPr="00263756">
        <w:rPr>
          <w:rFonts w:ascii="Times New Roman" w:hAnsi="Times New Roman"/>
          <w:b/>
          <w:bCs/>
          <w:sz w:val="24"/>
          <w:szCs w:val="24"/>
          <w:lang w:val="ru-RU"/>
        </w:rPr>
        <w:t>О внесении изменений в постановление администрации Тужинского муниципального района от 30.09.2011 № 508</w:t>
      </w:r>
    </w:p>
    <w:p w:rsidR="00263756" w:rsidRPr="00263756" w:rsidRDefault="00263756" w:rsidP="00263756">
      <w:pPr>
        <w:spacing w:after="0" w:line="240" w:lineRule="auto"/>
        <w:ind w:left="62" w:right="80"/>
        <w:jc w:val="both"/>
        <w:rPr>
          <w:rFonts w:ascii="Times New Roman" w:hAnsi="Times New Roman"/>
          <w:sz w:val="24"/>
          <w:szCs w:val="24"/>
          <w:lang w:val="ru-RU"/>
        </w:rPr>
      </w:pPr>
      <w:r w:rsidRPr="00263756">
        <w:rPr>
          <w:rFonts w:ascii="Times New Roman" w:hAnsi="Times New Roman"/>
          <w:sz w:val="24"/>
          <w:szCs w:val="24"/>
          <w:lang w:val="ru-RU"/>
        </w:rPr>
        <w:t xml:space="preserve">                В связи с кадровыми изменениями администрация Тужинского муниципального района ПОСТАНОВЛЯЕТ:</w:t>
      </w:r>
    </w:p>
    <w:p w:rsidR="00263756" w:rsidRPr="00263756" w:rsidRDefault="00263756" w:rsidP="00263756">
      <w:pPr>
        <w:numPr>
          <w:ilvl w:val="0"/>
          <w:numId w:val="11"/>
        </w:numPr>
        <w:tabs>
          <w:tab w:val="left" w:pos="962"/>
        </w:tabs>
        <w:spacing w:after="0" w:line="240" w:lineRule="auto"/>
        <w:ind w:left="60" w:right="80" w:firstLine="380"/>
        <w:jc w:val="both"/>
        <w:rPr>
          <w:rFonts w:ascii="Times New Roman" w:hAnsi="Times New Roman"/>
          <w:sz w:val="24"/>
          <w:szCs w:val="24"/>
          <w:lang w:val="ru-RU"/>
        </w:rPr>
      </w:pPr>
      <w:r w:rsidRPr="00263756">
        <w:rPr>
          <w:rFonts w:ascii="Times New Roman" w:hAnsi="Times New Roman"/>
          <w:sz w:val="24"/>
          <w:szCs w:val="24"/>
          <w:lang w:val="ru-RU"/>
        </w:rPr>
        <w:t xml:space="preserve">Внести изменения в постановление администрации Тужинского муниципального района от 30.09.2011 № 508 (ред. от 23.06.2017) «О межведомственной </w:t>
      </w:r>
      <w:proofErr w:type="spellStart"/>
      <w:r w:rsidRPr="00263756">
        <w:rPr>
          <w:rFonts w:ascii="Times New Roman" w:hAnsi="Times New Roman"/>
          <w:sz w:val="24"/>
          <w:szCs w:val="24"/>
          <w:lang w:val="ru-RU"/>
        </w:rPr>
        <w:t>антинаркотической</w:t>
      </w:r>
      <w:proofErr w:type="spellEnd"/>
      <w:r w:rsidRPr="00263756">
        <w:rPr>
          <w:rFonts w:ascii="Times New Roman" w:hAnsi="Times New Roman"/>
          <w:sz w:val="24"/>
          <w:szCs w:val="24"/>
          <w:lang w:val="ru-RU"/>
        </w:rPr>
        <w:t xml:space="preserve"> комиссии </w:t>
      </w:r>
      <w:r w:rsidRPr="00263756">
        <w:rPr>
          <w:rFonts w:ascii="Times New Roman" w:hAnsi="Times New Roman"/>
          <w:sz w:val="24"/>
          <w:szCs w:val="24"/>
          <w:lang w:val="ru-RU"/>
        </w:rPr>
        <w:lastRenderedPageBreak/>
        <w:t xml:space="preserve">Тужинского района», утвердив состав межведомственной </w:t>
      </w:r>
      <w:proofErr w:type="spellStart"/>
      <w:r w:rsidRPr="00263756">
        <w:rPr>
          <w:rFonts w:ascii="Times New Roman" w:hAnsi="Times New Roman"/>
          <w:sz w:val="24"/>
          <w:szCs w:val="24"/>
          <w:lang w:val="ru-RU"/>
        </w:rPr>
        <w:t>антинаркотической</w:t>
      </w:r>
      <w:proofErr w:type="spellEnd"/>
      <w:r w:rsidRPr="00263756">
        <w:rPr>
          <w:rFonts w:ascii="Times New Roman" w:hAnsi="Times New Roman"/>
          <w:sz w:val="24"/>
          <w:szCs w:val="24"/>
          <w:lang w:val="ru-RU"/>
        </w:rPr>
        <w:t xml:space="preserve"> комиссии Тужинского муниципального района в новой редакции, согласно приложению.</w:t>
      </w:r>
    </w:p>
    <w:p w:rsidR="00263756" w:rsidRPr="00263756" w:rsidRDefault="00263756" w:rsidP="00263756">
      <w:pPr>
        <w:numPr>
          <w:ilvl w:val="0"/>
          <w:numId w:val="11"/>
        </w:numPr>
        <w:tabs>
          <w:tab w:val="left" w:pos="871"/>
        </w:tabs>
        <w:spacing w:after="0" w:line="240" w:lineRule="auto"/>
        <w:ind w:left="60" w:right="80" w:firstLine="380"/>
        <w:jc w:val="both"/>
        <w:rPr>
          <w:rFonts w:ascii="Times New Roman" w:hAnsi="Times New Roman"/>
          <w:sz w:val="24"/>
          <w:szCs w:val="24"/>
          <w:lang w:val="ru-RU"/>
        </w:rPr>
      </w:pPr>
      <w:r w:rsidRPr="00263756">
        <w:rPr>
          <w:rFonts w:ascii="Times New Roman" w:hAnsi="Times New Roman"/>
          <w:sz w:val="24"/>
          <w:szCs w:val="24"/>
          <w:lang w:val="ru-RU"/>
        </w:rPr>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63756" w:rsidRDefault="00263756" w:rsidP="00263756">
      <w:pPr>
        <w:tabs>
          <w:tab w:val="left" w:pos="5398"/>
        </w:tabs>
        <w:spacing w:after="0" w:line="240" w:lineRule="auto"/>
        <w:rPr>
          <w:rFonts w:ascii="Times New Roman" w:hAnsi="Times New Roman"/>
          <w:sz w:val="24"/>
          <w:szCs w:val="24"/>
          <w:lang w:val="ru-RU"/>
        </w:rPr>
      </w:pPr>
    </w:p>
    <w:p w:rsidR="00263756" w:rsidRPr="00263756" w:rsidRDefault="00263756" w:rsidP="00263756">
      <w:pPr>
        <w:tabs>
          <w:tab w:val="left" w:pos="5398"/>
        </w:tabs>
        <w:spacing w:after="0" w:line="240" w:lineRule="auto"/>
        <w:rPr>
          <w:rFonts w:ascii="Times New Roman" w:hAnsi="Times New Roman"/>
          <w:sz w:val="24"/>
          <w:szCs w:val="24"/>
          <w:lang w:val="ru-RU"/>
        </w:rPr>
      </w:pPr>
      <w:r w:rsidRPr="00263756">
        <w:rPr>
          <w:rFonts w:ascii="Times New Roman" w:hAnsi="Times New Roman"/>
          <w:sz w:val="24"/>
          <w:szCs w:val="24"/>
          <w:lang w:val="ru-RU"/>
        </w:rPr>
        <w:t>И.о главы Тужинского</w:t>
      </w:r>
      <w:r w:rsidRPr="00263756">
        <w:rPr>
          <w:rFonts w:ascii="Times New Roman" w:hAnsi="Times New Roman"/>
          <w:sz w:val="24"/>
          <w:szCs w:val="24"/>
          <w:lang w:val="ru-RU"/>
        </w:rPr>
        <w:tab/>
      </w:r>
    </w:p>
    <w:p w:rsidR="00263756" w:rsidRPr="00263756" w:rsidRDefault="00263756" w:rsidP="00263756">
      <w:pPr>
        <w:tabs>
          <w:tab w:val="left" w:leader="underscore" w:pos="5009"/>
          <w:tab w:val="left" w:leader="underscore" w:pos="7630"/>
        </w:tabs>
        <w:spacing w:after="0" w:line="240" w:lineRule="auto"/>
        <w:rPr>
          <w:rFonts w:ascii="Times New Roman" w:hAnsi="Times New Roman"/>
          <w:sz w:val="24"/>
          <w:szCs w:val="24"/>
          <w:lang w:val="ru-RU"/>
        </w:rPr>
      </w:pPr>
      <w:r w:rsidRPr="00263756">
        <w:rPr>
          <w:rFonts w:ascii="Times New Roman" w:hAnsi="Times New Roman"/>
          <w:sz w:val="24"/>
          <w:szCs w:val="24"/>
          <w:lang w:val="ru-RU"/>
        </w:rPr>
        <w:t xml:space="preserve">муниципального района         Л.В </w:t>
      </w:r>
      <w:proofErr w:type="gramStart"/>
      <w:r w:rsidRPr="00263756">
        <w:rPr>
          <w:rFonts w:ascii="Times New Roman" w:hAnsi="Times New Roman"/>
          <w:sz w:val="24"/>
          <w:szCs w:val="24"/>
          <w:lang w:val="ru-RU"/>
        </w:rPr>
        <w:t>Бледных</w:t>
      </w:r>
      <w:proofErr w:type="gramEnd"/>
      <w:r w:rsidRPr="00263756">
        <w:rPr>
          <w:rFonts w:ascii="Times New Roman" w:hAnsi="Times New Roman"/>
          <w:sz w:val="24"/>
          <w:szCs w:val="24"/>
          <w:lang w:val="ru-RU"/>
        </w:rPr>
        <w:t xml:space="preserve"> </w:t>
      </w:r>
    </w:p>
    <w:tbl>
      <w:tblPr>
        <w:tblpPr w:leftFromText="180" w:rightFromText="180" w:vertAnchor="text" w:horzAnchor="margin" w:tblpY="443"/>
        <w:tblW w:w="5000" w:type="pct"/>
        <w:tblLook w:val="04A0"/>
      </w:tblPr>
      <w:tblGrid>
        <w:gridCol w:w="5673"/>
        <w:gridCol w:w="4748"/>
      </w:tblGrid>
      <w:tr w:rsidR="00263756" w:rsidRPr="00263756" w:rsidTr="00263756">
        <w:trPr>
          <w:trHeight w:val="1568"/>
        </w:trPr>
        <w:tc>
          <w:tcPr>
            <w:tcW w:w="2722" w:type="pct"/>
          </w:tcPr>
          <w:p w:rsidR="00263756" w:rsidRPr="00263756" w:rsidRDefault="00263756" w:rsidP="00263756">
            <w:pPr>
              <w:autoSpaceDE w:val="0"/>
              <w:autoSpaceDN w:val="0"/>
              <w:adjustRightInd w:val="0"/>
              <w:spacing w:after="0" w:line="240" w:lineRule="auto"/>
              <w:rPr>
                <w:rFonts w:ascii="Times New Roman" w:hAnsi="Times New Roman"/>
                <w:color w:val="000000"/>
                <w:sz w:val="24"/>
                <w:szCs w:val="24"/>
              </w:rPr>
            </w:pPr>
            <w:r w:rsidRPr="00263756">
              <w:rPr>
                <w:rFonts w:ascii="Times New Roman" w:hAnsi="Times New Roman"/>
                <w:color w:val="000000"/>
                <w:sz w:val="24"/>
                <w:szCs w:val="24"/>
              </w:rPr>
              <w:br w:type="page"/>
            </w:r>
            <w:r w:rsidRPr="00263756">
              <w:rPr>
                <w:rFonts w:ascii="Times New Roman" w:hAnsi="Times New Roman"/>
                <w:sz w:val="24"/>
                <w:szCs w:val="24"/>
                <w:lang w:eastAsia="ru-RU" w:bidi="ar-SA"/>
              </w:rPr>
              <w:br w:type="page"/>
            </w:r>
            <w:r w:rsidRPr="00263756">
              <w:rPr>
                <w:rFonts w:ascii="Times New Roman" w:hAnsi="Times New Roman"/>
                <w:sz w:val="24"/>
                <w:szCs w:val="24"/>
              </w:rPr>
              <w:br w:type="page"/>
            </w:r>
            <w:r w:rsidRPr="00263756">
              <w:rPr>
                <w:rFonts w:ascii="Times New Roman" w:hAnsi="Times New Roman"/>
                <w:sz w:val="24"/>
                <w:szCs w:val="24"/>
              </w:rPr>
              <w:br w:type="page"/>
            </w:r>
            <w:r w:rsidRPr="00263756">
              <w:rPr>
                <w:rFonts w:ascii="Times New Roman" w:hAnsi="Times New Roman"/>
                <w:sz w:val="24"/>
                <w:szCs w:val="24"/>
              </w:rPr>
              <w:br w:type="page"/>
            </w:r>
          </w:p>
        </w:tc>
        <w:tc>
          <w:tcPr>
            <w:tcW w:w="2278" w:type="pct"/>
          </w:tcPr>
          <w:p w:rsidR="00263756" w:rsidRPr="00263756" w:rsidRDefault="00263756" w:rsidP="00263756">
            <w:pPr>
              <w:pStyle w:val="Style4"/>
              <w:widowControl/>
              <w:spacing w:line="240" w:lineRule="auto"/>
              <w:ind w:left="-107" w:right="10" w:hanging="283"/>
              <w:jc w:val="both"/>
              <w:rPr>
                <w:rStyle w:val="FontStyle13"/>
                <w:sz w:val="24"/>
                <w:szCs w:val="24"/>
              </w:rPr>
            </w:pPr>
            <w:r w:rsidRPr="00263756">
              <w:rPr>
                <w:rStyle w:val="FontStyle13"/>
                <w:sz w:val="24"/>
                <w:szCs w:val="24"/>
              </w:rPr>
              <w:t xml:space="preserve">     Приложение</w:t>
            </w:r>
          </w:p>
          <w:p w:rsidR="00263756" w:rsidRPr="00263756" w:rsidRDefault="00263756" w:rsidP="00263756">
            <w:pPr>
              <w:pStyle w:val="Style4"/>
              <w:widowControl/>
              <w:spacing w:line="240" w:lineRule="auto"/>
              <w:ind w:left="-107" w:right="10" w:hanging="283"/>
              <w:jc w:val="both"/>
              <w:rPr>
                <w:rStyle w:val="FontStyle13"/>
                <w:sz w:val="24"/>
                <w:szCs w:val="24"/>
              </w:rPr>
            </w:pPr>
          </w:p>
          <w:p w:rsidR="00263756" w:rsidRPr="00263756" w:rsidRDefault="00263756" w:rsidP="00263756">
            <w:pPr>
              <w:pStyle w:val="Style4"/>
              <w:widowControl/>
              <w:spacing w:line="240" w:lineRule="auto"/>
              <w:ind w:left="125" w:right="10" w:hanging="231"/>
              <w:jc w:val="both"/>
              <w:rPr>
                <w:rStyle w:val="FontStyle13"/>
                <w:sz w:val="24"/>
                <w:szCs w:val="24"/>
              </w:rPr>
            </w:pPr>
            <w:r w:rsidRPr="00263756">
              <w:rPr>
                <w:rStyle w:val="FontStyle13"/>
                <w:sz w:val="24"/>
                <w:szCs w:val="24"/>
              </w:rPr>
              <w:t>УТВЕРЖДЕН</w:t>
            </w:r>
          </w:p>
          <w:p w:rsidR="00263756" w:rsidRPr="00263756" w:rsidRDefault="00263756" w:rsidP="00263756">
            <w:pPr>
              <w:pStyle w:val="Style4"/>
              <w:widowControl/>
              <w:spacing w:line="240" w:lineRule="auto"/>
              <w:ind w:left="-108" w:right="10"/>
              <w:jc w:val="left"/>
              <w:rPr>
                <w:rStyle w:val="FontStyle13"/>
                <w:sz w:val="24"/>
                <w:szCs w:val="24"/>
              </w:rPr>
            </w:pPr>
          </w:p>
          <w:p w:rsidR="00263756" w:rsidRPr="00263756" w:rsidRDefault="00263756" w:rsidP="00263756">
            <w:pPr>
              <w:pStyle w:val="Style4"/>
              <w:widowControl/>
              <w:spacing w:line="240" w:lineRule="auto"/>
              <w:ind w:left="-108" w:right="10"/>
              <w:jc w:val="left"/>
              <w:rPr>
                <w:rStyle w:val="FontStyle13"/>
                <w:sz w:val="24"/>
                <w:szCs w:val="24"/>
              </w:rPr>
            </w:pPr>
            <w:r w:rsidRPr="00263756">
              <w:rPr>
                <w:rStyle w:val="FontStyle13"/>
                <w:sz w:val="24"/>
                <w:szCs w:val="24"/>
              </w:rPr>
              <w:t>постановлением администрации</w:t>
            </w:r>
          </w:p>
          <w:p w:rsidR="00263756" w:rsidRPr="00263756" w:rsidRDefault="00263756" w:rsidP="00263756">
            <w:pPr>
              <w:pStyle w:val="Style4"/>
              <w:widowControl/>
              <w:spacing w:line="240" w:lineRule="auto"/>
              <w:ind w:left="-108" w:right="10"/>
              <w:jc w:val="left"/>
              <w:rPr>
                <w:rStyle w:val="FontStyle13"/>
                <w:sz w:val="24"/>
                <w:szCs w:val="24"/>
              </w:rPr>
            </w:pPr>
            <w:r w:rsidRPr="00263756">
              <w:rPr>
                <w:rStyle w:val="FontStyle13"/>
                <w:sz w:val="24"/>
                <w:szCs w:val="24"/>
              </w:rPr>
              <w:t>Тужинского муниципального района</w:t>
            </w:r>
          </w:p>
          <w:p w:rsidR="00263756" w:rsidRPr="00263756" w:rsidRDefault="00263756" w:rsidP="00263756">
            <w:pPr>
              <w:autoSpaceDE w:val="0"/>
              <w:autoSpaceDN w:val="0"/>
              <w:adjustRightInd w:val="0"/>
              <w:spacing w:after="0" w:line="240" w:lineRule="auto"/>
              <w:ind w:left="-108"/>
              <w:rPr>
                <w:rFonts w:ascii="Times New Roman" w:hAnsi="Times New Roman"/>
                <w:color w:val="000000"/>
                <w:sz w:val="24"/>
                <w:szCs w:val="24"/>
              </w:rPr>
            </w:pPr>
            <w:proofErr w:type="spellStart"/>
            <w:r w:rsidRPr="00263756">
              <w:rPr>
                <w:rStyle w:val="FontStyle13"/>
                <w:sz w:val="24"/>
                <w:szCs w:val="24"/>
              </w:rPr>
              <w:t>от</w:t>
            </w:r>
            <w:proofErr w:type="spellEnd"/>
            <w:r w:rsidRPr="00263756">
              <w:rPr>
                <w:rStyle w:val="FontStyle13"/>
                <w:sz w:val="24"/>
                <w:szCs w:val="24"/>
              </w:rPr>
              <w:t xml:space="preserve"> </w:t>
            </w:r>
            <w:r w:rsidR="0064442E">
              <w:rPr>
                <w:rStyle w:val="FontStyle13"/>
                <w:sz w:val="24"/>
                <w:szCs w:val="24"/>
                <w:lang w:val="ru-RU"/>
              </w:rPr>
              <w:t xml:space="preserve"> </w:t>
            </w:r>
            <w:r w:rsidRPr="00263756">
              <w:rPr>
                <w:rStyle w:val="FontStyle13"/>
                <w:sz w:val="24"/>
                <w:szCs w:val="24"/>
              </w:rPr>
              <w:t>29.06.2018   № 230</w:t>
            </w:r>
          </w:p>
        </w:tc>
      </w:tr>
      <w:tr w:rsidR="00263756" w:rsidRPr="00263756" w:rsidTr="00263756">
        <w:trPr>
          <w:trHeight w:val="226"/>
        </w:trPr>
        <w:tc>
          <w:tcPr>
            <w:tcW w:w="2722" w:type="pct"/>
          </w:tcPr>
          <w:p w:rsidR="00263756" w:rsidRPr="00263756" w:rsidRDefault="00263756" w:rsidP="00263756">
            <w:pPr>
              <w:autoSpaceDE w:val="0"/>
              <w:autoSpaceDN w:val="0"/>
              <w:adjustRightInd w:val="0"/>
              <w:spacing w:after="0" w:line="240" w:lineRule="auto"/>
              <w:rPr>
                <w:rFonts w:ascii="Times New Roman" w:hAnsi="Times New Roman"/>
                <w:color w:val="000000"/>
                <w:sz w:val="24"/>
                <w:szCs w:val="24"/>
              </w:rPr>
            </w:pPr>
          </w:p>
        </w:tc>
        <w:tc>
          <w:tcPr>
            <w:tcW w:w="2278" w:type="pct"/>
          </w:tcPr>
          <w:p w:rsidR="00263756" w:rsidRPr="00263756" w:rsidRDefault="00263756" w:rsidP="00263756">
            <w:pPr>
              <w:pStyle w:val="Style4"/>
              <w:widowControl/>
              <w:spacing w:line="240" w:lineRule="auto"/>
              <w:ind w:left="-107" w:right="10" w:hanging="283"/>
              <w:jc w:val="both"/>
              <w:rPr>
                <w:rStyle w:val="FontStyle13"/>
                <w:sz w:val="24"/>
                <w:szCs w:val="24"/>
              </w:rPr>
            </w:pPr>
          </w:p>
        </w:tc>
      </w:tr>
    </w:tbl>
    <w:p w:rsidR="00263756" w:rsidRDefault="00263756" w:rsidP="00263756">
      <w:pPr>
        <w:pStyle w:val="Style4"/>
        <w:widowControl/>
        <w:spacing w:line="240" w:lineRule="auto"/>
        <w:ind w:right="11"/>
        <w:rPr>
          <w:rStyle w:val="FontStyle13"/>
          <w:bCs/>
          <w:sz w:val="24"/>
          <w:szCs w:val="24"/>
        </w:rPr>
      </w:pPr>
    </w:p>
    <w:p w:rsidR="00263756" w:rsidRDefault="00263756" w:rsidP="00263756">
      <w:pPr>
        <w:pStyle w:val="Style4"/>
        <w:widowControl/>
        <w:spacing w:line="240" w:lineRule="auto"/>
        <w:ind w:right="11"/>
        <w:rPr>
          <w:rStyle w:val="FontStyle13"/>
          <w:bCs/>
          <w:sz w:val="24"/>
          <w:szCs w:val="24"/>
        </w:rPr>
      </w:pPr>
    </w:p>
    <w:p w:rsidR="00263756" w:rsidRPr="00263756" w:rsidRDefault="00263756" w:rsidP="00263756">
      <w:pPr>
        <w:pStyle w:val="Style4"/>
        <w:widowControl/>
        <w:spacing w:line="240" w:lineRule="auto"/>
        <w:ind w:right="11"/>
        <w:rPr>
          <w:rStyle w:val="FontStyle13"/>
          <w:bCs/>
          <w:sz w:val="24"/>
          <w:szCs w:val="24"/>
        </w:rPr>
      </w:pPr>
      <w:r w:rsidRPr="00263756">
        <w:rPr>
          <w:rStyle w:val="FontStyle13"/>
          <w:bCs/>
          <w:sz w:val="24"/>
          <w:szCs w:val="24"/>
        </w:rPr>
        <w:t>СОСТАВ</w:t>
      </w:r>
    </w:p>
    <w:p w:rsidR="00263756" w:rsidRPr="00263756" w:rsidRDefault="00263756" w:rsidP="00263756">
      <w:pPr>
        <w:spacing w:after="0" w:line="240" w:lineRule="auto"/>
        <w:jc w:val="center"/>
        <w:rPr>
          <w:rFonts w:ascii="Times New Roman" w:hAnsi="Times New Roman"/>
          <w:sz w:val="24"/>
          <w:szCs w:val="24"/>
        </w:rPr>
      </w:pPr>
      <w:proofErr w:type="spellStart"/>
      <w:proofErr w:type="gramStart"/>
      <w:r w:rsidRPr="00263756">
        <w:rPr>
          <w:rFonts w:ascii="Times New Roman" w:hAnsi="Times New Roman"/>
          <w:sz w:val="24"/>
          <w:szCs w:val="24"/>
        </w:rPr>
        <w:t>межведомственной</w:t>
      </w:r>
      <w:proofErr w:type="spellEnd"/>
      <w:proofErr w:type="gramEnd"/>
      <w:r w:rsidRPr="00263756">
        <w:rPr>
          <w:rFonts w:ascii="Times New Roman" w:hAnsi="Times New Roman"/>
          <w:sz w:val="24"/>
          <w:szCs w:val="24"/>
        </w:rPr>
        <w:t xml:space="preserve"> </w:t>
      </w:r>
      <w:proofErr w:type="spellStart"/>
      <w:r w:rsidRPr="00263756">
        <w:rPr>
          <w:rFonts w:ascii="Times New Roman" w:hAnsi="Times New Roman"/>
          <w:sz w:val="24"/>
          <w:szCs w:val="24"/>
        </w:rPr>
        <w:t>антинаркотической</w:t>
      </w:r>
      <w:proofErr w:type="spellEnd"/>
      <w:r w:rsidRPr="00263756">
        <w:rPr>
          <w:rFonts w:ascii="Times New Roman" w:hAnsi="Times New Roman"/>
          <w:sz w:val="24"/>
          <w:szCs w:val="24"/>
        </w:rPr>
        <w:t xml:space="preserve"> </w:t>
      </w:r>
      <w:proofErr w:type="spellStart"/>
      <w:r w:rsidRPr="00263756">
        <w:rPr>
          <w:rFonts w:ascii="Times New Roman" w:hAnsi="Times New Roman"/>
          <w:sz w:val="24"/>
          <w:szCs w:val="24"/>
        </w:rPr>
        <w:t>комиссии</w:t>
      </w:r>
      <w:proofErr w:type="spellEnd"/>
    </w:p>
    <w:p w:rsidR="00263756" w:rsidRPr="00263756" w:rsidRDefault="00263756" w:rsidP="00263756">
      <w:pPr>
        <w:spacing w:after="0" w:line="240" w:lineRule="auto"/>
        <w:jc w:val="center"/>
        <w:rPr>
          <w:rFonts w:ascii="Times New Roman" w:hAnsi="Times New Roman"/>
          <w:sz w:val="24"/>
          <w:szCs w:val="24"/>
        </w:rPr>
      </w:pPr>
      <w:r w:rsidRPr="00263756">
        <w:rPr>
          <w:rFonts w:ascii="Times New Roman" w:hAnsi="Times New Roman"/>
          <w:sz w:val="24"/>
          <w:szCs w:val="24"/>
        </w:rPr>
        <w:t xml:space="preserve"> Тужинского </w:t>
      </w:r>
      <w:proofErr w:type="spellStart"/>
      <w:r w:rsidRPr="00263756">
        <w:rPr>
          <w:rFonts w:ascii="Times New Roman" w:hAnsi="Times New Roman"/>
          <w:sz w:val="24"/>
          <w:szCs w:val="24"/>
        </w:rPr>
        <w:t>муниципального</w:t>
      </w:r>
      <w:proofErr w:type="spellEnd"/>
      <w:r w:rsidRPr="00263756">
        <w:rPr>
          <w:rFonts w:ascii="Times New Roman" w:hAnsi="Times New Roman"/>
          <w:sz w:val="24"/>
          <w:szCs w:val="24"/>
        </w:rPr>
        <w:t xml:space="preserve"> </w:t>
      </w:r>
      <w:proofErr w:type="spellStart"/>
      <w:r w:rsidRPr="00263756">
        <w:rPr>
          <w:rFonts w:ascii="Times New Roman" w:hAnsi="Times New Roman"/>
          <w:sz w:val="24"/>
          <w:szCs w:val="24"/>
        </w:rPr>
        <w:t>района</w:t>
      </w:r>
      <w:proofErr w:type="spellEnd"/>
    </w:p>
    <w:p w:rsidR="00263756" w:rsidRPr="001D286C" w:rsidRDefault="00263756" w:rsidP="00263756">
      <w:pPr>
        <w:jc w:val="center"/>
        <w:rPr>
          <w:sz w:val="28"/>
          <w:szCs w:val="28"/>
        </w:rPr>
      </w:pPr>
    </w:p>
    <w:tbl>
      <w:tblPr>
        <w:tblW w:w="5000" w:type="pct"/>
        <w:tblLook w:val="00BF"/>
      </w:tblPr>
      <w:tblGrid>
        <w:gridCol w:w="4423"/>
        <w:gridCol w:w="494"/>
        <w:gridCol w:w="5504"/>
      </w:tblGrid>
      <w:tr w:rsidR="00263756" w:rsidRPr="00263756" w:rsidTr="00263756">
        <w:trPr>
          <w:trHeight w:val="986"/>
        </w:trPr>
        <w:tc>
          <w:tcPr>
            <w:tcW w:w="2122" w:type="pct"/>
          </w:tcPr>
          <w:p w:rsidR="00263756" w:rsidRPr="00263756" w:rsidRDefault="00263756" w:rsidP="00263756">
            <w:pPr>
              <w:spacing w:after="0" w:line="240" w:lineRule="auto"/>
              <w:rPr>
                <w:rFonts w:ascii="Times New Roman" w:hAnsi="Times New Roman"/>
                <w:sz w:val="24"/>
                <w:szCs w:val="24"/>
              </w:rPr>
            </w:pPr>
            <w:r w:rsidRPr="00263756">
              <w:rPr>
                <w:rFonts w:ascii="Times New Roman" w:hAnsi="Times New Roman"/>
                <w:sz w:val="24"/>
                <w:szCs w:val="24"/>
              </w:rPr>
              <w:t>РУДИНА</w:t>
            </w:r>
          </w:p>
          <w:p w:rsidR="00263756" w:rsidRPr="00263756" w:rsidRDefault="00263756" w:rsidP="00263756">
            <w:pPr>
              <w:spacing w:after="0" w:line="240" w:lineRule="auto"/>
              <w:rPr>
                <w:rFonts w:ascii="Times New Roman" w:hAnsi="Times New Roman"/>
                <w:sz w:val="24"/>
                <w:szCs w:val="24"/>
              </w:rPr>
            </w:pPr>
            <w:proofErr w:type="spellStart"/>
            <w:r w:rsidRPr="00263756">
              <w:rPr>
                <w:rFonts w:ascii="Times New Roman" w:hAnsi="Times New Roman"/>
                <w:sz w:val="24"/>
                <w:szCs w:val="24"/>
              </w:rPr>
              <w:t>Наталья</w:t>
            </w:r>
            <w:proofErr w:type="spellEnd"/>
            <w:r w:rsidRPr="00263756">
              <w:rPr>
                <w:rFonts w:ascii="Times New Roman" w:hAnsi="Times New Roman"/>
                <w:sz w:val="24"/>
                <w:szCs w:val="24"/>
              </w:rPr>
              <w:t xml:space="preserve"> </w:t>
            </w:r>
            <w:proofErr w:type="spellStart"/>
            <w:r w:rsidRPr="00263756">
              <w:rPr>
                <w:rFonts w:ascii="Times New Roman" w:hAnsi="Times New Roman"/>
                <w:sz w:val="24"/>
                <w:szCs w:val="24"/>
              </w:rPr>
              <w:t>Анатольевна</w:t>
            </w:r>
            <w:proofErr w:type="spellEnd"/>
          </w:p>
        </w:tc>
        <w:tc>
          <w:tcPr>
            <w:tcW w:w="237" w:type="pct"/>
          </w:tcPr>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tc>
        <w:tc>
          <w:tcPr>
            <w:tcW w:w="2641" w:type="pct"/>
          </w:tcPr>
          <w:p w:rsidR="00263756" w:rsidRPr="00263756" w:rsidRDefault="00263756" w:rsidP="00263756">
            <w:pPr>
              <w:spacing w:after="0" w:line="240" w:lineRule="auto"/>
              <w:jc w:val="both"/>
              <w:rPr>
                <w:rFonts w:ascii="Times New Roman" w:hAnsi="Times New Roman"/>
                <w:sz w:val="24"/>
                <w:szCs w:val="24"/>
                <w:lang w:val="ru-RU" w:eastAsia="ru-RU" w:bidi="ar-SA"/>
              </w:rPr>
            </w:pPr>
            <w:r w:rsidRPr="00263756">
              <w:rPr>
                <w:rFonts w:ascii="Times New Roman" w:hAnsi="Times New Roman"/>
                <w:sz w:val="24"/>
                <w:szCs w:val="24"/>
                <w:lang w:val="ru-RU"/>
              </w:rPr>
              <w:t xml:space="preserve">заместитель главы администрации Тужинского муниципального района по социальным вопросам </w:t>
            </w:r>
            <w:r w:rsidRPr="00263756">
              <w:rPr>
                <w:rFonts w:ascii="Times New Roman" w:hAnsi="Times New Roman"/>
                <w:sz w:val="24"/>
                <w:szCs w:val="24"/>
                <w:lang w:val="ru-RU" w:eastAsia="ru-RU" w:bidi="ar-SA"/>
              </w:rPr>
              <w:t>– начальник отдела социальных отношений</w:t>
            </w:r>
            <w:r w:rsidRPr="00263756">
              <w:rPr>
                <w:rFonts w:ascii="Times New Roman" w:hAnsi="Times New Roman"/>
                <w:sz w:val="24"/>
                <w:szCs w:val="24"/>
                <w:lang w:val="ru-RU"/>
              </w:rPr>
              <w:t>, председатель комиссии</w:t>
            </w:r>
          </w:p>
          <w:p w:rsidR="00263756" w:rsidRPr="00263756" w:rsidRDefault="00263756" w:rsidP="00263756">
            <w:pPr>
              <w:spacing w:after="0" w:line="240" w:lineRule="auto"/>
              <w:jc w:val="both"/>
              <w:rPr>
                <w:rFonts w:ascii="Times New Roman" w:hAnsi="Times New Roman"/>
                <w:sz w:val="24"/>
                <w:szCs w:val="24"/>
                <w:lang w:val="ru-RU"/>
              </w:rPr>
            </w:pPr>
          </w:p>
        </w:tc>
      </w:tr>
      <w:tr w:rsidR="00263756" w:rsidRPr="00263756" w:rsidTr="00263756">
        <w:trPr>
          <w:trHeight w:val="986"/>
        </w:trPr>
        <w:tc>
          <w:tcPr>
            <w:tcW w:w="2122" w:type="pct"/>
          </w:tcPr>
          <w:p w:rsidR="00263756" w:rsidRPr="00263756" w:rsidRDefault="00263756" w:rsidP="00263756">
            <w:pPr>
              <w:spacing w:after="0" w:line="240" w:lineRule="auto"/>
              <w:rPr>
                <w:rStyle w:val="FontStyle13"/>
                <w:sz w:val="24"/>
                <w:szCs w:val="24"/>
              </w:rPr>
            </w:pPr>
            <w:r w:rsidRPr="00263756">
              <w:rPr>
                <w:rStyle w:val="FontStyle13"/>
                <w:sz w:val="24"/>
                <w:szCs w:val="24"/>
              </w:rPr>
              <w:t>СЫСОЕВА</w:t>
            </w:r>
          </w:p>
          <w:p w:rsidR="00263756" w:rsidRPr="00263756" w:rsidRDefault="00263756" w:rsidP="00263756">
            <w:pPr>
              <w:spacing w:after="0" w:line="240" w:lineRule="auto"/>
              <w:rPr>
                <w:rFonts w:ascii="Times New Roman" w:hAnsi="Times New Roman"/>
                <w:sz w:val="24"/>
                <w:szCs w:val="24"/>
              </w:rPr>
            </w:pPr>
            <w:proofErr w:type="spellStart"/>
            <w:r w:rsidRPr="00263756">
              <w:rPr>
                <w:rStyle w:val="FontStyle13"/>
                <w:sz w:val="24"/>
                <w:szCs w:val="24"/>
              </w:rPr>
              <w:t>Анастасия</w:t>
            </w:r>
            <w:proofErr w:type="spellEnd"/>
            <w:r w:rsidRPr="00263756">
              <w:rPr>
                <w:rStyle w:val="FontStyle13"/>
                <w:sz w:val="24"/>
                <w:szCs w:val="24"/>
              </w:rPr>
              <w:t xml:space="preserve"> </w:t>
            </w:r>
            <w:proofErr w:type="spellStart"/>
            <w:r w:rsidRPr="00263756">
              <w:rPr>
                <w:rStyle w:val="FontStyle13"/>
                <w:sz w:val="24"/>
                <w:szCs w:val="24"/>
              </w:rPr>
              <w:t>Дмитриевна</w:t>
            </w:r>
            <w:proofErr w:type="spellEnd"/>
          </w:p>
        </w:tc>
        <w:tc>
          <w:tcPr>
            <w:tcW w:w="237" w:type="pct"/>
          </w:tcPr>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tc>
        <w:tc>
          <w:tcPr>
            <w:tcW w:w="2641" w:type="pct"/>
          </w:tcPr>
          <w:p w:rsidR="00263756" w:rsidRPr="00263756" w:rsidRDefault="00263756" w:rsidP="00263756">
            <w:pPr>
              <w:spacing w:after="0" w:line="240" w:lineRule="auto"/>
              <w:jc w:val="both"/>
              <w:rPr>
                <w:rFonts w:ascii="Times New Roman" w:hAnsi="Times New Roman"/>
                <w:color w:val="FF0000"/>
                <w:sz w:val="24"/>
                <w:szCs w:val="24"/>
                <w:lang w:val="ru-RU"/>
              </w:rPr>
            </w:pPr>
            <w:r w:rsidRPr="00263756">
              <w:rPr>
                <w:rStyle w:val="FontStyle13"/>
                <w:sz w:val="24"/>
                <w:szCs w:val="24"/>
                <w:lang w:val="ru-RU"/>
              </w:rPr>
              <w:t xml:space="preserve">ведущий специалист по молодёжной политике отдела социальных отношений администрации района, секретарь комиссии </w:t>
            </w:r>
          </w:p>
        </w:tc>
      </w:tr>
      <w:tr w:rsidR="00263756" w:rsidRPr="00263756" w:rsidTr="00263756">
        <w:trPr>
          <w:trHeight w:val="412"/>
        </w:trPr>
        <w:tc>
          <w:tcPr>
            <w:tcW w:w="2122" w:type="pct"/>
          </w:tcPr>
          <w:p w:rsidR="00263756" w:rsidRPr="00263756" w:rsidRDefault="00263756" w:rsidP="00263756">
            <w:pPr>
              <w:spacing w:after="0" w:line="240" w:lineRule="auto"/>
              <w:rPr>
                <w:rFonts w:ascii="Times New Roman" w:hAnsi="Times New Roman"/>
                <w:sz w:val="24"/>
                <w:szCs w:val="24"/>
              </w:rPr>
            </w:pPr>
            <w:proofErr w:type="spellStart"/>
            <w:r w:rsidRPr="00263756">
              <w:rPr>
                <w:rFonts w:ascii="Times New Roman" w:hAnsi="Times New Roman"/>
                <w:sz w:val="24"/>
                <w:szCs w:val="24"/>
              </w:rPr>
              <w:t>Члены</w:t>
            </w:r>
            <w:proofErr w:type="spellEnd"/>
            <w:r w:rsidRPr="00263756">
              <w:rPr>
                <w:rFonts w:ascii="Times New Roman" w:hAnsi="Times New Roman"/>
                <w:sz w:val="24"/>
                <w:szCs w:val="24"/>
              </w:rPr>
              <w:t xml:space="preserve"> </w:t>
            </w:r>
            <w:proofErr w:type="spellStart"/>
            <w:r w:rsidRPr="00263756">
              <w:rPr>
                <w:rFonts w:ascii="Times New Roman" w:hAnsi="Times New Roman"/>
                <w:sz w:val="24"/>
                <w:szCs w:val="24"/>
              </w:rPr>
              <w:t>комиссии</w:t>
            </w:r>
            <w:proofErr w:type="spellEnd"/>
            <w:r w:rsidRPr="00263756">
              <w:rPr>
                <w:rFonts w:ascii="Times New Roman" w:hAnsi="Times New Roman"/>
                <w:sz w:val="24"/>
                <w:szCs w:val="24"/>
              </w:rPr>
              <w:t>:</w:t>
            </w:r>
          </w:p>
        </w:tc>
        <w:tc>
          <w:tcPr>
            <w:tcW w:w="237" w:type="pct"/>
          </w:tcPr>
          <w:p w:rsidR="00263756" w:rsidRPr="00263756" w:rsidRDefault="00263756" w:rsidP="00263756">
            <w:pPr>
              <w:spacing w:after="0" w:line="240" w:lineRule="auto"/>
              <w:rPr>
                <w:rStyle w:val="FontStyle11"/>
                <w:b w:val="0"/>
                <w:bCs w:val="0"/>
                <w:sz w:val="24"/>
                <w:szCs w:val="24"/>
              </w:rPr>
            </w:pPr>
          </w:p>
        </w:tc>
        <w:tc>
          <w:tcPr>
            <w:tcW w:w="2641" w:type="pct"/>
          </w:tcPr>
          <w:p w:rsidR="00263756" w:rsidRPr="00263756" w:rsidRDefault="00263756" w:rsidP="00263756">
            <w:pPr>
              <w:spacing w:after="0" w:line="240" w:lineRule="auto"/>
              <w:jc w:val="both"/>
              <w:rPr>
                <w:rFonts w:ascii="Times New Roman" w:hAnsi="Times New Roman"/>
                <w:sz w:val="24"/>
                <w:szCs w:val="24"/>
              </w:rPr>
            </w:pPr>
          </w:p>
        </w:tc>
      </w:tr>
      <w:tr w:rsidR="00263756" w:rsidRPr="00263756" w:rsidTr="00263756">
        <w:trPr>
          <w:trHeight w:val="986"/>
        </w:trPr>
        <w:tc>
          <w:tcPr>
            <w:tcW w:w="2122" w:type="pct"/>
          </w:tcPr>
          <w:p w:rsidR="00263756" w:rsidRPr="00263756" w:rsidRDefault="00263756" w:rsidP="00263756">
            <w:pPr>
              <w:spacing w:after="0" w:line="240" w:lineRule="auto"/>
              <w:rPr>
                <w:rStyle w:val="FontStyle13"/>
                <w:sz w:val="24"/>
                <w:szCs w:val="24"/>
              </w:rPr>
            </w:pPr>
          </w:p>
          <w:p w:rsidR="00263756" w:rsidRPr="00263756" w:rsidRDefault="00263756" w:rsidP="00263756">
            <w:pPr>
              <w:spacing w:after="0" w:line="240" w:lineRule="auto"/>
              <w:rPr>
                <w:rStyle w:val="FontStyle13"/>
                <w:sz w:val="24"/>
                <w:szCs w:val="24"/>
              </w:rPr>
            </w:pPr>
            <w:r w:rsidRPr="00263756">
              <w:rPr>
                <w:rStyle w:val="FontStyle13"/>
                <w:sz w:val="24"/>
                <w:szCs w:val="24"/>
              </w:rPr>
              <w:t>АНДРЕЕВА</w:t>
            </w:r>
          </w:p>
          <w:p w:rsidR="00263756" w:rsidRPr="00263756" w:rsidRDefault="00263756" w:rsidP="00263756">
            <w:pPr>
              <w:spacing w:after="0" w:line="240" w:lineRule="auto"/>
              <w:rPr>
                <w:rStyle w:val="FontStyle13"/>
                <w:sz w:val="24"/>
                <w:szCs w:val="24"/>
              </w:rPr>
            </w:pPr>
            <w:proofErr w:type="spellStart"/>
            <w:r w:rsidRPr="00263756">
              <w:rPr>
                <w:rStyle w:val="FontStyle13"/>
                <w:sz w:val="24"/>
                <w:szCs w:val="24"/>
              </w:rPr>
              <w:t>Зинаида</w:t>
            </w:r>
            <w:proofErr w:type="spellEnd"/>
            <w:r w:rsidRPr="00263756">
              <w:rPr>
                <w:rStyle w:val="FontStyle13"/>
                <w:sz w:val="24"/>
                <w:szCs w:val="24"/>
              </w:rPr>
              <w:t xml:space="preserve"> </w:t>
            </w:r>
            <w:proofErr w:type="spellStart"/>
            <w:r w:rsidRPr="00263756">
              <w:rPr>
                <w:rStyle w:val="FontStyle13"/>
                <w:sz w:val="24"/>
                <w:szCs w:val="24"/>
              </w:rPr>
              <w:t>Анатольевна</w:t>
            </w:r>
            <w:proofErr w:type="spellEnd"/>
          </w:p>
        </w:tc>
        <w:tc>
          <w:tcPr>
            <w:tcW w:w="237" w:type="pct"/>
          </w:tcPr>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tc>
        <w:tc>
          <w:tcPr>
            <w:tcW w:w="2641" w:type="pct"/>
          </w:tcPr>
          <w:p w:rsidR="00263756" w:rsidRPr="00263756" w:rsidRDefault="00263756" w:rsidP="00263756">
            <w:pPr>
              <w:spacing w:after="0" w:line="240" w:lineRule="auto"/>
              <w:jc w:val="both"/>
              <w:rPr>
                <w:rStyle w:val="FontStyle13"/>
                <w:sz w:val="24"/>
                <w:szCs w:val="24"/>
                <w:lang w:val="ru-RU"/>
              </w:rPr>
            </w:pPr>
          </w:p>
          <w:p w:rsidR="00263756" w:rsidRPr="00263756" w:rsidRDefault="00263756" w:rsidP="00263756">
            <w:pPr>
              <w:spacing w:after="0" w:line="240" w:lineRule="auto"/>
              <w:jc w:val="both"/>
              <w:rPr>
                <w:rStyle w:val="FontStyle13"/>
                <w:sz w:val="24"/>
                <w:szCs w:val="24"/>
                <w:lang w:val="ru-RU"/>
              </w:rPr>
            </w:pPr>
            <w:r w:rsidRPr="00263756">
              <w:rPr>
                <w:rStyle w:val="FontStyle13"/>
                <w:sz w:val="24"/>
                <w:szCs w:val="24"/>
                <w:lang w:val="ru-RU"/>
              </w:rPr>
              <w:t>начальник Управления образования администрации Тужинского муниципального района</w:t>
            </w:r>
          </w:p>
        </w:tc>
      </w:tr>
      <w:tr w:rsidR="00263756" w:rsidRPr="00263756" w:rsidTr="00263756">
        <w:trPr>
          <w:trHeight w:val="986"/>
        </w:trPr>
        <w:tc>
          <w:tcPr>
            <w:tcW w:w="2122" w:type="pct"/>
          </w:tcPr>
          <w:p w:rsidR="00263756" w:rsidRPr="00263756" w:rsidRDefault="00263756" w:rsidP="00263756">
            <w:pPr>
              <w:spacing w:after="0" w:line="240" w:lineRule="auto"/>
              <w:rPr>
                <w:rStyle w:val="FontStyle13"/>
                <w:sz w:val="24"/>
                <w:szCs w:val="24"/>
                <w:lang w:val="ru-RU"/>
              </w:rPr>
            </w:pPr>
          </w:p>
          <w:p w:rsidR="00263756" w:rsidRPr="00263756" w:rsidRDefault="00263756" w:rsidP="00263756">
            <w:pPr>
              <w:spacing w:after="0" w:line="240" w:lineRule="auto"/>
              <w:rPr>
                <w:rStyle w:val="FontStyle13"/>
                <w:sz w:val="24"/>
                <w:szCs w:val="24"/>
              </w:rPr>
            </w:pPr>
            <w:r w:rsidRPr="00263756">
              <w:rPr>
                <w:rStyle w:val="FontStyle13"/>
                <w:sz w:val="24"/>
                <w:szCs w:val="24"/>
              </w:rPr>
              <w:t>БАГАЕВ</w:t>
            </w:r>
          </w:p>
          <w:p w:rsidR="00263756" w:rsidRPr="00263756" w:rsidRDefault="00263756" w:rsidP="00263756">
            <w:pPr>
              <w:spacing w:after="0" w:line="240" w:lineRule="auto"/>
              <w:rPr>
                <w:rStyle w:val="FontStyle13"/>
                <w:sz w:val="24"/>
                <w:szCs w:val="24"/>
              </w:rPr>
            </w:pPr>
            <w:proofErr w:type="spellStart"/>
            <w:r w:rsidRPr="00263756">
              <w:rPr>
                <w:rStyle w:val="FontStyle13"/>
                <w:sz w:val="24"/>
                <w:szCs w:val="24"/>
              </w:rPr>
              <w:t>Эдуард</w:t>
            </w:r>
            <w:proofErr w:type="spellEnd"/>
            <w:r w:rsidRPr="00263756">
              <w:rPr>
                <w:rStyle w:val="FontStyle13"/>
                <w:sz w:val="24"/>
                <w:szCs w:val="24"/>
              </w:rPr>
              <w:t xml:space="preserve">  </w:t>
            </w:r>
            <w:proofErr w:type="spellStart"/>
            <w:r w:rsidRPr="00263756">
              <w:rPr>
                <w:rStyle w:val="FontStyle13"/>
                <w:sz w:val="24"/>
                <w:szCs w:val="24"/>
              </w:rPr>
              <w:t>Николаевич</w:t>
            </w:r>
            <w:proofErr w:type="spellEnd"/>
          </w:p>
        </w:tc>
        <w:tc>
          <w:tcPr>
            <w:tcW w:w="237" w:type="pct"/>
          </w:tcPr>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tc>
        <w:tc>
          <w:tcPr>
            <w:tcW w:w="2641" w:type="pct"/>
          </w:tcPr>
          <w:p w:rsidR="00263756" w:rsidRPr="00263756" w:rsidRDefault="00263756" w:rsidP="00263756">
            <w:pPr>
              <w:spacing w:after="0" w:line="240" w:lineRule="auto"/>
              <w:jc w:val="both"/>
              <w:rPr>
                <w:rStyle w:val="FontStyle13"/>
                <w:sz w:val="24"/>
                <w:szCs w:val="24"/>
                <w:lang w:val="ru-RU"/>
              </w:rPr>
            </w:pPr>
          </w:p>
          <w:p w:rsidR="00263756" w:rsidRPr="00263756" w:rsidRDefault="00263756" w:rsidP="00263756">
            <w:pPr>
              <w:spacing w:after="0" w:line="240" w:lineRule="auto"/>
              <w:jc w:val="both"/>
              <w:rPr>
                <w:rFonts w:ascii="Times New Roman" w:hAnsi="Times New Roman"/>
                <w:sz w:val="24"/>
                <w:szCs w:val="24"/>
                <w:lang w:val="ru-RU"/>
              </w:rPr>
            </w:pPr>
            <w:r w:rsidRPr="00263756">
              <w:rPr>
                <w:rStyle w:val="FontStyle13"/>
                <w:sz w:val="24"/>
                <w:szCs w:val="24"/>
                <w:lang w:val="ru-RU"/>
              </w:rPr>
              <w:t xml:space="preserve">директор КОГАУ СО «Межрайонный комплексный центр социального обслуживания населения в Тужинском районе» </w:t>
            </w:r>
            <w:proofErr w:type="gramStart"/>
            <w:r w:rsidRPr="00263756">
              <w:rPr>
                <w:rStyle w:val="FontStyle13"/>
                <w:sz w:val="24"/>
                <w:szCs w:val="24"/>
                <w:lang w:val="ru-RU"/>
              </w:rPr>
              <w:t xml:space="preserve">( </w:t>
            </w:r>
            <w:proofErr w:type="gramEnd"/>
            <w:r w:rsidRPr="00263756">
              <w:rPr>
                <w:rStyle w:val="FontStyle13"/>
                <w:sz w:val="24"/>
                <w:szCs w:val="24"/>
                <w:lang w:val="ru-RU"/>
              </w:rPr>
              <w:t xml:space="preserve">по согласованию) </w:t>
            </w:r>
          </w:p>
          <w:p w:rsidR="00263756" w:rsidRPr="00263756" w:rsidRDefault="00263756" w:rsidP="00263756">
            <w:pPr>
              <w:spacing w:after="0" w:line="240" w:lineRule="auto"/>
              <w:jc w:val="both"/>
              <w:rPr>
                <w:rStyle w:val="FontStyle13"/>
                <w:sz w:val="24"/>
                <w:szCs w:val="24"/>
                <w:lang w:val="ru-RU"/>
              </w:rPr>
            </w:pPr>
          </w:p>
        </w:tc>
      </w:tr>
      <w:tr w:rsidR="00263756" w:rsidRPr="00263756" w:rsidTr="00263756">
        <w:trPr>
          <w:trHeight w:val="986"/>
        </w:trPr>
        <w:tc>
          <w:tcPr>
            <w:tcW w:w="2122" w:type="pct"/>
          </w:tcPr>
          <w:p w:rsidR="00263756" w:rsidRPr="00263756" w:rsidRDefault="00263756" w:rsidP="00263756">
            <w:pPr>
              <w:spacing w:after="0" w:line="240" w:lineRule="auto"/>
              <w:rPr>
                <w:rFonts w:ascii="Times New Roman" w:hAnsi="Times New Roman"/>
                <w:sz w:val="24"/>
                <w:szCs w:val="24"/>
              </w:rPr>
            </w:pPr>
            <w:r w:rsidRPr="00263756">
              <w:rPr>
                <w:rFonts w:ascii="Times New Roman" w:hAnsi="Times New Roman"/>
                <w:sz w:val="24"/>
                <w:szCs w:val="24"/>
              </w:rPr>
              <w:t>БЕРЕСНЕВ</w:t>
            </w:r>
          </w:p>
          <w:p w:rsidR="00263756" w:rsidRPr="00263756" w:rsidRDefault="00263756" w:rsidP="00263756">
            <w:pPr>
              <w:spacing w:after="0" w:line="240" w:lineRule="auto"/>
              <w:rPr>
                <w:rStyle w:val="FontStyle13"/>
                <w:sz w:val="24"/>
                <w:szCs w:val="24"/>
              </w:rPr>
            </w:pPr>
            <w:proofErr w:type="spellStart"/>
            <w:r w:rsidRPr="00263756">
              <w:rPr>
                <w:rFonts w:ascii="Times New Roman" w:hAnsi="Times New Roman"/>
                <w:sz w:val="24"/>
                <w:szCs w:val="24"/>
              </w:rPr>
              <w:t>Алексей</w:t>
            </w:r>
            <w:proofErr w:type="spellEnd"/>
            <w:r w:rsidRPr="00263756">
              <w:rPr>
                <w:rFonts w:ascii="Times New Roman" w:hAnsi="Times New Roman"/>
                <w:sz w:val="24"/>
                <w:szCs w:val="24"/>
              </w:rPr>
              <w:t xml:space="preserve"> </w:t>
            </w:r>
            <w:proofErr w:type="spellStart"/>
            <w:r w:rsidRPr="00263756">
              <w:rPr>
                <w:rFonts w:ascii="Times New Roman" w:hAnsi="Times New Roman"/>
                <w:sz w:val="24"/>
                <w:szCs w:val="24"/>
              </w:rPr>
              <w:t>Васильевич</w:t>
            </w:r>
            <w:proofErr w:type="spellEnd"/>
          </w:p>
        </w:tc>
        <w:tc>
          <w:tcPr>
            <w:tcW w:w="237" w:type="pct"/>
          </w:tcPr>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tc>
        <w:tc>
          <w:tcPr>
            <w:tcW w:w="2641" w:type="pct"/>
          </w:tcPr>
          <w:p w:rsidR="00263756" w:rsidRPr="00263756" w:rsidRDefault="00263756" w:rsidP="00263756">
            <w:pPr>
              <w:spacing w:after="0" w:line="240" w:lineRule="auto"/>
              <w:jc w:val="both"/>
              <w:rPr>
                <w:rStyle w:val="FontStyle13"/>
                <w:sz w:val="24"/>
                <w:szCs w:val="24"/>
                <w:lang w:val="ru-RU"/>
              </w:rPr>
            </w:pPr>
            <w:r w:rsidRPr="00263756">
              <w:rPr>
                <w:rFonts w:ascii="Times New Roman" w:hAnsi="Times New Roman"/>
                <w:sz w:val="24"/>
                <w:szCs w:val="24"/>
                <w:lang w:val="ru-RU"/>
              </w:rPr>
              <w:t>начальник пункта полиции «Тужинский» МО МВД России «</w:t>
            </w:r>
            <w:proofErr w:type="spellStart"/>
            <w:r w:rsidRPr="00263756">
              <w:rPr>
                <w:rFonts w:ascii="Times New Roman" w:hAnsi="Times New Roman"/>
                <w:sz w:val="24"/>
                <w:szCs w:val="24"/>
                <w:lang w:val="ru-RU"/>
              </w:rPr>
              <w:t>Яранский</w:t>
            </w:r>
            <w:proofErr w:type="spellEnd"/>
            <w:r w:rsidRPr="00263756">
              <w:rPr>
                <w:rFonts w:ascii="Times New Roman" w:hAnsi="Times New Roman"/>
                <w:sz w:val="24"/>
                <w:szCs w:val="24"/>
                <w:lang w:val="ru-RU"/>
              </w:rPr>
              <w:t>» (по согласованию)</w:t>
            </w:r>
          </w:p>
        </w:tc>
      </w:tr>
      <w:tr w:rsidR="00263756" w:rsidRPr="00263756" w:rsidTr="0064442E">
        <w:trPr>
          <w:trHeight w:val="428"/>
        </w:trPr>
        <w:tc>
          <w:tcPr>
            <w:tcW w:w="2122" w:type="pct"/>
          </w:tcPr>
          <w:p w:rsidR="00263756" w:rsidRPr="00263756" w:rsidRDefault="00263756" w:rsidP="00263756">
            <w:pPr>
              <w:spacing w:after="0" w:line="240" w:lineRule="auto"/>
              <w:rPr>
                <w:rStyle w:val="FontStyle13"/>
                <w:sz w:val="24"/>
                <w:szCs w:val="24"/>
                <w:lang w:val="ru-RU"/>
              </w:rPr>
            </w:pPr>
            <w:r w:rsidRPr="00263756">
              <w:rPr>
                <w:rStyle w:val="FontStyle13"/>
                <w:sz w:val="24"/>
                <w:szCs w:val="24"/>
                <w:lang w:val="ru-RU"/>
              </w:rPr>
              <w:t>ГРИБОВСКАЯ</w:t>
            </w:r>
          </w:p>
          <w:p w:rsidR="00263756" w:rsidRPr="00263756" w:rsidRDefault="00263756" w:rsidP="00263756">
            <w:pPr>
              <w:spacing w:after="0" w:line="240" w:lineRule="auto"/>
              <w:rPr>
                <w:rStyle w:val="FontStyle13"/>
                <w:sz w:val="24"/>
                <w:szCs w:val="24"/>
                <w:lang w:val="ru-RU"/>
              </w:rPr>
            </w:pPr>
            <w:r w:rsidRPr="00263756">
              <w:rPr>
                <w:rStyle w:val="FontStyle13"/>
                <w:sz w:val="24"/>
                <w:szCs w:val="24"/>
                <w:lang w:val="ru-RU"/>
              </w:rPr>
              <w:t>Мария Эдуардовна</w:t>
            </w:r>
          </w:p>
          <w:p w:rsidR="00263756" w:rsidRPr="00263756" w:rsidRDefault="00263756" w:rsidP="00263756">
            <w:pPr>
              <w:spacing w:after="0" w:line="240" w:lineRule="auto"/>
              <w:rPr>
                <w:rStyle w:val="FontStyle13"/>
                <w:sz w:val="24"/>
                <w:szCs w:val="24"/>
                <w:lang w:val="ru-RU"/>
              </w:rPr>
            </w:pPr>
          </w:p>
          <w:p w:rsidR="00263756" w:rsidRPr="00263756" w:rsidRDefault="00263756" w:rsidP="00263756">
            <w:pPr>
              <w:spacing w:after="0" w:line="240" w:lineRule="auto"/>
              <w:rPr>
                <w:rStyle w:val="FontStyle13"/>
                <w:sz w:val="24"/>
                <w:szCs w:val="24"/>
                <w:lang w:val="ru-RU"/>
              </w:rPr>
            </w:pPr>
          </w:p>
          <w:p w:rsidR="00263756" w:rsidRPr="00263756" w:rsidRDefault="00263756" w:rsidP="00263756">
            <w:pPr>
              <w:spacing w:after="0" w:line="240" w:lineRule="auto"/>
              <w:rPr>
                <w:rStyle w:val="FontStyle13"/>
                <w:sz w:val="24"/>
                <w:szCs w:val="24"/>
                <w:lang w:val="ru-RU"/>
              </w:rPr>
            </w:pPr>
            <w:r w:rsidRPr="00263756">
              <w:rPr>
                <w:rStyle w:val="FontStyle13"/>
                <w:sz w:val="24"/>
                <w:szCs w:val="24"/>
                <w:lang w:val="ru-RU"/>
              </w:rPr>
              <w:t>ЛОДЯГИН</w:t>
            </w:r>
          </w:p>
          <w:p w:rsidR="00263756" w:rsidRPr="00263756" w:rsidRDefault="00263756" w:rsidP="00263756">
            <w:pPr>
              <w:spacing w:after="0" w:line="240" w:lineRule="auto"/>
              <w:rPr>
                <w:rFonts w:ascii="Times New Roman" w:hAnsi="Times New Roman"/>
                <w:sz w:val="24"/>
                <w:szCs w:val="24"/>
                <w:lang w:val="ru-RU"/>
              </w:rPr>
            </w:pPr>
            <w:r w:rsidRPr="00263756">
              <w:rPr>
                <w:rStyle w:val="FontStyle13"/>
                <w:sz w:val="24"/>
                <w:szCs w:val="24"/>
                <w:lang w:val="ru-RU"/>
              </w:rPr>
              <w:t>Михаил Германович</w:t>
            </w:r>
          </w:p>
        </w:tc>
        <w:tc>
          <w:tcPr>
            <w:tcW w:w="237" w:type="pct"/>
          </w:tcPr>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tc>
        <w:tc>
          <w:tcPr>
            <w:tcW w:w="2641" w:type="pct"/>
          </w:tcPr>
          <w:p w:rsidR="00263756" w:rsidRPr="00263756" w:rsidRDefault="00263756" w:rsidP="00263756">
            <w:pPr>
              <w:spacing w:after="0" w:line="240" w:lineRule="auto"/>
              <w:jc w:val="both"/>
              <w:rPr>
                <w:rStyle w:val="FontStyle13"/>
                <w:sz w:val="24"/>
                <w:szCs w:val="24"/>
                <w:lang w:val="ru-RU"/>
              </w:rPr>
            </w:pPr>
            <w:r w:rsidRPr="00263756">
              <w:rPr>
                <w:rStyle w:val="FontStyle13"/>
                <w:sz w:val="24"/>
                <w:szCs w:val="24"/>
                <w:lang w:val="ru-RU"/>
              </w:rPr>
              <w:t>ответственный секретарь комиссии по делам несовершеннолетних и защите их прав</w:t>
            </w:r>
          </w:p>
          <w:p w:rsidR="00263756" w:rsidRPr="00263756" w:rsidRDefault="00263756" w:rsidP="00263756">
            <w:pPr>
              <w:spacing w:after="0" w:line="240" w:lineRule="auto"/>
              <w:jc w:val="both"/>
              <w:rPr>
                <w:rStyle w:val="FontStyle13"/>
                <w:sz w:val="24"/>
                <w:szCs w:val="24"/>
                <w:lang w:val="ru-RU"/>
              </w:rPr>
            </w:pPr>
          </w:p>
          <w:p w:rsidR="0064442E" w:rsidRDefault="0064442E" w:rsidP="00263756">
            <w:pPr>
              <w:spacing w:after="0" w:line="240" w:lineRule="auto"/>
              <w:jc w:val="both"/>
              <w:rPr>
                <w:rStyle w:val="FontStyle13"/>
                <w:sz w:val="24"/>
                <w:szCs w:val="24"/>
                <w:lang w:val="ru-RU"/>
              </w:rPr>
            </w:pPr>
          </w:p>
          <w:p w:rsidR="00263756" w:rsidRPr="00263756" w:rsidRDefault="00263756" w:rsidP="00263756">
            <w:pPr>
              <w:spacing w:after="0" w:line="240" w:lineRule="auto"/>
              <w:jc w:val="both"/>
              <w:rPr>
                <w:rFonts w:ascii="Times New Roman" w:hAnsi="Times New Roman"/>
                <w:sz w:val="24"/>
                <w:szCs w:val="24"/>
                <w:lang w:val="ru-RU"/>
              </w:rPr>
            </w:pPr>
            <w:r w:rsidRPr="00263756">
              <w:rPr>
                <w:rStyle w:val="FontStyle13"/>
                <w:sz w:val="24"/>
                <w:szCs w:val="24"/>
                <w:lang w:val="ru-RU"/>
              </w:rPr>
              <w:t xml:space="preserve">заместитель начальника полиции </w:t>
            </w:r>
            <w:proofErr w:type="gramStart"/>
            <w:r w:rsidRPr="00263756">
              <w:rPr>
                <w:rStyle w:val="FontStyle13"/>
                <w:sz w:val="24"/>
                <w:szCs w:val="24"/>
                <w:lang w:val="ru-RU"/>
              </w:rPr>
              <w:t xml:space="preserve">( </w:t>
            </w:r>
            <w:proofErr w:type="gramEnd"/>
            <w:r w:rsidRPr="00263756">
              <w:rPr>
                <w:rStyle w:val="FontStyle13"/>
                <w:sz w:val="24"/>
                <w:szCs w:val="24"/>
                <w:lang w:val="ru-RU"/>
              </w:rPr>
              <w:t>по оперативной работе) МО МВД России «</w:t>
            </w:r>
            <w:proofErr w:type="spellStart"/>
            <w:r w:rsidRPr="00263756">
              <w:rPr>
                <w:rStyle w:val="FontStyle13"/>
                <w:sz w:val="24"/>
                <w:szCs w:val="24"/>
                <w:lang w:val="ru-RU"/>
              </w:rPr>
              <w:t>Яранский</w:t>
            </w:r>
            <w:proofErr w:type="spellEnd"/>
            <w:r w:rsidRPr="00263756">
              <w:rPr>
                <w:rStyle w:val="FontStyle13"/>
                <w:sz w:val="24"/>
                <w:szCs w:val="24"/>
                <w:lang w:val="ru-RU"/>
              </w:rPr>
              <w:t>» ( по согласованию)</w:t>
            </w:r>
          </w:p>
        </w:tc>
      </w:tr>
      <w:tr w:rsidR="00263756" w:rsidRPr="00263756" w:rsidTr="00263756">
        <w:trPr>
          <w:trHeight w:val="986"/>
        </w:trPr>
        <w:tc>
          <w:tcPr>
            <w:tcW w:w="2122" w:type="pct"/>
          </w:tcPr>
          <w:p w:rsidR="00263756" w:rsidRPr="00263756" w:rsidRDefault="00263756" w:rsidP="00263756">
            <w:pPr>
              <w:spacing w:after="0" w:line="240" w:lineRule="auto"/>
              <w:rPr>
                <w:rFonts w:ascii="Times New Roman" w:hAnsi="Times New Roman"/>
                <w:sz w:val="24"/>
                <w:szCs w:val="24"/>
                <w:lang w:val="ru-RU"/>
              </w:rPr>
            </w:pPr>
          </w:p>
          <w:p w:rsidR="00263756" w:rsidRPr="00263756" w:rsidRDefault="00263756" w:rsidP="00263756">
            <w:pPr>
              <w:spacing w:after="0" w:line="240" w:lineRule="auto"/>
              <w:rPr>
                <w:rFonts w:ascii="Times New Roman" w:hAnsi="Times New Roman"/>
                <w:sz w:val="24"/>
                <w:szCs w:val="24"/>
                <w:lang w:val="ru-RU"/>
              </w:rPr>
            </w:pPr>
            <w:r w:rsidRPr="00263756">
              <w:rPr>
                <w:rFonts w:ascii="Times New Roman" w:hAnsi="Times New Roman"/>
                <w:sz w:val="24"/>
                <w:szCs w:val="24"/>
                <w:lang w:val="ru-RU"/>
              </w:rPr>
              <w:t xml:space="preserve">ЛЫСАНОВА </w:t>
            </w:r>
          </w:p>
          <w:p w:rsidR="00263756" w:rsidRPr="00263756" w:rsidRDefault="00263756" w:rsidP="00263756">
            <w:pPr>
              <w:spacing w:after="0" w:line="240" w:lineRule="auto"/>
              <w:rPr>
                <w:rFonts w:ascii="Times New Roman" w:hAnsi="Times New Roman"/>
                <w:sz w:val="24"/>
                <w:szCs w:val="24"/>
                <w:lang w:val="ru-RU"/>
              </w:rPr>
            </w:pPr>
            <w:r w:rsidRPr="00263756">
              <w:rPr>
                <w:rFonts w:ascii="Times New Roman" w:hAnsi="Times New Roman"/>
                <w:sz w:val="24"/>
                <w:szCs w:val="24"/>
                <w:lang w:val="ru-RU"/>
              </w:rPr>
              <w:t>Светлана Николаевна</w:t>
            </w:r>
          </w:p>
          <w:p w:rsidR="00263756" w:rsidRPr="00263756" w:rsidRDefault="00263756" w:rsidP="00263756">
            <w:pPr>
              <w:spacing w:after="0" w:line="240" w:lineRule="auto"/>
              <w:rPr>
                <w:rFonts w:ascii="Times New Roman" w:hAnsi="Times New Roman"/>
                <w:sz w:val="24"/>
                <w:szCs w:val="24"/>
                <w:lang w:val="ru-RU"/>
              </w:rPr>
            </w:pPr>
          </w:p>
          <w:p w:rsidR="00263756" w:rsidRPr="00263756" w:rsidRDefault="00263756" w:rsidP="00263756">
            <w:pPr>
              <w:spacing w:after="0" w:line="240" w:lineRule="auto"/>
              <w:rPr>
                <w:rStyle w:val="FontStyle13"/>
                <w:sz w:val="24"/>
                <w:szCs w:val="24"/>
                <w:lang w:val="ru-RU"/>
              </w:rPr>
            </w:pPr>
          </w:p>
          <w:p w:rsidR="00263756" w:rsidRPr="00263756" w:rsidRDefault="00263756" w:rsidP="00263756">
            <w:pPr>
              <w:spacing w:after="0" w:line="240" w:lineRule="auto"/>
              <w:rPr>
                <w:rStyle w:val="FontStyle13"/>
                <w:sz w:val="24"/>
                <w:szCs w:val="24"/>
                <w:lang w:val="ru-RU"/>
              </w:rPr>
            </w:pPr>
            <w:r w:rsidRPr="00263756">
              <w:rPr>
                <w:rStyle w:val="FontStyle13"/>
                <w:sz w:val="24"/>
                <w:szCs w:val="24"/>
                <w:lang w:val="ru-RU"/>
              </w:rPr>
              <w:t>МИЛЬЧАКОВА</w:t>
            </w:r>
          </w:p>
          <w:p w:rsidR="00263756" w:rsidRPr="00263756" w:rsidRDefault="00263756" w:rsidP="00263756">
            <w:pPr>
              <w:spacing w:after="0" w:line="240" w:lineRule="auto"/>
              <w:rPr>
                <w:rStyle w:val="FontStyle13"/>
                <w:sz w:val="24"/>
                <w:szCs w:val="24"/>
                <w:lang w:val="ru-RU"/>
              </w:rPr>
            </w:pPr>
            <w:r w:rsidRPr="00263756">
              <w:rPr>
                <w:rStyle w:val="FontStyle13"/>
                <w:sz w:val="24"/>
                <w:szCs w:val="24"/>
                <w:lang w:val="ru-RU"/>
              </w:rPr>
              <w:t>Екатерина Михайловна</w:t>
            </w:r>
          </w:p>
          <w:p w:rsidR="00263756" w:rsidRPr="00263756" w:rsidRDefault="00263756" w:rsidP="00263756">
            <w:pPr>
              <w:spacing w:after="0" w:line="240" w:lineRule="auto"/>
              <w:rPr>
                <w:rStyle w:val="FontStyle13"/>
                <w:sz w:val="24"/>
                <w:szCs w:val="24"/>
                <w:lang w:val="ru-RU"/>
              </w:rPr>
            </w:pPr>
          </w:p>
          <w:p w:rsidR="00263756" w:rsidRPr="00263756" w:rsidRDefault="00263756" w:rsidP="00263756">
            <w:pPr>
              <w:spacing w:after="0" w:line="240" w:lineRule="auto"/>
              <w:rPr>
                <w:rStyle w:val="FontStyle13"/>
                <w:sz w:val="24"/>
                <w:szCs w:val="24"/>
              </w:rPr>
            </w:pPr>
            <w:r w:rsidRPr="00263756">
              <w:rPr>
                <w:rStyle w:val="FontStyle13"/>
                <w:sz w:val="24"/>
                <w:szCs w:val="24"/>
              </w:rPr>
              <w:t>НОСКОВА</w:t>
            </w:r>
          </w:p>
          <w:p w:rsidR="00263756" w:rsidRPr="00263756" w:rsidRDefault="00263756" w:rsidP="00263756">
            <w:pPr>
              <w:spacing w:after="0" w:line="240" w:lineRule="auto"/>
              <w:rPr>
                <w:rFonts w:ascii="Times New Roman" w:hAnsi="Times New Roman"/>
                <w:sz w:val="24"/>
                <w:szCs w:val="24"/>
              </w:rPr>
            </w:pPr>
            <w:proofErr w:type="spellStart"/>
            <w:r w:rsidRPr="00263756">
              <w:rPr>
                <w:rStyle w:val="FontStyle13"/>
                <w:sz w:val="24"/>
                <w:szCs w:val="24"/>
              </w:rPr>
              <w:t>Ольга</w:t>
            </w:r>
            <w:proofErr w:type="spellEnd"/>
            <w:r w:rsidRPr="00263756">
              <w:rPr>
                <w:rStyle w:val="FontStyle13"/>
                <w:sz w:val="24"/>
                <w:szCs w:val="24"/>
              </w:rPr>
              <w:t xml:space="preserve"> </w:t>
            </w:r>
            <w:proofErr w:type="spellStart"/>
            <w:r w:rsidRPr="00263756">
              <w:rPr>
                <w:rStyle w:val="FontStyle13"/>
                <w:sz w:val="24"/>
                <w:szCs w:val="24"/>
              </w:rPr>
              <w:t>Валерьевна</w:t>
            </w:r>
            <w:proofErr w:type="spellEnd"/>
          </w:p>
        </w:tc>
        <w:tc>
          <w:tcPr>
            <w:tcW w:w="237" w:type="pct"/>
          </w:tcPr>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lang w:val="ru-RU"/>
              </w:rPr>
            </w:pPr>
          </w:p>
          <w:p w:rsidR="00263756" w:rsidRPr="00263756" w:rsidRDefault="00263756" w:rsidP="00263756">
            <w:pPr>
              <w:spacing w:after="0" w:line="240" w:lineRule="auto"/>
              <w:rPr>
                <w:rStyle w:val="FontStyle11"/>
                <w:b w:val="0"/>
                <w:bCs w:val="0"/>
                <w:sz w:val="24"/>
                <w:szCs w:val="24"/>
                <w:lang w:val="ru-RU"/>
              </w:rPr>
            </w:pPr>
          </w:p>
          <w:p w:rsidR="00263756" w:rsidRPr="00263756" w:rsidRDefault="00263756" w:rsidP="00263756">
            <w:pPr>
              <w:spacing w:after="0" w:line="240" w:lineRule="auto"/>
              <w:rPr>
                <w:rStyle w:val="FontStyle11"/>
                <w:b w:val="0"/>
                <w:bCs w:val="0"/>
                <w:sz w:val="24"/>
                <w:szCs w:val="24"/>
                <w:lang w:val="ru-RU"/>
              </w:rPr>
            </w:pPr>
          </w:p>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sz w:val="24"/>
                <w:szCs w:val="24"/>
                <w:lang w:val="ru-RU"/>
              </w:rPr>
            </w:pPr>
          </w:p>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tc>
        <w:tc>
          <w:tcPr>
            <w:tcW w:w="2641" w:type="pct"/>
          </w:tcPr>
          <w:p w:rsidR="00263756" w:rsidRPr="00263756" w:rsidRDefault="00263756" w:rsidP="00263756">
            <w:pPr>
              <w:spacing w:after="0" w:line="240" w:lineRule="auto"/>
              <w:jc w:val="both"/>
              <w:rPr>
                <w:rFonts w:ascii="Times New Roman" w:hAnsi="Times New Roman"/>
                <w:sz w:val="24"/>
                <w:szCs w:val="24"/>
                <w:lang w:val="ru-RU"/>
              </w:rPr>
            </w:pPr>
          </w:p>
          <w:p w:rsidR="00263756" w:rsidRPr="00263756" w:rsidRDefault="00263756" w:rsidP="00263756">
            <w:pPr>
              <w:spacing w:after="0" w:line="240" w:lineRule="auto"/>
              <w:jc w:val="both"/>
              <w:rPr>
                <w:rFonts w:ascii="Times New Roman" w:hAnsi="Times New Roman"/>
                <w:sz w:val="24"/>
                <w:szCs w:val="24"/>
                <w:lang w:val="ru-RU"/>
              </w:rPr>
            </w:pPr>
            <w:r w:rsidRPr="00263756">
              <w:rPr>
                <w:rFonts w:ascii="Times New Roman" w:hAnsi="Times New Roman"/>
                <w:sz w:val="24"/>
                <w:szCs w:val="24"/>
                <w:lang w:val="ru-RU"/>
              </w:rPr>
              <w:t>заведующая отделом культуры администрации Тужинского муниципального района</w:t>
            </w:r>
          </w:p>
          <w:p w:rsidR="00263756" w:rsidRPr="00263756" w:rsidRDefault="00263756" w:rsidP="00263756">
            <w:pPr>
              <w:spacing w:after="0" w:line="240" w:lineRule="auto"/>
              <w:jc w:val="both"/>
              <w:rPr>
                <w:rStyle w:val="FontStyle13"/>
                <w:sz w:val="24"/>
                <w:szCs w:val="24"/>
                <w:lang w:val="ru-RU"/>
              </w:rPr>
            </w:pPr>
          </w:p>
          <w:p w:rsidR="00263756" w:rsidRPr="00263756" w:rsidRDefault="00263756" w:rsidP="00263756">
            <w:pPr>
              <w:spacing w:after="0" w:line="240" w:lineRule="auto"/>
              <w:jc w:val="both"/>
              <w:rPr>
                <w:rStyle w:val="FontStyle13"/>
                <w:sz w:val="24"/>
                <w:szCs w:val="24"/>
                <w:lang w:val="ru-RU"/>
              </w:rPr>
            </w:pPr>
            <w:r w:rsidRPr="00263756">
              <w:rPr>
                <w:rStyle w:val="FontStyle13"/>
                <w:sz w:val="24"/>
                <w:szCs w:val="24"/>
                <w:lang w:val="ru-RU"/>
              </w:rPr>
              <w:t xml:space="preserve">инспектор ПДН ПП «Тужинский» </w:t>
            </w:r>
            <w:proofErr w:type="gramStart"/>
            <w:r w:rsidRPr="00263756">
              <w:rPr>
                <w:rStyle w:val="FontStyle13"/>
                <w:sz w:val="24"/>
                <w:szCs w:val="24"/>
                <w:lang w:val="ru-RU"/>
              </w:rPr>
              <w:t xml:space="preserve">( </w:t>
            </w:r>
            <w:proofErr w:type="gramEnd"/>
            <w:r w:rsidRPr="00263756">
              <w:rPr>
                <w:rStyle w:val="FontStyle13"/>
                <w:sz w:val="24"/>
                <w:szCs w:val="24"/>
                <w:lang w:val="ru-RU"/>
              </w:rPr>
              <w:t>по согласованию)</w:t>
            </w:r>
          </w:p>
          <w:p w:rsidR="00263756" w:rsidRPr="00263756" w:rsidRDefault="00263756" w:rsidP="00263756">
            <w:pPr>
              <w:spacing w:after="0" w:line="240" w:lineRule="auto"/>
              <w:jc w:val="both"/>
              <w:rPr>
                <w:rStyle w:val="FontStyle13"/>
                <w:sz w:val="24"/>
                <w:szCs w:val="24"/>
                <w:lang w:val="ru-RU"/>
              </w:rPr>
            </w:pPr>
          </w:p>
          <w:p w:rsidR="00263756" w:rsidRPr="00263756" w:rsidRDefault="00263756" w:rsidP="00263756">
            <w:pPr>
              <w:spacing w:after="0" w:line="240" w:lineRule="auto"/>
              <w:jc w:val="both"/>
              <w:rPr>
                <w:rFonts w:ascii="Times New Roman" w:hAnsi="Times New Roman"/>
                <w:sz w:val="24"/>
                <w:szCs w:val="24"/>
                <w:lang w:val="ru-RU"/>
              </w:rPr>
            </w:pPr>
            <w:r w:rsidRPr="00263756">
              <w:rPr>
                <w:rStyle w:val="FontStyle13"/>
                <w:sz w:val="24"/>
                <w:szCs w:val="24"/>
                <w:lang w:val="ru-RU"/>
              </w:rPr>
              <w:t xml:space="preserve">старший инспектор межмуниципального филиала ФКУ УИИ России по Кировской области в Тужинском районе </w:t>
            </w:r>
            <w:proofErr w:type="gramStart"/>
            <w:r w:rsidRPr="00263756">
              <w:rPr>
                <w:rStyle w:val="FontStyle13"/>
                <w:sz w:val="24"/>
                <w:szCs w:val="24"/>
                <w:lang w:val="ru-RU"/>
              </w:rPr>
              <w:t xml:space="preserve">( </w:t>
            </w:r>
            <w:proofErr w:type="gramEnd"/>
            <w:r w:rsidRPr="00263756">
              <w:rPr>
                <w:rStyle w:val="FontStyle13"/>
                <w:sz w:val="24"/>
                <w:szCs w:val="24"/>
                <w:lang w:val="ru-RU"/>
              </w:rPr>
              <w:t>по согласованию)</w:t>
            </w:r>
          </w:p>
        </w:tc>
      </w:tr>
      <w:tr w:rsidR="00263756" w:rsidRPr="00263756" w:rsidTr="00263756">
        <w:trPr>
          <w:trHeight w:val="986"/>
        </w:trPr>
        <w:tc>
          <w:tcPr>
            <w:tcW w:w="2122" w:type="pct"/>
          </w:tcPr>
          <w:p w:rsidR="00263756" w:rsidRPr="00263756" w:rsidRDefault="00263756" w:rsidP="00263756">
            <w:pPr>
              <w:spacing w:after="0" w:line="240" w:lineRule="auto"/>
              <w:rPr>
                <w:rFonts w:ascii="Times New Roman" w:hAnsi="Times New Roman"/>
                <w:sz w:val="24"/>
                <w:szCs w:val="24"/>
              </w:rPr>
            </w:pPr>
            <w:r w:rsidRPr="00263756">
              <w:rPr>
                <w:rFonts w:ascii="Times New Roman" w:hAnsi="Times New Roman"/>
                <w:sz w:val="24"/>
                <w:szCs w:val="24"/>
              </w:rPr>
              <w:t xml:space="preserve">ПЕРМИНОВ </w:t>
            </w:r>
          </w:p>
          <w:p w:rsidR="00263756" w:rsidRPr="00263756" w:rsidRDefault="00263756" w:rsidP="00263756">
            <w:pPr>
              <w:spacing w:after="0" w:line="240" w:lineRule="auto"/>
              <w:rPr>
                <w:rFonts w:ascii="Times New Roman" w:hAnsi="Times New Roman"/>
                <w:sz w:val="24"/>
                <w:szCs w:val="24"/>
              </w:rPr>
            </w:pPr>
            <w:proofErr w:type="spellStart"/>
            <w:r w:rsidRPr="00263756">
              <w:rPr>
                <w:rFonts w:ascii="Times New Roman" w:hAnsi="Times New Roman"/>
                <w:sz w:val="24"/>
                <w:szCs w:val="24"/>
              </w:rPr>
              <w:t>Александр</w:t>
            </w:r>
            <w:proofErr w:type="spellEnd"/>
            <w:r w:rsidRPr="00263756">
              <w:rPr>
                <w:rFonts w:ascii="Times New Roman" w:hAnsi="Times New Roman"/>
                <w:sz w:val="24"/>
                <w:szCs w:val="24"/>
              </w:rPr>
              <w:t xml:space="preserve"> </w:t>
            </w:r>
            <w:proofErr w:type="spellStart"/>
            <w:r w:rsidRPr="00263756">
              <w:rPr>
                <w:rFonts w:ascii="Times New Roman" w:hAnsi="Times New Roman"/>
                <w:sz w:val="24"/>
                <w:szCs w:val="24"/>
              </w:rPr>
              <w:t>Геннадьевич</w:t>
            </w:r>
            <w:proofErr w:type="spellEnd"/>
            <w:r w:rsidRPr="00263756">
              <w:rPr>
                <w:rFonts w:ascii="Times New Roman" w:hAnsi="Times New Roman"/>
                <w:sz w:val="24"/>
                <w:szCs w:val="24"/>
              </w:rPr>
              <w:t xml:space="preserve"> </w:t>
            </w:r>
          </w:p>
        </w:tc>
        <w:tc>
          <w:tcPr>
            <w:tcW w:w="237" w:type="pct"/>
          </w:tcPr>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tc>
        <w:tc>
          <w:tcPr>
            <w:tcW w:w="2641" w:type="pct"/>
          </w:tcPr>
          <w:p w:rsidR="00263756" w:rsidRPr="00263756" w:rsidRDefault="00263756" w:rsidP="00263756">
            <w:pPr>
              <w:spacing w:after="0" w:line="240" w:lineRule="auto"/>
              <w:jc w:val="both"/>
              <w:rPr>
                <w:rFonts w:ascii="Times New Roman" w:hAnsi="Times New Roman"/>
                <w:sz w:val="24"/>
                <w:szCs w:val="24"/>
                <w:lang w:val="ru-RU"/>
              </w:rPr>
            </w:pPr>
            <w:r w:rsidRPr="00263756">
              <w:rPr>
                <w:rFonts w:ascii="Times New Roman" w:hAnsi="Times New Roman"/>
                <w:sz w:val="24"/>
                <w:szCs w:val="24"/>
                <w:lang w:val="ru-RU"/>
              </w:rPr>
              <w:t>ведущий специалист по физкультуре и спорту отдела социальных отношений администрации Тужинского муниципального района</w:t>
            </w:r>
          </w:p>
          <w:p w:rsidR="00263756" w:rsidRPr="00263756" w:rsidRDefault="00263756" w:rsidP="00263756">
            <w:pPr>
              <w:spacing w:after="0" w:line="240" w:lineRule="auto"/>
              <w:jc w:val="both"/>
              <w:rPr>
                <w:rFonts w:ascii="Times New Roman" w:hAnsi="Times New Roman"/>
                <w:sz w:val="24"/>
                <w:szCs w:val="24"/>
                <w:lang w:val="ru-RU"/>
              </w:rPr>
            </w:pPr>
          </w:p>
        </w:tc>
      </w:tr>
      <w:tr w:rsidR="00263756" w:rsidRPr="00263756" w:rsidTr="00263756">
        <w:trPr>
          <w:trHeight w:val="986"/>
        </w:trPr>
        <w:tc>
          <w:tcPr>
            <w:tcW w:w="2122" w:type="pct"/>
          </w:tcPr>
          <w:p w:rsidR="00263756" w:rsidRPr="00263756" w:rsidRDefault="00263756" w:rsidP="00263756">
            <w:pPr>
              <w:spacing w:after="0" w:line="240" w:lineRule="auto"/>
              <w:rPr>
                <w:rStyle w:val="FontStyle13"/>
                <w:sz w:val="24"/>
                <w:szCs w:val="24"/>
                <w:lang w:val="ru-RU"/>
              </w:rPr>
            </w:pPr>
            <w:r w:rsidRPr="00263756">
              <w:rPr>
                <w:rStyle w:val="FontStyle13"/>
                <w:sz w:val="24"/>
                <w:szCs w:val="24"/>
                <w:lang w:val="ru-RU"/>
              </w:rPr>
              <w:t>РАССОХИН</w:t>
            </w:r>
          </w:p>
          <w:p w:rsidR="00263756" w:rsidRPr="00263756" w:rsidRDefault="00263756" w:rsidP="00263756">
            <w:pPr>
              <w:spacing w:after="0" w:line="240" w:lineRule="auto"/>
              <w:rPr>
                <w:rStyle w:val="FontStyle13"/>
                <w:sz w:val="24"/>
                <w:szCs w:val="24"/>
                <w:lang w:val="ru-RU"/>
              </w:rPr>
            </w:pPr>
            <w:r w:rsidRPr="00263756">
              <w:rPr>
                <w:rStyle w:val="FontStyle13"/>
                <w:sz w:val="24"/>
                <w:szCs w:val="24"/>
                <w:lang w:val="ru-RU"/>
              </w:rPr>
              <w:t>Александр Сергеевич</w:t>
            </w:r>
          </w:p>
          <w:p w:rsidR="00263756" w:rsidRPr="00263756" w:rsidRDefault="00263756" w:rsidP="00263756">
            <w:pPr>
              <w:spacing w:after="0" w:line="240" w:lineRule="auto"/>
              <w:rPr>
                <w:rStyle w:val="FontStyle13"/>
                <w:sz w:val="24"/>
                <w:szCs w:val="24"/>
                <w:lang w:val="ru-RU"/>
              </w:rPr>
            </w:pPr>
          </w:p>
          <w:p w:rsidR="00263756" w:rsidRPr="00263756" w:rsidRDefault="00263756" w:rsidP="00263756">
            <w:pPr>
              <w:spacing w:after="0" w:line="240" w:lineRule="auto"/>
              <w:rPr>
                <w:rStyle w:val="FontStyle13"/>
                <w:sz w:val="24"/>
                <w:szCs w:val="24"/>
                <w:lang w:val="ru-RU"/>
              </w:rPr>
            </w:pPr>
          </w:p>
          <w:p w:rsidR="00263756" w:rsidRPr="00263756" w:rsidRDefault="00263756" w:rsidP="00263756">
            <w:pPr>
              <w:spacing w:after="0" w:line="240" w:lineRule="auto"/>
              <w:rPr>
                <w:rStyle w:val="FontStyle13"/>
                <w:sz w:val="24"/>
                <w:szCs w:val="24"/>
                <w:lang w:val="ru-RU"/>
              </w:rPr>
            </w:pPr>
            <w:r w:rsidRPr="00263756">
              <w:rPr>
                <w:rStyle w:val="FontStyle13"/>
                <w:sz w:val="24"/>
                <w:szCs w:val="24"/>
                <w:lang w:val="ru-RU"/>
              </w:rPr>
              <w:t>ТЕТЕРИНА</w:t>
            </w:r>
          </w:p>
          <w:p w:rsidR="00263756" w:rsidRPr="00263756" w:rsidRDefault="00263756" w:rsidP="00263756">
            <w:pPr>
              <w:spacing w:after="0" w:line="240" w:lineRule="auto"/>
              <w:rPr>
                <w:rStyle w:val="FontStyle13"/>
                <w:sz w:val="24"/>
                <w:szCs w:val="24"/>
                <w:lang w:val="ru-RU"/>
              </w:rPr>
            </w:pPr>
            <w:r w:rsidRPr="00263756">
              <w:rPr>
                <w:rStyle w:val="FontStyle13"/>
                <w:sz w:val="24"/>
                <w:szCs w:val="24"/>
                <w:lang w:val="ru-RU"/>
              </w:rPr>
              <w:t>Татьяна Игоревна</w:t>
            </w:r>
          </w:p>
        </w:tc>
        <w:tc>
          <w:tcPr>
            <w:tcW w:w="237" w:type="pct"/>
          </w:tcPr>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tc>
        <w:tc>
          <w:tcPr>
            <w:tcW w:w="2641" w:type="pct"/>
          </w:tcPr>
          <w:p w:rsidR="00263756" w:rsidRPr="00263756" w:rsidRDefault="00263756" w:rsidP="00263756">
            <w:pPr>
              <w:spacing w:after="0" w:line="240" w:lineRule="auto"/>
              <w:jc w:val="both"/>
              <w:rPr>
                <w:rStyle w:val="FontStyle13"/>
                <w:sz w:val="24"/>
                <w:szCs w:val="24"/>
                <w:lang w:val="ru-RU"/>
              </w:rPr>
            </w:pPr>
            <w:r w:rsidRPr="00263756">
              <w:rPr>
                <w:rStyle w:val="FontStyle13"/>
                <w:sz w:val="24"/>
                <w:szCs w:val="24"/>
                <w:lang w:val="ru-RU"/>
              </w:rPr>
              <w:t xml:space="preserve"> участковый уполномоченный </w:t>
            </w:r>
            <w:proofErr w:type="spellStart"/>
            <w:r w:rsidRPr="00263756">
              <w:rPr>
                <w:rStyle w:val="FontStyle13"/>
                <w:sz w:val="24"/>
                <w:szCs w:val="24"/>
                <w:lang w:val="ru-RU"/>
              </w:rPr>
              <w:t>пунка</w:t>
            </w:r>
            <w:proofErr w:type="spellEnd"/>
            <w:r w:rsidRPr="00263756">
              <w:rPr>
                <w:rStyle w:val="FontStyle13"/>
                <w:sz w:val="24"/>
                <w:szCs w:val="24"/>
                <w:lang w:val="ru-RU"/>
              </w:rPr>
              <w:t xml:space="preserve"> полиции «Тужинский» МО МВД России «</w:t>
            </w:r>
            <w:proofErr w:type="spellStart"/>
            <w:r w:rsidRPr="00263756">
              <w:rPr>
                <w:rStyle w:val="FontStyle13"/>
                <w:sz w:val="24"/>
                <w:szCs w:val="24"/>
                <w:lang w:val="ru-RU"/>
              </w:rPr>
              <w:t>Яранский</w:t>
            </w:r>
            <w:proofErr w:type="spellEnd"/>
            <w:r w:rsidRPr="00263756">
              <w:rPr>
                <w:rStyle w:val="FontStyle13"/>
                <w:sz w:val="24"/>
                <w:szCs w:val="24"/>
                <w:lang w:val="ru-RU"/>
              </w:rPr>
              <w:t xml:space="preserve">» </w:t>
            </w:r>
            <w:proofErr w:type="gramStart"/>
            <w:r w:rsidRPr="00263756">
              <w:rPr>
                <w:rStyle w:val="FontStyle13"/>
                <w:sz w:val="24"/>
                <w:szCs w:val="24"/>
                <w:lang w:val="ru-RU"/>
              </w:rPr>
              <w:t xml:space="preserve">( </w:t>
            </w:r>
            <w:proofErr w:type="gramEnd"/>
            <w:r w:rsidRPr="00263756">
              <w:rPr>
                <w:rStyle w:val="FontStyle13"/>
                <w:sz w:val="24"/>
                <w:szCs w:val="24"/>
                <w:lang w:val="ru-RU"/>
              </w:rPr>
              <w:t>по согласованию)</w:t>
            </w:r>
          </w:p>
          <w:p w:rsidR="00263756" w:rsidRPr="00263756" w:rsidRDefault="00263756" w:rsidP="00263756">
            <w:pPr>
              <w:spacing w:after="0" w:line="240" w:lineRule="auto"/>
              <w:jc w:val="both"/>
              <w:rPr>
                <w:rStyle w:val="FontStyle13"/>
                <w:sz w:val="24"/>
                <w:szCs w:val="24"/>
                <w:lang w:val="ru-RU"/>
              </w:rPr>
            </w:pPr>
          </w:p>
          <w:p w:rsidR="00263756" w:rsidRPr="00263756" w:rsidRDefault="00263756" w:rsidP="00263756">
            <w:pPr>
              <w:spacing w:after="0" w:line="240" w:lineRule="auto"/>
              <w:jc w:val="both"/>
              <w:rPr>
                <w:rStyle w:val="FontStyle13"/>
                <w:sz w:val="24"/>
                <w:szCs w:val="24"/>
                <w:lang w:val="ru-RU"/>
              </w:rPr>
            </w:pPr>
            <w:r w:rsidRPr="00263756">
              <w:rPr>
                <w:rStyle w:val="FontStyle13"/>
                <w:sz w:val="24"/>
                <w:szCs w:val="24"/>
                <w:lang w:val="ru-RU"/>
              </w:rPr>
              <w:t xml:space="preserve">врач нарколог Кировского областного бюджетного учреждения здравоохранения «Тужинская центральная районная больница» </w:t>
            </w:r>
            <w:proofErr w:type="gramStart"/>
            <w:r w:rsidRPr="00263756">
              <w:rPr>
                <w:rStyle w:val="FontStyle13"/>
                <w:sz w:val="24"/>
                <w:szCs w:val="24"/>
                <w:lang w:val="ru-RU"/>
              </w:rPr>
              <w:t xml:space="preserve">( </w:t>
            </w:r>
            <w:proofErr w:type="gramEnd"/>
            <w:r w:rsidRPr="00263756">
              <w:rPr>
                <w:rStyle w:val="FontStyle13"/>
                <w:sz w:val="24"/>
                <w:szCs w:val="24"/>
                <w:lang w:val="ru-RU"/>
              </w:rPr>
              <w:t>по согласованию)</w:t>
            </w:r>
          </w:p>
        </w:tc>
      </w:tr>
      <w:tr w:rsidR="00263756" w:rsidRPr="00263756" w:rsidTr="00263756">
        <w:trPr>
          <w:trHeight w:val="986"/>
        </w:trPr>
        <w:tc>
          <w:tcPr>
            <w:tcW w:w="2122" w:type="pct"/>
          </w:tcPr>
          <w:p w:rsidR="00263756" w:rsidRPr="00263756" w:rsidRDefault="00263756" w:rsidP="00263756">
            <w:pPr>
              <w:spacing w:after="0" w:line="240" w:lineRule="auto"/>
              <w:rPr>
                <w:rStyle w:val="FontStyle13"/>
                <w:sz w:val="24"/>
                <w:szCs w:val="24"/>
                <w:lang w:val="ru-RU"/>
              </w:rPr>
            </w:pPr>
          </w:p>
          <w:p w:rsidR="00263756" w:rsidRPr="00263756" w:rsidRDefault="00263756" w:rsidP="00263756">
            <w:pPr>
              <w:spacing w:after="0" w:line="240" w:lineRule="auto"/>
              <w:rPr>
                <w:rStyle w:val="FontStyle13"/>
                <w:sz w:val="24"/>
                <w:szCs w:val="24"/>
              </w:rPr>
            </w:pPr>
            <w:r w:rsidRPr="00263756">
              <w:rPr>
                <w:rStyle w:val="FontStyle13"/>
                <w:sz w:val="24"/>
                <w:szCs w:val="24"/>
              </w:rPr>
              <w:t>ШИШКИНА</w:t>
            </w:r>
          </w:p>
          <w:p w:rsidR="00263756" w:rsidRPr="00263756" w:rsidRDefault="00263756" w:rsidP="00263756">
            <w:pPr>
              <w:spacing w:after="0" w:line="240" w:lineRule="auto"/>
              <w:rPr>
                <w:rStyle w:val="FontStyle13"/>
                <w:sz w:val="24"/>
                <w:szCs w:val="24"/>
              </w:rPr>
            </w:pPr>
            <w:proofErr w:type="spellStart"/>
            <w:r w:rsidRPr="00263756">
              <w:rPr>
                <w:rStyle w:val="FontStyle13"/>
                <w:sz w:val="24"/>
                <w:szCs w:val="24"/>
              </w:rPr>
              <w:t>Светлана</w:t>
            </w:r>
            <w:proofErr w:type="spellEnd"/>
            <w:r w:rsidRPr="00263756">
              <w:rPr>
                <w:rStyle w:val="FontStyle13"/>
                <w:sz w:val="24"/>
                <w:szCs w:val="24"/>
              </w:rPr>
              <w:t xml:space="preserve"> </w:t>
            </w:r>
            <w:proofErr w:type="spellStart"/>
            <w:r w:rsidRPr="00263756">
              <w:rPr>
                <w:rStyle w:val="FontStyle13"/>
                <w:sz w:val="24"/>
                <w:szCs w:val="24"/>
              </w:rPr>
              <w:t>Ивановна</w:t>
            </w:r>
            <w:proofErr w:type="spellEnd"/>
          </w:p>
        </w:tc>
        <w:tc>
          <w:tcPr>
            <w:tcW w:w="237" w:type="pct"/>
          </w:tcPr>
          <w:p w:rsidR="00263756" w:rsidRPr="00263756" w:rsidRDefault="00263756" w:rsidP="00263756">
            <w:pPr>
              <w:spacing w:after="0" w:line="240" w:lineRule="auto"/>
              <w:rPr>
                <w:rStyle w:val="FontStyle11"/>
                <w:b w:val="0"/>
                <w:bCs w:val="0"/>
                <w:sz w:val="24"/>
                <w:szCs w:val="24"/>
              </w:rPr>
            </w:pPr>
          </w:p>
          <w:p w:rsidR="00263756" w:rsidRPr="00263756" w:rsidRDefault="00263756" w:rsidP="00263756">
            <w:pPr>
              <w:spacing w:after="0" w:line="240" w:lineRule="auto"/>
              <w:rPr>
                <w:rStyle w:val="FontStyle11"/>
                <w:b w:val="0"/>
                <w:bCs w:val="0"/>
                <w:sz w:val="24"/>
                <w:szCs w:val="24"/>
              </w:rPr>
            </w:pPr>
            <w:r w:rsidRPr="00263756">
              <w:rPr>
                <w:rStyle w:val="FontStyle11"/>
                <w:sz w:val="24"/>
                <w:szCs w:val="24"/>
              </w:rPr>
              <w:t>-</w:t>
            </w:r>
          </w:p>
        </w:tc>
        <w:tc>
          <w:tcPr>
            <w:tcW w:w="2641" w:type="pct"/>
          </w:tcPr>
          <w:p w:rsidR="00263756" w:rsidRPr="00263756" w:rsidRDefault="00263756" w:rsidP="00263756">
            <w:pPr>
              <w:spacing w:after="0" w:line="240" w:lineRule="auto"/>
              <w:jc w:val="both"/>
              <w:rPr>
                <w:rStyle w:val="FontStyle13"/>
                <w:sz w:val="24"/>
                <w:szCs w:val="24"/>
                <w:lang w:val="ru-RU"/>
              </w:rPr>
            </w:pPr>
          </w:p>
          <w:p w:rsidR="00263756" w:rsidRPr="00263756" w:rsidRDefault="00263756" w:rsidP="00263756">
            <w:pPr>
              <w:spacing w:after="0" w:line="240" w:lineRule="auto"/>
              <w:jc w:val="both"/>
              <w:rPr>
                <w:rStyle w:val="FontStyle13"/>
                <w:sz w:val="24"/>
                <w:szCs w:val="24"/>
                <w:lang w:val="ru-RU"/>
              </w:rPr>
            </w:pPr>
            <w:r w:rsidRPr="00263756">
              <w:rPr>
                <w:rStyle w:val="FontStyle13"/>
                <w:sz w:val="24"/>
                <w:szCs w:val="24"/>
                <w:lang w:val="ru-RU"/>
              </w:rPr>
              <w:t>управляющая делами администрации Тужинского муниципального района</w:t>
            </w:r>
          </w:p>
        </w:tc>
      </w:tr>
    </w:tbl>
    <w:p w:rsidR="0064442E" w:rsidRDefault="005B5261" w:rsidP="00263756">
      <w:pPr>
        <w:tabs>
          <w:tab w:val="left" w:pos="4223"/>
        </w:tabs>
        <w:jc w:val="center"/>
        <w:rPr>
          <w:lang w:val="ru-RU"/>
        </w:rPr>
      </w:pPr>
      <w:r>
        <w:rPr>
          <w:lang w:val="ru-RU"/>
        </w:rPr>
        <w:t>_______________</w:t>
      </w:r>
    </w:p>
    <w:p w:rsidR="0064442E" w:rsidRDefault="0064442E" w:rsidP="00263756">
      <w:pPr>
        <w:tabs>
          <w:tab w:val="left" w:pos="4223"/>
        </w:tabs>
        <w:jc w:val="center"/>
        <w:rPr>
          <w:lang w:val="ru-RU"/>
        </w:rPr>
      </w:pPr>
    </w:p>
    <w:p w:rsidR="005B5261" w:rsidRPr="0064442E" w:rsidRDefault="005B5261" w:rsidP="00263756">
      <w:pPr>
        <w:tabs>
          <w:tab w:val="left" w:pos="4223"/>
        </w:tabs>
        <w:jc w:val="center"/>
        <w:rPr>
          <w:lang w:val="ru-RU"/>
        </w:rPr>
      </w:pPr>
    </w:p>
    <w:p w:rsidR="0064442E" w:rsidRPr="0064442E" w:rsidRDefault="0064442E" w:rsidP="0064442E">
      <w:pPr>
        <w:widowControl w:val="0"/>
        <w:autoSpaceDE w:val="0"/>
        <w:autoSpaceDN w:val="0"/>
        <w:adjustRightInd w:val="0"/>
        <w:spacing w:after="0" w:line="240" w:lineRule="auto"/>
        <w:jc w:val="center"/>
        <w:outlineLvl w:val="0"/>
        <w:rPr>
          <w:rFonts w:ascii="Times New Roman" w:hAnsi="Times New Roman"/>
          <w:b/>
          <w:bCs/>
          <w:sz w:val="24"/>
          <w:szCs w:val="24"/>
          <w:lang w:val="ru-RU"/>
        </w:rPr>
      </w:pPr>
      <w:r w:rsidRPr="0064442E">
        <w:rPr>
          <w:rFonts w:ascii="Times New Roman" w:hAnsi="Times New Roman"/>
          <w:b/>
          <w:bCs/>
          <w:sz w:val="24"/>
          <w:szCs w:val="24"/>
          <w:lang w:val="ru-RU"/>
        </w:rPr>
        <w:t>АДМИНИСТРАЦИЯ ТУЖИНСКОГО МУНИЦИПАЛЬНОГО РАЙОНА</w:t>
      </w:r>
    </w:p>
    <w:p w:rsidR="0064442E" w:rsidRPr="0064442E" w:rsidRDefault="0064442E" w:rsidP="0064442E">
      <w:pPr>
        <w:widowControl w:val="0"/>
        <w:autoSpaceDE w:val="0"/>
        <w:autoSpaceDN w:val="0"/>
        <w:adjustRightInd w:val="0"/>
        <w:spacing w:after="0" w:line="240" w:lineRule="auto"/>
        <w:jc w:val="center"/>
        <w:outlineLvl w:val="0"/>
        <w:rPr>
          <w:rFonts w:ascii="Times New Roman" w:hAnsi="Times New Roman"/>
          <w:b/>
          <w:bCs/>
          <w:sz w:val="24"/>
          <w:szCs w:val="24"/>
          <w:lang w:val="ru-RU"/>
        </w:rPr>
      </w:pPr>
      <w:r w:rsidRPr="0064442E">
        <w:rPr>
          <w:rFonts w:ascii="Times New Roman" w:hAnsi="Times New Roman"/>
          <w:b/>
          <w:bCs/>
          <w:sz w:val="24"/>
          <w:szCs w:val="24"/>
          <w:lang w:val="ru-RU"/>
        </w:rPr>
        <w:t>КИРОВСКОЙ ОБЛАСТИ</w:t>
      </w:r>
    </w:p>
    <w:p w:rsidR="0064442E" w:rsidRPr="0064442E" w:rsidRDefault="0064442E" w:rsidP="0064442E">
      <w:pPr>
        <w:widowControl w:val="0"/>
        <w:autoSpaceDE w:val="0"/>
        <w:autoSpaceDN w:val="0"/>
        <w:adjustRightInd w:val="0"/>
        <w:spacing w:after="0" w:line="240" w:lineRule="auto"/>
        <w:jc w:val="center"/>
        <w:rPr>
          <w:rFonts w:ascii="Times New Roman" w:hAnsi="Times New Roman"/>
          <w:b/>
          <w:bCs/>
          <w:sz w:val="24"/>
          <w:szCs w:val="24"/>
          <w:lang w:val="ru-RU"/>
        </w:rPr>
      </w:pPr>
    </w:p>
    <w:p w:rsidR="0064442E" w:rsidRPr="0064442E" w:rsidRDefault="0064442E" w:rsidP="0064442E">
      <w:pPr>
        <w:widowControl w:val="0"/>
        <w:autoSpaceDE w:val="0"/>
        <w:autoSpaceDN w:val="0"/>
        <w:adjustRightInd w:val="0"/>
        <w:spacing w:after="0" w:line="240" w:lineRule="auto"/>
        <w:jc w:val="center"/>
        <w:rPr>
          <w:rFonts w:ascii="Times New Roman" w:hAnsi="Times New Roman"/>
          <w:b/>
          <w:bCs/>
          <w:sz w:val="24"/>
          <w:szCs w:val="24"/>
        </w:rPr>
      </w:pPr>
      <w:r w:rsidRPr="0064442E">
        <w:rPr>
          <w:rFonts w:ascii="Times New Roman" w:hAnsi="Times New Roman"/>
          <w:b/>
          <w:bCs/>
          <w:sz w:val="24"/>
          <w:szCs w:val="24"/>
        </w:rPr>
        <w:t>ПОСТАНОВЛЕНИЕ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5"/>
        <w:gridCol w:w="6636"/>
        <w:gridCol w:w="1970"/>
      </w:tblGrid>
      <w:tr w:rsidR="0064442E" w:rsidRPr="0064442E" w:rsidTr="0064442E">
        <w:tc>
          <w:tcPr>
            <w:tcW w:w="871" w:type="pct"/>
            <w:tcBorders>
              <w:top w:val="nil"/>
              <w:left w:val="nil"/>
              <w:right w:val="nil"/>
            </w:tcBorders>
          </w:tcPr>
          <w:p w:rsidR="0064442E" w:rsidRPr="0064442E" w:rsidRDefault="0064442E" w:rsidP="0064442E">
            <w:pPr>
              <w:widowControl w:val="0"/>
              <w:autoSpaceDE w:val="0"/>
              <w:autoSpaceDN w:val="0"/>
              <w:adjustRightInd w:val="0"/>
              <w:spacing w:after="0" w:line="240" w:lineRule="auto"/>
              <w:rPr>
                <w:rFonts w:ascii="Times New Roman" w:hAnsi="Times New Roman"/>
                <w:bCs/>
                <w:sz w:val="24"/>
                <w:szCs w:val="24"/>
              </w:rPr>
            </w:pPr>
            <w:r w:rsidRPr="0064442E">
              <w:rPr>
                <w:rFonts w:ascii="Times New Roman" w:hAnsi="Times New Roman"/>
                <w:bCs/>
                <w:sz w:val="24"/>
                <w:szCs w:val="24"/>
              </w:rPr>
              <w:t>29.06.2018</w:t>
            </w:r>
          </w:p>
        </w:tc>
        <w:tc>
          <w:tcPr>
            <w:tcW w:w="3184" w:type="pct"/>
            <w:tcBorders>
              <w:top w:val="nil"/>
              <w:left w:val="nil"/>
              <w:bottom w:val="nil"/>
              <w:right w:val="nil"/>
            </w:tcBorders>
          </w:tcPr>
          <w:p w:rsidR="0064442E" w:rsidRPr="0064442E" w:rsidRDefault="0064442E" w:rsidP="0064442E">
            <w:pPr>
              <w:widowControl w:val="0"/>
              <w:autoSpaceDE w:val="0"/>
              <w:autoSpaceDN w:val="0"/>
              <w:adjustRightInd w:val="0"/>
              <w:spacing w:after="0" w:line="240" w:lineRule="auto"/>
              <w:jc w:val="right"/>
              <w:rPr>
                <w:rFonts w:ascii="Times New Roman" w:hAnsi="Times New Roman"/>
                <w:bCs/>
                <w:sz w:val="24"/>
                <w:szCs w:val="24"/>
              </w:rPr>
            </w:pPr>
            <w:r w:rsidRPr="0064442E">
              <w:rPr>
                <w:rFonts w:ascii="Times New Roman" w:hAnsi="Times New Roman"/>
                <w:bCs/>
                <w:sz w:val="24"/>
                <w:szCs w:val="24"/>
              </w:rPr>
              <w:t>№</w:t>
            </w:r>
          </w:p>
        </w:tc>
        <w:tc>
          <w:tcPr>
            <w:tcW w:w="945" w:type="pct"/>
            <w:tcBorders>
              <w:top w:val="nil"/>
              <w:left w:val="nil"/>
              <w:right w:val="nil"/>
            </w:tcBorders>
          </w:tcPr>
          <w:p w:rsidR="0064442E" w:rsidRPr="0064442E" w:rsidRDefault="0064442E" w:rsidP="0064442E">
            <w:pPr>
              <w:widowControl w:val="0"/>
              <w:autoSpaceDE w:val="0"/>
              <w:autoSpaceDN w:val="0"/>
              <w:adjustRightInd w:val="0"/>
              <w:spacing w:after="0" w:line="240" w:lineRule="auto"/>
              <w:rPr>
                <w:rFonts w:ascii="Times New Roman" w:hAnsi="Times New Roman"/>
                <w:bCs/>
                <w:sz w:val="24"/>
                <w:szCs w:val="24"/>
              </w:rPr>
            </w:pPr>
            <w:r w:rsidRPr="0064442E">
              <w:rPr>
                <w:rFonts w:ascii="Times New Roman" w:hAnsi="Times New Roman"/>
                <w:bCs/>
                <w:sz w:val="24"/>
                <w:szCs w:val="24"/>
              </w:rPr>
              <w:t>231</w:t>
            </w:r>
          </w:p>
        </w:tc>
      </w:tr>
    </w:tbl>
    <w:p w:rsidR="0064442E" w:rsidRPr="0064442E" w:rsidRDefault="0064442E" w:rsidP="0064442E">
      <w:pPr>
        <w:widowControl w:val="0"/>
        <w:autoSpaceDE w:val="0"/>
        <w:autoSpaceDN w:val="0"/>
        <w:adjustRightInd w:val="0"/>
        <w:spacing w:after="0" w:line="240" w:lineRule="auto"/>
        <w:jc w:val="center"/>
        <w:rPr>
          <w:rFonts w:ascii="Times New Roman" w:hAnsi="Times New Roman"/>
          <w:bCs/>
          <w:sz w:val="24"/>
          <w:szCs w:val="24"/>
        </w:rPr>
      </w:pPr>
      <w:proofErr w:type="gramStart"/>
      <w:r w:rsidRPr="0064442E">
        <w:rPr>
          <w:rFonts w:ascii="Times New Roman" w:hAnsi="Times New Roman"/>
          <w:bCs/>
          <w:sz w:val="24"/>
          <w:szCs w:val="24"/>
        </w:rPr>
        <w:t>пгт</w:t>
      </w:r>
      <w:proofErr w:type="gramEnd"/>
      <w:r w:rsidRPr="0064442E">
        <w:rPr>
          <w:rFonts w:ascii="Times New Roman" w:hAnsi="Times New Roman"/>
          <w:bCs/>
          <w:sz w:val="24"/>
          <w:szCs w:val="24"/>
        </w:rPr>
        <w:t xml:space="preserve"> </w:t>
      </w:r>
      <w:proofErr w:type="spellStart"/>
      <w:r w:rsidRPr="0064442E">
        <w:rPr>
          <w:rFonts w:ascii="Times New Roman" w:hAnsi="Times New Roman"/>
          <w:bCs/>
          <w:sz w:val="24"/>
          <w:szCs w:val="24"/>
        </w:rPr>
        <w:t>Тужа</w:t>
      </w:r>
      <w:proofErr w:type="spellEnd"/>
    </w:p>
    <w:p w:rsidR="0064442E" w:rsidRPr="0064442E" w:rsidRDefault="0064442E" w:rsidP="0064442E">
      <w:pPr>
        <w:widowControl w:val="0"/>
        <w:autoSpaceDE w:val="0"/>
        <w:autoSpaceDN w:val="0"/>
        <w:adjustRightInd w:val="0"/>
        <w:spacing w:after="0" w:line="240" w:lineRule="auto"/>
        <w:jc w:val="center"/>
        <w:rPr>
          <w:rFonts w:ascii="Times New Roman" w:hAnsi="Times New Roman"/>
          <w:b/>
          <w:bCs/>
          <w:sz w:val="24"/>
          <w:szCs w:val="24"/>
        </w:rPr>
      </w:pPr>
    </w:p>
    <w:p w:rsidR="0064442E" w:rsidRPr="0064442E" w:rsidRDefault="0064442E" w:rsidP="0064442E">
      <w:pPr>
        <w:widowControl w:val="0"/>
        <w:autoSpaceDE w:val="0"/>
        <w:autoSpaceDN w:val="0"/>
        <w:adjustRightInd w:val="0"/>
        <w:spacing w:after="0" w:line="240" w:lineRule="auto"/>
        <w:jc w:val="center"/>
        <w:rPr>
          <w:rFonts w:ascii="Times New Roman" w:hAnsi="Times New Roman"/>
          <w:b/>
          <w:bCs/>
          <w:sz w:val="24"/>
          <w:szCs w:val="24"/>
          <w:lang w:val="ru-RU"/>
        </w:rPr>
      </w:pPr>
      <w:r w:rsidRPr="0064442E">
        <w:rPr>
          <w:rFonts w:ascii="Times New Roman" w:hAnsi="Times New Roman"/>
          <w:b/>
          <w:bCs/>
          <w:sz w:val="24"/>
          <w:szCs w:val="24"/>
          <w:lang w:val="ru-RU"/>
        </w:rPr>
        <w:t xml:space="preserve">О внесении изменений в постановление администрации Тужинского муниципального района от 01.03.2017 №54 </w:t>
      </w:r>
    </w:p>
    <w:p w:rsidR="0064442E" w:rsidRPr="0064442E" w:rsidRDefault="0064442E" w:rsidP="0064442E">
      <w:pPr>
        <w:widowControl w:val="0"/>
        <w:autoSpaceDE w:val="0"/>
        <w:autoSpaceDN w:val="0"/>
        <w:adjustRightInd w:val="0"/>
        <w:spacing w:after="0" w:line="240" w:lineRule="auto"/>
        <w:jc w:val="both"/>
        <w:rPr>
          <w:rFonts w:ascii="Times New Roman" w:hAnsi="Times New Roman"/>
          <w:sz w:val="24"/>
          <w:szCs w:val="24"/>
          <w:lang w:val="ru-RU"/>
        </w:rPr>
      </w:pPr>
    </w:p>
    <w:p w:rsidR="0064442E" w:rsidRPr="0064442E" w:rsidRDefault="0064442E" w:rsidP="0064442E">
      <w:pPr>
        <w:widowControl w:val="0"/>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 xml:space="preserve">Администрация Тужинского муниципального района ПОСТАНОВЛЯЕТ: </w:t>
      </w:r>
    </w:p>
    <w:p w:rsidR="0064442E" w:rsidRPr="0064442E" w:rsidRDefault="0064442E" w:rsidP="0064442E">
      <w:pPr>
        <w:autoSpaceDE w:val="0"/>
        <w:autoSpaceDN w:val="0"/>
        <w:adjustRightInd w:val="0"/>
        <w:spacing w:after="0" w:line="240" w:lineRule="auto"/>
        <w:ind w:firstLine="709"/>
        <w:jc w:val="both"/>
        <w:outlineLvl w:val="0"/>
        <w:rPr>
          <w:rFonts w:ascii="Times New Roman" w:hAnsi="Times New Roman"/>
          <w:sz w:val="24"/>
          <w:szCs w:val="24"/>
          <w:lang w:val="ru-RU" w:eastAsia="ru-RU"/>
        </w:rPr>
      </w:pPr>
      <w:r w:rsidRPr="0064442E">
        <w:rPr>
          <w:rFonts w:ascii="Times New Roman" w:hAnsi="Times New Roman"/>
          <w:sz w:val="24"/>
          <w:szCs w:val="24"/>
          <w:lang w:val="ru-RU"/>
        </w:rPr>
        <w:t xml:space="preserve">1. Внести </w:t>
      </w:r>
      <w:r w:rsidRPr="0064442E">
        <w:rPr>
          <w:rFonts w:ascii="Times New Roman" w:hAnsi="Times New Roman"/>
          <w:bCs/>
          <w:sz w:val="24"/>
          <w:szCs w:val="24"/>
          <w:lang w:val="ru-RU"/>
        </w:rPr>
        <w:t>изменения</w:t>
      </w:r>
      <w:r w:rsidRPr="0064442E">
        <w:rPr>
          <w:rFonts w:ascii="Times New Roman" w:hAnsi="Times New Roman"/>
          <w:sz w:val="24"/>
          <w:szCs w:val="24"/>
          <w:lang w:val="ru-RU"/>
        </w:rPr>
        <w:t xml:space="preserve"> в </w:t>
      </w:r>
      <w:r w:rsidRPr="0064442E">
        <w:rPr>
          <w:rFonts w:ascii="Times New Roman" w:hAnsi="Times New Roman"/>
          <w:bCs/>
          <w:sz w:val="24"/>
          <w:szCs w:val="24"/>
          <w:lang w:val="ru-RU"/>
        </w:rPr>
        <w:t xml:space="preserve">постановление администрации Тужинского муниципального района от 01.03.2017 №54 «Об оплате труда работников муниципальных учреждений», утвердив </w:t>
      </w:r>
      <w:r w:rsidRPr="0064442E">
        <w:rPr>
          <w:rFonts w:ascii="Times New Roman" w:hAnsi="Times New Roman"/>
          <w:sz w:val="24"/>
          <w:szCs w:val="24"/>
          <w:lang w:val="ru-RU" w:eastAsia="ru-RU"/>
        </w:rPr>
        <w:t>Перечень видов выплат стимулирующего характера работникам муниципальных учреждений в новой редакции согласно приложению.</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eastAsia="ru-RU"/>
        </w:rPr>
      </w:pPr>
      <w:r w:rsidRPr="0064442E">
        <w:rPr>
          <w:rFonts w:ascii="Times New Roman" w:hAnsi="Times New Roman"/>
          <w:sz w:val="24"/>
          <w:szCs w:val="24"/>
          <w:lang w:val="ru-RU"/>
        </w:rPr>
        <w:t xml:space="preserve">2. </w:t>
      </w:r>
      <w:r w:rsidRPr="0064442E">
        <w:rPr>
          <w:rFonts w:ascii="Times New Roman" w:hAnsi="Times New Roman"/>
          <w:sz w:val="24"/>
          <w:szCs w:val="24"/>
          <w:lang w:val="ru-RU" w:eastAsia="ru-RU"/>
        </w:rPr>
        <w:t>Руководителям управления образования, отдела культуры администрации Тужинского муниципального района привести примерные положения об оплате труда работников подведомственных муниципальных учреждений в соответствие с данным постановлением.</w:t>
      </w:r>
    </w:p>
    <w:p w:rsidR="0064442E" w:rsidRPr="0064442E" w:rsidRDefault="0064442E" w:rsidP="0064442E">
      <w:pPr>
        <w:widowControl w:val="0"/>
        <w:autoSpaceDE w:val="0"/>
        <w:autoSpaceDN w:val="0"/>
        <w:adjustRightInd w:val="0"/>
        <w:spacing w:after="0" w:line="240" w:lineRule="auto"/>
        <w:ind w:firstLine="709"/>
        <w:jc w:val="both"/>
        <w:rPr>
          <w:rStyle w:val="FontStyle13"/>
          <w:sz w:val="24"/>
          <w:szCs w:val="24"/>
          <w:lang w:val="ru-RU"/>
        </w:rPr>
      </w:pPr>
      <w:r w:rsidRPr="0064442E">
        <w:rPr>
          <w:rFonts w:ascii="Times New Roman" w:hAnsi="Times New Roman"/>
          <w:sz w:val="24"/>
          <w:szCs w:val="24"/>
          <w:lang w:val="ru-RU"/>
        </w:rPr>
        <w:t>3. О</w:t>
      </w:r>
      <w:r w:rsidRPr="0064442E">
        <w:rPr>
          <w:rFonts w:ascii="Times New Roman" w:hAnsi="Times New Roman"/>
          <w:bCs/>
          <w:sz w:val="24"/>
          <w:szCs w:val="24"/>
          <w:lang w:val="ru-RU"/>
        </w:rPr>
        <w:t>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64442E" w:rsidRPr="0064442E" w:rsidRDefault="0064442E" w:rsidP="0064442E">
      <w:pPr>
        <w:widowControl w:val="0"/>
        <w:autoSpaceDE w:val="0"/>
        <w:autoSpaceDN w:val="0"/>
        <w:adjustRightInd w:val="0"/>
        <w:spacing w:after="0" w:line="240" w:lineRule="auto"/>
        <w:ind w:firstLine="709"/>
        <w:jc w:val="both"/>
        <w:rPr>
          <w:rFonts w:ascii="Times New Roman" w:hAnsi="Times New Roman"/>
          <w:sz w:val="24"/>
          <w:szCs w:val="24"/>
          <w:lang w:val="ru-RU"/>
        </w:rPr>
      </w:pPr>
    </w:p>
    <w:p w:rsidR="0064442E" w:rsidRPr="0064442E" w:rsidRDefault="0064442E" w:rsidP="0064442E">
      <w:pPr>
        <w:widowControl w:val="0"/>
        <w:autoSpaceDE w:val="0"/>
        <w:autoSpaceDN w:val="0"/>
        <w:adjustRightInd w:val="0"/>
        <w:spacing w:after="0" w:line="240" w:lineRule="auto"/>
        <w:ind w:firstLine="709"/>
        <w:jc w:val="both"/>
        <w:rPr>
          <w:rFonts w:ascii="Times New Roman" w:hAnsi="Times New Roman"/>
          <w:sz w:val="24"/>
          <w:szCs w:val="24"/>
          <w:lang w:val="ru-RU"/>
        </w:rPr>
      </w:pPr>
    </w:p>
    <w:p w:rsidR="0064442E" w:rsidRPr="0064442E" w:rsidRDefault="0064442E" w:rsidP="0064442E">
      <w:pPr>
        <w:widowControl w:val="0"/>
        <w:autoSpaceDE w:val="0"/>
        <w:autoSpaceDN w:val="0"/>
        <w:adjustRightInd w:val="0"/>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 xml:space="preserve">И.о. главы Тужинского </w:t>
      </w:r>
    </w:p>
    <w:p w:rsidR="0064442E" w:rsidRPr="0064442E" w:rsidRDefault="0064442E" w:rsidP="0064442E">
      <w:pPr>
        <w:widowControl w:val="0"/>
        <w:autoSpaceDE w:val="0"/>
        <w:autoSpaceDN w:val="0"/>
        <w:adjustRightInd w:val="0"/>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муниципального района</w:t>
      </w:r>
      <w:r w:rsidRPr="0064442E">
        <w:rPr>
          <w:rFonts w:ascii="Times New Roman" w:hAnsi="Times New Roman"/>
          <w:sz w:val="24"/>
          <w:szCs w:val="24"/>
          <w:lang w:val="ru-RU"/>
        </w:rPr>
        <w:tab/>
        <w:t xml:space="preserve">Л.В. </w:t>
      </w:r>
      <w:proofErr w:type="gramStart"/>
      <w:r w:rsidRPr="0064442E">
        <w:rPr>
          <w:rFonts w:ascii="Times New Roman" w:hAnsi="Times New Roman"/>
          <w:sz w:val="24"/>
          <w:szCs w:val="24"/>
          <w:lang w:val="ru-RU"/>
        </w:rPr>
        <w:t>Бледных</w:t>
      </w:r>
      <w:proofErr w:type="gramEnd"/>
    </w:p>
    <w:p w:rsidR="0064442E" w:rsidRPr="0064442E" w:rsidRDefault="0064442E" w:rsidP="0064442E">
      <w:pPr>
        <w:widowControl w:val="0"/>
        <w:autoSpaceDE w:val="0"/>
        <w:autoSpaceDN w:val="0"/>
        <w:adjustRightInd w:val="0"/>
        <w:spacing w:after="0" w:line="240" w:lineRule="auto"/>
        <w:jc w:val="both"/>
        <w:rPr>
          <w:rFonts w:ascii="Times New Roman" w:hAnsi="Times New Roman"/>
          <w:sz w:val="24"/>
          <w:szCs w:val="24"/>
          <w:lang w:val="ru-RU"/>
        </w:rPr>
      </w:pPr>
    </w:p>
    <w:p w:rsidR="0064442E" w:rsidRPr="0064442E" w:rsidRDefault="0064442E" w:rsidP="0064442E">
      <w:pPr>
        <w:spacing w:after="0" w:line="240" w:lineRule="auto"/>
        <w:ind w:left="5103"/>
        <w:rPr>
          <w:rFonts w:ascii="Times New Roman" w:hAnsi="Times New Roman"/>
          <w:sz w:val="24"/>
          <w:szCs w:val="24"/>
        </w:rPr>
      </w:pPr>
      <w:proofErr w:type="spellStart"/>
      <w:r w:rsidRPr="0064442E">
        <w:rPr>
          <w:rFonts w:ascii="Times New Roman" w:hAnsi="Times New Roman"/>
          <w:sz w:val="24"/>
          <w:szCs w:val="24"/>
        </w:rPr>
        <w:t>Приложение</w:t>
      </w:r>
      <w:proofErr w:type="spellEnd"/>
      <w:r w:rsidRPr="0064442E">
        <w:rPr>
          <w:rFonts w:ascii="Times New Roman" w:hAnsi="Times New Roman"/>
          <w:sz w:val="24"/>
          <w:szCs w:val="24"/>
        </w:rPr>
        <w:t xml:space="preserve"> </w:t>
      </w:r>
    </w:p>
    <w:p w:rsidR="0064442E" w:rsidRPr="0064442E" w:rsidRDefault="0064442E" w:rsidP="0064442E">
      <w:pPr>
        <w:spacing w:after="0" w:line="240" w:lineRule="auto"/>
        <w:ind w:left="5103"/>
        <w:rPr>
          <w:rFonts w:ascii="Times New Roman" w:hAnsi="Times New Roman"/>
          <w:sz w:val="24"/>
          <w:szCs w:val="24"/>
        </w:rPr>
      </w:pPr>
    </w:p>
    <w:p w:rsidR="0064442E" w:rsidRPr="0064442E" w:rsidRDefault="0064442E" w:rsidP="0064442E">
      <w:pPr>
        <w:spacing w:after="0" w:line="240" w:lineRule="auto"/>
        <w:ind w:left="5103"/>
        <w:rPr>
          <w:rFonts w:ascii="Times New Roman" w:hAnsi="Times New Roman"/>
          <w:sz w:val="24"/>
          <w:szCs w:val="24"/>
        </w:rPr>
      </w:pPr>
      <w:r w:rsidRPr="0064442E">
        <w:rPr>
          <w:rFonts w:ascii="Times New Roman" w:hAnsi="Times New Roman"/>
          <w:sz w:val="24"/>
          <w:szCs w:val="24"/>
        </w:rPr>
        <w:t>УТВЕРЖДЕН</w:t>
      </w:r>
    </w:p>
    <w:p w:rsidR="0064442E" w:rsidRPr="0064442E" w:rsidRDefault="0064442E" w:rsidP="0064442E">
      <w:pPr>
        <w:spacing w:after="0" w:line="240" w:lineRule="auto"/>
        <w:ind w:left="5103"/>
        <w:rPr>
          <w:rFonts w:ascii="Times New Roman" w:hAnsi="Times New Roman"/>
          <w:sz w:val="24"/>
          <w:szCs w:val="24"/>
        </w:rPr>
      </w:pPr>
    </w:p>
    <w:p w:rsidR="0064442E" w:rsidRPr="0064442E" w:rsidRDefault="0064442E" w:rsidP="0064442E">
      <w:pPr>
        <w:spacing w:after="0" w:line="240" w:lineRule="auto"/>
        <w:ind w:left="5103"/>
        <w:rPr>
          <w:rFonts w:ascii="Times New Roman" w:hAnsi="Times New Roman"/>
          <w:sz w:val="24"/>
          <w:szCs w:val="24"/>
          <w:lang w:val="ru-RU"/>
        </w:rPr>
      </w:pPr>
      <w:r w:rsidRPr="0064442E">
        <w:rPr>
          <w:rFonts w:ascii="Times New Roman" w:hAnsi="Times New Roman"/>
          <w:sz w:val="24"/>
          <w:szCs w:val="24"/>
          <w:lang w:val="ru-RU"/>
        </w:rPr>
        <w:t xml:space="preserve">постановлением администрации </w:t>
      </w:r>
    </w:p>
    <w:p w:rsidR="0064442E" w:rsidRPr="0064442E" w:rsidRDefault="0064442E" w:rsidP="0064442E">
      <w:pPr>
        <w:spacing w:after="0" w:line="240" w:lineRule="auto"/>
        <w:ind w:left="5103"/>
        <w:rPr>
          <w:rFonts w:ascii="Times New Roman" w:hAnsi="Times New Roman"/>
          <w:sz w:val="24"/>
          <w:szCs w:val="24"/>
          <w:lang w:val="ru-RU"/>
        </w:rPr>
      </w:pPr>
      <w:r w:rsidRPr="0064442E">
        <w:rPr>
          <w:rFonts w:ascii="Times New Roman" w:hAnsi="Times New Roman"/>
          <w:sz w:val="24"/>
          <w:szCs w:val="24"/>
          <w:lang w:val="ru-RU"/>
        </w:rPr>
        <w:t>Тужинского района</w:t>
      </w:r>
    </w:p>
    <w:p w:rsidR="0064442E" w:rsidRPr="0064442E" w:rsidRDefault="0064442E" w:rsidP="0064442E">
      <w:pPr>
        <w:spacing w:after="0" w:line="240" w:lineRule="auto"/>
        <w:ind w:left="5103"/>
        <w:rPr>
          <w:rFonts w:ascii="Times New Roman" w:hAnsi="Times New Roman"/>
          <w:sz w:val="24"/>
          <w:szCs w:val="24"/>
          <w:lang w:val="ru-RU"/>
        </w:rPr>
      </w:pPr>
      <w:r>
        <w:rPr>
          <w:rFonts w:ascii="Times New Roman" w:hAnsi="Times New Roman"/>
          <w:sz w:val="24"/>
          <w:szCs w:val="24"/>
          <w:lang w:val="ru-RU"/>
        </w:rPr>
        <w:t xml:space="preserve">от </w:t>
      </w:r>
      <w:r w:rsidRPr="0064442E">
        <w:rPr>
          <w:rFonts w:ascii="Times New Roman" w:hAnsi="Times New Roman"/>
          <w:sz w:val="24"/>
          <w:szCs w:val="24"/>
          <w:lang w:val="ru-RU"/>
        </w:rPr>
        <w:t>29.06.2018</w:t>
      </w:r>
      <w:r w:rsidRPr="0064442E">
        <w:rPr>
          <w:rFonts w:ascii="Times New Roman" w:hAnsi="Times New Roman"/>
          <w:sz w:val="24"/>
          <w:szCs w:val="24"/>
          <w:lang w:val="ru-RU"/>
        </w:rPr>
        <w:tab/>
        <w:t>№231</w:t>
      </w:r>
    </w:p>
    <w:p w:rsidR="0064442E" w:rsidRPr="0064442E" w:rsidRDefault="0064442E" w:rsidP="0064442E">
      <w:pPr>
        <w:autoSpaceDE w:val="0"/>
        <w:autoSpaceDN w:val="0"/>
        <w:adjustRightInd w:val="0"/>
        <w:spacing w:after="0" w:line="240" w:lineRule="auto"/>
        <w:ind w:firstLine="540"/>
        <w:jc w:val="center"/>
        <w:rPr>
          <w:rFonts w:ascii="Times New Roman" w:hAnsi="Times New Roman"/>
          <w:b/>
          <w:bCs/>
          <w:color w:val="000000"/>
          <w:sz w:val="24"/>
          <w:szCs w:val="24"/>
          <w:lang w:val="ru-RU"/>
        </w:rPr>
      </w:pPr>
    </w:p>
    <w:p w:rsidR="0064442E" w:rsidRPr="0064442E" w:rsidRDefault="0064442E" w:rsidP="0064442E">
      <w:pPr>
        <w:autoSpaceDE w:val="0"/>
        <w:autoSpaceDN w:val="0"/>
        <w:adjustRightInd w:val="0"/>
        <w:spacing w:after="0" w:line="240" w:lineRule="auto"/>
        <w:ind w:firstLine="540"/>
        <w:jc w:val="center"/>
        <w:rPr>
          <w:rFonts w:ascii="Times New Roman" w:hAnsi="Times New Roman"/>
          <w:b/>
          <w:bCs/>
          <w:color w:val="000000"/>
          <w:sz w:val="24"/>
          <w:szCs w:val="24"/>
          <w:lang w:val="ru-RU"/>
        </w:rPr>
      </w:pPr>
      <w:r w:rsidRPr="0064442E">
        <w:rPr>
          <w:rFonts w:ascii="Times New Roman" w:hAnsi="Times New Roman"/>
          <w:b/>
          <w:bCs/>
          <w:color w:val="000000"/>
          <w:sz w:val="24"/>
          <w:szCs w:val="24"/>
          <w:lang w:val="ru-RU"/>
        </w:rPr>
        <w:t>Перечень видов выплат стимулирующего характера работникам муниципальных учреждений</w:t>
      </w:r>
    </w:p>
    <w:p w:rsidR="0064442E" w:rsidRPr="0064442E" w:rsidRDefault="0064442E" w:rsidP="0064442E">
      <w:pPr>
        <w:pStyle w:val="ConsPlusNormal0"/>
        <w:jc w:val="center"/>
        <w:rPr>
          <w:rFonts w:ascii="Times New Roman" w:hAnsi="Times New Roman" w:cs="Times New Roman"/>
          <w:b/>
          <w:color w:val="000000"/>
          <w:sz w:val="24"/>
          <w:szCs w:val="24"/>
        </w:rPr>
      </w:pPr>
    </w:p>
    <w:p w:rsidR="0064442E" w:rsidRPr="0064442E" w:rsidRDefault="0064442E" w:rsidP="0064442E">
      <w:pPr>
        <w:pStyle w:val="ConsPlusNormal0"/>
        <w:jc w:val="both"/>
        <w:rPr>
          <w:rFonts w:ascii="Times New Roman" w:hAnsi="Times New Roman" w:cs="Times New Roman"/>
          <w:sz w:val="24"/>
          <w:szCs w:val="24"/>
        </w:rPr>
      </w:pPr>
    </w:p>
    <w:p w:rsidR="0064442E" w:rsidRPr="0064442E" w:rsidRDefault="0064442E" w:rsidP="0064442E">
      <w:pPr>
        <w:tabs>
          <w:tab w:val="left" w:pos="284"/>
        </w:tabs>
        <w:spacing w:after="0" w:line="240" w:lineRule="auto"/>
        <w:ind w:left="709"/>
        <w:rPr>
          <w:rFonts w:ascii="Times New Roman" w:hAnsi="Times New Roman"/>
          <w:sz w:val="24"/>
          <w:szCs w:val="24"/>
          <w:lang w:val="ru-RU"/>
        </w:rPr>
      </w:pPr>
      <w:r w:rsidRPr="0064442E">
        <w:rPr>
          <w:rFonts w:ascii="Times New Roman" w:hAnsi="Times New Roman"/>
          <w:sz w:val="24"/>
          <w:szCs w:val="24"/>
          <w:lang w:val="ru-RU"/>
        </w:rPr>
        <w:t>1. Выплаты за интенсивность и высокие результаты работы;</w:t>
      </w:r>
    </w:p>
    <w:p w:rsidR="0064442E" w:rsidRPr="0064442E" w:rsidRDefault="0064442E" w:rsidP="0064442E">
      <w:pPr>
        <w:tabs>
          <w:tab w:val="left" w:pos="284"/>
          <w:tab w:val="left" w:pos="6761"/>
        </w:tabs>
        <w:spacing w:after="0" w:line="240" w:lineRule="auto"/>
        <w:ind w:left="709"/>
        <w:rPr>
          <w:rFonts w:ascii="Times New Roman" w:hAnsi="Times New Roman"/>
          <w:sz w:val="24"/>
          <w:szCs w:val="24"/>
          <w:lang w:val="ru-RU"/>
        </w:rPr>
      </w:pPr>
      <w:r w:rsidRPr="0064442E">
        <w:rPr>
          <w:rFonts w:ascii="Times New Roman" w:hAnsi="Times New Roman"/>
          <w:sz w:val="24"/>
          <w:szCs w:val="24"/>
          <w:lang w:val="ru-RU"/>
        </w:rPr>
        <w:t>2. Выплаты за качество выполняемых работ;</w:t>
      </w:r>
    </w:p>
    <w:p w:rsidR="0064442E" w:rsidRPr="0064442E" w:rsidRDefault="0064442E" w:rsidP="0064442E">
      <w:pPr>
        <w:tabs>
          <w:tab w:val="left" w:pos="284"/>
        </w:tabs>
        <w:spacing w:after="0" w:line="240" w:lineRule="auto"/>
        <w:ind w:left="709"/>
        <w:rPr>
          <w:rFonts w:ascii="Times New Roman" w:hAnsi="Times New Roman"/>
          <w:sz w:val="24"/>
          <w:szCs w:val="24"/>
          <w:lang w:val="ru-RU"/>
        </w:rPr>
      </w:pPr>
      <w:r w:rsidRPr="0064442E">
        <w:rPr>
          <w:rFonts w:ascii="Times New Roman" w:hAnsi="Times New Roman"/>
          <w:sz w:val="24"/>
          <w:szCs w:val="24"/>
          <w:lang w:val="ru-RU"/>
        </w:rPr>
        <w:t>3. Выплаты за стаж непрерывной работы;</w:t>
      </w:r>
    </w:p>
    <w:p w:rsidR="0064442E" w:rsidRPr="0064442E" w:rsidRDefault="0064442E" w:rsidP="0064442E">
      <w:pPr>
        <w:tabs>
          <w:tab w:val="left" w:pos="284"/>
        </w:tabs>
        <w:spacing w:after="0" w:line="240" w:lineRule="auto"/>
        <w:ind w:left="709"/>
        <w:rPr>
          <w:rFonts w:ascii="Times New Roman" w:hAnsi="Times New Roman"/>
          <w:sz w:val="24"/>
          <w:szCs w:val="24"/>
          <w:lang w:val="ru-RU"/>
        </w:rPr>
      </w:pPr>
      <w:r w:rsidRPr="0064442E">
        <w:rPr>
          <w:rFonts w:ascii="Times New Roman" w:hAnsi="Times New Roman"/>
          <w:sz w:val="24"/>
          <w:szCs w:val="24"/>
          <w:lang w:val="ru-RU"/>
        </w:rPr>
        <w:t>4. Выплаты за наличие квалификационной категории (классности);</w:t>
      </w:r>
    </w:p>
    <w:p w:rsidR="0064442E" w:rsidRPr="0064442E" w:rsidRDefault="0064442E" w:rsidP="0064442E">
      <w:pPr>
        <w:tabs>
          <w:tab w:val="left" w:pos="284"/>
        </w:tabs>
        <w:spacing w:after="0" w:line="240" w:lineRule="auto"/>
        <w:ind w:left="709"/>
        <w:rPr>
          <w:rFonts w:ascii="Times New Roman" w:hAnsi="Times New Roman"/>
          <w:sz w:val="24"/>
          <w:szCs w:val="24"/>
          <w:lang w:val="ru-RU"/>
        </w:rPr>
      </w:pPr>
      <w:r w:rsidRPr="0064442E">
        <w:rPr>
          <w:rFonts w:ascii="Times New Roman" w:hAnsi="Times New Roman"/>
          <w:sz w:val="24"/>
          <w:szCs w:val="24"/>
          <w:lang w:val="ru-RU"/>
        </w:rPr>
        <w:t>5. Выплата за наличие высшей категории;</w:t>
      </w:r>
    </w:p>
    <w:p w:rsidR="0064442E" w:rsidRPr="0064442E" w:rsidRDefault="0064442E" w:rsidP="0064442E">
      <w:pPr>
        <w:tabs>
          <w:tab w:val="left" w:pos="284"/>
        </w:tabs>
        <w:spacing w:after="0" w:line="240" w:lineRule="auto"/>
        <w:ind w:left="709"/>
        <w:rPr>
          <w:rFonts w:ascii="Times New Roman" w:hAnsi="Times New Roman"/>
          <w:sz w:val="24"/>
          <w:szCs w:val="24"/>
          <w:lang w:val="ru-RU"/>
        </w:rPr>
      </w:pPr>
      <w:r w:rsidRPr="0064442E">
        <w:rPr>
          <w:rFonts w:ascii="Times New Roman" w:hAnsi="Times New Roman"/>
          <w:sz w:val="24"/>
          <w:szCs w:val="24"/>
          <w:lang w:val="ru-RU"/>
        </w:rPr>
        <w:t>6. Выплаты за наличие ученой степени и почетного звания;</w:t>
      </w:r>
    </w:p>
    <w:p w:rsidR="0064442E" w:rsidRPr="0064442E" w:rsidRDefault="0064442E" w:rsidP="0064442E">
      <w:pPr>
        <w:tabs>
          <w:tab w:val="left" w:pos="284"/>
        </w:tabs>
        <w:spacing w:after="0" w:line="240" w:lineRule="auto"/>
        <w:ind w:left="709" w:right="180"/>
        <w:jc w:val="both"/>
        <w:rPr>
          <w:rFonts w:ascii="Times New Roman" w:hAnsi="Times New Roman"/>
          <w:sz w:val="24"/>
          <w:szCs w:val="24"/>
          <w:lang w:val="ru-RU"/>
        </w:rPr>
      </w:pPr>
      <w:r w:rsidRPr="0064442E">
        <w:rPr>
          <w:rFonts w:ascii="Times New Roman" w:hAnsi="Times New Roman"/>
          <w:sz w:val="24"/>
          <w:szCs w:val="24"/>
          <w:lang w:val="ru-RU"/>
        </w:rPr>
        <w:t>7. Выплаты за работу в учреждениях (структурных подразделениях), расположенных в сельских населенных пунктах;</w:t>
      </w:r>
    </w:p>
    <w:p w:rsidR="0064442E" w:rsidRPr="0064442E" w:rsidRDefault="0064442E" w:rsidP="0064442E">
      <w:pPr>
        <w:tabs>
          <w:tab w:val="left" w:pos="284"/>
        </w:tabs>
        <w:spacing w:after="0" w:line="240" w:lineRule="auto"/>
        <w:ind w:left="709"/>
        <w:rPr>
          <w:rFonts w:ascii="Times New Roman" w:hAnsi="Times New Roman"/>
          <w:sz w:val="24"/>
          <w:szCs w:val="24"/>
          <w:lang w:val="ru-RU"/>
        </w:rPr>
      </w:pPr>
      <w:r w:rsidRPr="0064442E">
        <w:rPr>
          <w:rFonts w:ascii="Times New Roman" w:hAnsi="Times New Roman"/>
          <w:sz w:val="24"/>
          <w:szCs w:val="24"/>
          <w:lang w:val="ru-RU"/>
        </w:rPr>
        <w:t>8. Персональный повышающий коэффициент к окладу;</w:t>
      </w:r>
    </w:p>
    <w:p w:rsidR="0064442E" w:rsidRPr="0064442E" w:rsidRDefault="0064442E" w:rsidP="0064442E">
      <w:pPr>
        <w:tabs>
          <w:tab w:val="left" w:pos="284"/>
        </w:tabs>
        <w:spacing w:after="0" w:line="240" w:lineRule="auto"/>
        <w:ind w:left="709"/>
        <w:rPr>
          <w:rFonts w:ascii="Times New Roman" w:hAnsi="Times New Roman"/>
          <w:sz w:val="24"/>
          <w:szCs w:val="24"/>
          <w:lang w:val="ru-RU"/>
        </w:rPr>
      </w:pPr>
      <w:r w:rsidRPr="0064442E">
        <w:rPr>
          <w:rFonts w:ascii="Times New Roman" w:hAnsi="Times New Roman"/>
          <w:sz w:val="24"/>
          <w:szCs w:val="24"/>
          <w:lang w:val="ru-RU"/>
        </w:rPr>
        <w:t>9. Повышающий коэффициент к окладу по учреждению;</w:t>
      </w:r>
    </w:p>
    <w:p w:rsidR="0064442E" w:rsidRPr="0064442E" w:rsidRDefault="0064442E" w:rsidP="0064442E">
      <w:pPr>
        <w:tabs>
          <w:tab w:val="left" w:pos="284"/>
        </w:tabs>
        <w:spacing w:after="0" w:line="240" w:lineRule="auto"/>
        <w:ind w:left="709"/>
        <w:rPr>
          <w:rFonts w:ascii="Times New Roman" w:hAnsi="Times New Roman"/>
          <w:sz w:val="24"/>
          <w:szCs w:val="24"/>
          <w:lang w:val="ru-RU"/>
        </w:rPr>
      </w:pPr>
      <w:r w:rsidRPr="0064442E">
        <w:rPr>
          <w:rFonts w:ascii="Times New Roman" w:hAnsi="Times New Roman"/>
          <w:sz w:val="24"/>
          <w:szCs w:val="24"/>
          <w:lang w:val="ru-RU"/>
        </w:rPr>
        <w:t>10. Повышающий коэффициент к окладу по занимаемой должности;</w:t>
      </w:r>
    </w:p>
    <w:p w:rsidR="0064442E" w:rsidRPr="0064442E" w:rsidRDefault="0064442E" w:rsidP="0064442E">
      <w:pPr>
        <w:tabs>
          <w:tab w:val="left" w:pos="284"/>
          <w:tab w:val="left" w:pos="567"/>
        </w:tabs>
        <w:spacing w:after="0" w:line="240" w:lineRule="auto"/>
        <w:ind w:firstLine="709"/>
        <w:rPr>
          <w:rFonts w:ascii="Times New Roman" w:hAnsi="Times New Roman"/>
          <w:sz w:val="24"/>
          <w:szCs w:val="24"/>
        </w:rPr>
      </w:pPr>
      <w:r w:rsidRPr="0064442E">
        <w:rPr>
          <w:rFonts w:ascii="Times New Roman" w:hAnsi="Times New Roman"/>
          <w:sz w:val="24"/>
          <w:szCs w:val="24"/>
        </w:rPr>
        <w:t xml:space="preserve">11. </w:t>
      </w:r>
      <w:proofErr w:type="spellStart"/>
      <w:r w:rsidRPr="0064442E">
        <w:rPr>
          <w:rFonts w:ascii="Times New Roman" w:hAnsi="Times New Roman"/>
          <w:sz w:val="24"/>
          <w:szCs w:val="24"/>
        </w:rPr>
        <w:t>Премиальные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выплаты</w:t>
      </w:r>
      <w:proofErr w:type="spellEnd"/>
      <w:r w:rsidRPr="0064442E">
        <w:rPr>
          <w:rFonts w:ascii="Times New Roman" w:hAnsi="Times New Roman"/>
          <w:sz w:val="24"/>
          <w:szCs w:val="24"/>
        </w:rPr>
        <w:t>.</w:t>
      </w:r>
    </w:p>
    <w:p w:rsidR="0064442E" w:rsidRDefault="0064442E" w:rsidP="0064442E">
      <w:pPr>
        <w:jc w:val="center"/>
      </w:pPr>
      <w:r>
        <w:rPr>
          <w:rFonts w:ascii="Times New Roman" w:hAnsi="Times New Roman"/>
          <w:lang w:val="ru-RU"/>
        </w:rPr>
        <w:t>____________________</w:t>
      </w:r>
    </w:p>
    <w:p w:rsidR="0064442E" w:rsidRDefault="0064442E" w:rsidP="00F23ECD">
      <w:pPr>
        <w:jc w:val="center"/>
        <w:rPr>
          <w:rFonts w:ascii="Times New Roman" w:hAnsi="Times New Roman"/>
          <w:lang w:val="ru-RU"/>
        </w:rPr>
      </w:pPr>
    </w:p>
    <w:tbl>
      <w:tblPr>
        <w:tblW w:w="5000" w:type="pct"/>
        <w:tblCellMar>
          <w:left w:w="0" w:type="dxa"/>
          <w:right w:w="0" w:type="dxa"/>
        </w:tblCellMar>
        <w:tblLook w:val="0000"/>
      </w:tblPr>
      <w:tblGrid>
        <w:gridCol w:w="1971"/>
        <w:gridCol w:w="3074"/>
        <w:gridCol w:w="3190"/>
        <w:gridCol w:w="1970"/>
      </w:tblGrid>
      <w:tr w:rsidR="0064442E" w:rsidRPr="0064442E" w:rsidTr="005B5261">
        <w:tblPrEx>
          <w:tblCellMar>
            <w:top w:w="0" w:type="dxa"/>
            <w:left w:w="0" w:type="dxa"/>
            <w:bottom w:w="0" w:type="dxa"/>
            <w:right w:w="0" w:type="dxa"/>
          </w:tblCellMar>
        </w:tblPrEx>
        <w:trPr>
          <w:trHeight w:hRule="exact" w:val="1531"/>
        </w:trPr>
        <w:tc>
          <w:tcPr>
            <w:tcW w:w="5000" w:type="pct"/>
            <w:gridSpan w:val="4"/>
          </w:tcPr>
          <w:p w:rsidR="0064442E" w:rsidRPr="0064442E" w:rsidRDefault="0064442E" w:rsidP="0064442E">
            <w:pPr>
              <w:pStyle w:val="ConsPlusTitle"/>
              <w:jc w:val="center"/>
              <w:rPr>
                <w:rFonts w:ascii="Times New Roman" w:hAnsi="Times New Roman" w:cs="Times New Roman"/>
                <w:sz w:val="24"/>
                <w:szCs w:val="24"/>
              </w:rPr>
            </w:pPr>
            <w:r w:rsidRPr="0064442E">
              <w:rPr>
                <w:rFonts w:ascii="Times New Roman" w:hAnsi="Times New Roman" w:cs="Times New Roman"/>
                <w:sz w:val="24"/>
                <w:szCs w:val="24"/>
              </w:rPr>
              <w:t>АДМИНИСТРАЦИЯ ТУЖИНСКОГО МУНИЦИПАЛЬНОГО РАЙОНА</w:t>
            </w:r>
          </w:p>
          <w:p w:rsidR="0064442E" w:rsidRDefault="0064442E" w:rsidP="0064442E">
            <w:pPr>
              <w:pStyle w:val="ConsPlusTitle"/>
              <w:jc w:val="center"/>
              <w:rPr>
                <w:rFonts w:ascii="Times New Roman" w:hAnsi="Times New Roman" w:cs="Times New Roman"/>
                <w:sz w:val="24"/>
                <w:szCs w:val="24"/>
              </w:rPr>
            </w:pPr>
            <w:r w:rsidRPr="0064442E">
              <w:rPr>
                <w:rFonts w:ascii="Times New Roman" w:hAnsi="Times New Roman" w:cs="Times New Roman"/>
                <w:sz w:val="24"/>
                <w:szCs w:val="24"/>
              </w:rPr>
              <w:t>КИРОВСКОЙ ОБЛАСТИ</w:t>
            </w:r>
          </w:p>
          <w:p w:rsidR="0064442E" w:rsidRPr="0064442E" w:rsidRDefault="0064442E" w:rsidP="0064442E">
            <w:pPr>
              <w:pStyle w:val="ConsPlusTitle"/>
              <w:jc w:val="center"/>
              <w:rPr>
                <w:rFonts w:ascii="Times New Roman" w:hAnsi="Times New Roman" w:cs="Times New Roman"/>
                <w:sz w:val="24"/>
                <w:szCs w:val="24"/>
              </w:rPr>
            </w:pPr>
          </w:p>
          <w:p w:rsidR="0064442E" w:rsidRPr="0064442E" w:rsidRDefault="0064442E" w:rsidP="0064442E">
            <w:pPr>
              <w:pStyle w:val="ConsPlusTitle"/>
              <w:jc w:val="center"/>
              <w:rPr>
                <w:rFonts w:ascii="Times New Roman" w:hAnsi="Times New Roman" w:cs="Times New Roman"/>
                <w:sz w:val="24"/>
                <w:szCs w:val="24"/>
              </w:rPr>
            </w:pPr>
            <w:r w:rsidRPr="0064442E">
              <w:rPr>
                <w:rFonts w:ascii="Times New Roman" w:hAnsi="Times New Roman" w:cs="Times New Roman"/>
                <w:sz w:val="24"/>
                <w:szCs w:val="24"/>
              </w:rPr>
              <w:t>ПОСТАНОВЛЕНИЕ</w:t>
            </w:r>
          </w:p>
        </w:tc>
      </w:tr>
      <w:tr w:rsidR="0064442E" w:rsidRPr="0064442E" w:rsidTr="005B5261">
        <w:tblPrEx>
          <w:tblCellMar>
            <w:top w:w="0" w:type="dxa"/>
            <w:left w:w="70" w:type="dxa"/>
            <w:bottom w:w="0" w:type="dxa"/>
            <w:right w:w="70" w:type="dxa"/>
          </w:tblCellMar>
        </w:tblPrEx>
        <w:tc>
          <w:tcPr>
            <w:tcW w:w="966" w:type="pct"/>
            <w:tcBorders>
              <w:bottom w:val="single" w:sz="4" w:space="0" w:color="auto"/>
            </w:tcBorders>
          </w:tcPr>
          <w:p w:rsidR="0064442E" w:rsidRPr="0064442E" w:rsidRDefault="0064442E" w:rsidP="0064442E">
            <w:pPr>
              <w:tabs>
                <w:tab w:val="left" w:pos="2765"/>
              </w:tabs>
              <w:spacing w:after="0" w:line="240" w:lineRule="auto"/>
              <w:jc w:val="center"/>
              <w:rPr>
                <w:rFonts w:ascii="Times New Roman" w:hAnsi="Times New Roman"/>
                <w:sz w:val="24"/>
                <w:szCs w:val="24"/>
              </w:rPr>
            </w:pPr>
            <w:r w:rsidRPr="0064442E">
              <w:rPr>
                <w:rFonts w:ascii="Times New Roman" w:hAnsi="Times New Roman"/>
                <w:sz w:val="24"/>
                <w:szCs w:val="24"/>
              </w:rPr>
              <w:t>29.06.2018</w:t>
            </w:r>
          </w:p>
        </w:tc>
        <w:tc>
          <w:tcPr>
            <w:tcW w:w="1506" w:type="pct"/>
          </w:tcPr>
          <w:p w:rsidR="0064442E" w:rsidRPr="0064442E" w:rsidRDefault="0064442E" w:rsidP="0064442E">
            <w:pPr>
              <w:spacing w:after="0" w:line="240" w:lineRule="auto"/>
              <w:jc w:val="center"/>
              <w:rPr>
                <w:rFonts w:ascii="Times New Roman" w:hAnsi="Times New Roman"/>
                <w:position w:val="-6"/>
                <w:sz w:val="24"/>
                <w:szCs w:val="24"/>
              </w:rPr>
            </w:pPr>
          </w:p>
        </w:tc>
        <w:tc>
          <w:tcPr>
            <w:tcW w:w="1563" w:type="pct"/>
          </w:tcPr>
          <w:p w:rsidR="0064442E" w:rsidRPr="0064442E" w:rsidRDefault="0064442E" w:rsidP="0064442E">
            <w:pPr>
              <w:spacing w:after="0" w:line="240" w:lineRule="auto"/>
              <w:jc w:val="right"/>
              <w:rPr>
                <w:rFonts w:ascii="Times New Roman" w:hAnsi="Times New Roman"/>
                <w:sz w:val="24"/>
                <w:szCs w:val="24"/>
              </w:rPr>
            </w:pPr>
            <w:r w:rsidRPr="0064442E">
              <w:rPr>
                <w:rFonts w:ascii="Times New Roman" w:hAnsi="Times New Roman"/>
                <w:position w:val="-6"/>
                <w:sz w:val="24"/>
                <w:szCs w:val="24"/>
              </w:rPr>
              <w:t>№</w:t>
            </w:r>
          </w:p>
        </w:tc>
        <w:tc>
          <w:tcPr>
            <w:tcW w:w="965" w:type="pct"/>
            <w:tcBorders>
              <w:bottom w:val="single" w:sz="6" w:space="0" w:color="auto"/>
            </w:tcBorders>
          </w:tcPr>
          <w:p w:rsidR="0064442E" w:rsidRPr="0064442E" w:rsidRDefault="0064442E" w:rsidP="0064442E">
            <w:pPr>
              <w:spacing w:after="0" w:line="240" w:lineRule="auto"/>
              <w:jc w:val="center"/>
              <w:rPr>
                <w:rFonts w:ascii="Times New Roman" w:hAnsi="Times New Roman"/>
                <w:sz w:val="24"/>
                <w:szCs w:val="24"/>
              </w:rPr>
            </w:pPr>
            <w:r w:rsidRPr="0064442E">
              <w:rPr>
                <w:rFonts w:ascii="Times New Roman" w:hAnsi="Times New Roman"/>
                <w:sz w:val="24"/>
                <w:szCs w:val="24"/>
              </w:rPr>
              <w:t>232</w:t>
            </w:r>
          </w:p>
        </w:tc>
      </w:tr>
      <w:tr w:rsidR="0064442E" w:rsidRPr="0064442E" w:rsidTr="005B5261">
        <w:tblPrEx>
          <w:tblCellMar>
            <w:top w:w="0" w:type="dxa"/>
            <w:left w:w="70" w:type="dxa"/>
            <w:bottom w:w="0" w:type="dxa"/>
            <w:right w:w="70" w:type="dxa"/>
          </w:tblCellMar>
        </w:tblPrEx>
        <w:trPr>
          <w:trHeight w:val="217"/>
        </w:trPr>
        <w:tc>
          <w:tcPr>
            <w:tcW w:w="5000" w:type="pct"/>
            <w:gridSpan w:val="4"/>
          </w:tcPr>
          <w:p w:rsidR="0064442E" w:rsidRPr="0064442E" w:rsidRDefault="0064442E" w:rsidP="0064442E">
            <w:pPr>
              <w:tabs>
                <w:tab w:val="left" w:pos="2765"/>
              </w:tabs>
              <w:spacing w:after="0" w:line="240" w:lineRule="auto"/>
              <w:jc w:val="center"/>
              <w:rPr>
                <w:rFonts w:ascii="Times New Roman" w:hAnsi="Times New Roman"/>
                <w:sz w:val="24"/>
                <w:szCs w:val="24"/>
              </w:rPr>
            </w:pPr>
            <w:r w:rsidRPr="0064442E">
              <w:rPr>
                <w:rFonts w:ascii="Times New Roman" w:hAnsi="Times New Roman"/>
                <w:sz w:val="24"/>
                <w:szCs w:val="24"/>
              </w:rPr>
              <w:t xml:space="preserve">пгт </w:t>
            </w:r>
            <w:proofErr w:type="spellStart"/>
            <w:r w:rsidRPr="0064442E">
              <w:rPr>
                <w:rFonts w:ascii="Times New Roman" w:hAnsi="Times New Roman"/>
                <w:sz w:val="24"/>
                <w:szCs w:val="24"/>
              </w:rPr>
              <w:t>Тужа</w:t>
            </w:r>
            <w:proofErr w:type="spellEnd"/>
          </w:p>
        </w:tc>
      </w:tr>
    </w:tbl>
    <w:p w:rsidR="0064442E" w:rsidRPr="0064442E" w:rsidRDefault="0064442E" w:rsidP="0064442E">
      <w:pPr>
        <w:spacing w:after="0" w:line="240" w:lineRule="auto"/>
        <w:jc w:val="center"/>
        <w:rPr>
          <w:rFonts w:ascii="Times New Roman" w:hAnsi="Times New Roman"/>
          <w:b/>
          <w:sz w:val="24"/>
          <w:szCs w:val="24"/>
          <w:lang w:val="ru-RU"/>
        </w:rPr>
      </w:pPr>
      <w:r w:rsidRPr="0064442E">
        <w:rPr>
          <w:rFonts w:ascii="Times New Roman" w:hAnsi="Times New Roman"/>
          <w:b/>
          <w:sz w:val="24"/>
          <w:szCs w:val="24"/>
          <w:lang w:val="ru-RU"/>
        </w:rPr>
        <w:t>Об утверждении Примерного положения об оплате</w:t>
      </w:r>
      <w:r w:rsidRPr="0064442E">
        <w:rPr>
          <w:rFonts w:ascii="Times New Roman" w:hAnsi="Times New Roman"/>
          <w:sz w:val="24"/>
          <w:szCs w:val="24"/>
          <w:lang w:val="ru-RU"/>
        </w:rPr>
        <w:t xml:space="preserve"> </w:t>
      </w:r>
      <w:r w:rsidRPr="0064442E">
        <w:rPr>
          <w:rFonts w:ascii="Times New Roman" w:hAnsi="Times New Roman"/>
          <w:b/>
          <w:sz w:val="24"/>
          <w:szCs w:val="24"/>
          <w:lang w:val="ru-RU"/>
        </w:rPr>
        <w:t xml:space="preserve"> труда работников подведомственных муниципальных общеобразовательных организаций</w:t>
      </w:r>
    </w:p>
    <w:p w:rsidR="0064442E" w:rsidRPr="0064442E" w:rsidRDefault="0064442E" w:rsidP="0064442E">
      <w:pPr>
        <w:shd w:val="clear" w:color="auto" w:fill="FFFFFF"/>
        <w:spacing w:after="0" w:line="240" w:lineRule="auto"/>
        <w:ind w:left="190"/>
        <w:jc w:val="center"/>
        <w:rPr>
          <w:rFonts w:ascii="Times New Roman" w:hAnsi="Times New Roman"/>
          <w:b/>
          <w:sz w:val="24"/>
          <w:szCs w:val="24"/>
          <w:lang w:val="ru-RU"/>
        </w:rPr>
      </w:pP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 соответствии со ст.144 ТК РФ, постановлением администрации Тужинского муниципального района от 01.03.2017 года № 54 « Об опл</w:t>
      </w:r>
      <w:r w:rsidRPr="0064442E">
        <w:rPr>
          <w:rFonts w:ascii="Times New Roman" w:hAnsi="Times New Roman"/>
          <w:sz w:val="24"/>
          <w:szCs w:val="24"/>
          <w:lang w:val="ru-RU"/>
        </w:rPr>
        <w:t>а</w:t>
      </w:r>
      <w:r w:rsidRPr="0064442E">
        <w:rPr>
          <w:rFonts w:ascii="Times New Roman" w:hAnsi="Times New Roman"/>
          <w:sz w:val="24"/>
          <w:szCs w:val="24"/>
          <w:lang w:val="ru-RU"/>
        </w:rPr>
        <w:t>те труда работников муниципальных учреждений» администрация Тужинского муниципального района ПОСТАНОВЛЯЕТ:</w:t>
      </w:r>
    </w:p>
    <w:p w:rsidR="0064442E" w:rsidRPr="0064442E" w:rsidRDefault="0064442E" w:rsidP="0064442E">
      <w:pPr>
        <w:shd w:val="clear" w:color="auto" w:fill="FFFFFF"/>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1. Утвердить Примерное положение об оплате  труда работников подведомственных муниципальных общеобразовательных организаций согласно приложению.</w:t>
      </w:r>
    </w:p>
    <w:p w:rsidR="0064442E" w:rsidRPr="0064442E" w:rsidRDefault="0064442E" w:rsidP="0064442E">
      <w:pPr>
        <w:framePr w:h="300" w:hRule="exact" w:hSpace="38" w:wrap="auto" w:vAnchor="text" w:hAnchor="page" w:x="11063" w:y="487"/>
        <w:shd w:val="clear" w:color="auto" w:fill="FFFFFF"/>
        <w:spacing w:after="0" w:line="240" w:lineRule="auto"/>
        <w:ind w:firstLine="709"/>
        <w:jc w:val="both"/>
        <w:rPr>
          <w:rFonts w:ascii="Times New Roman" w:hAnsi="Times New Roman"/>
          <w:sz w:val="24"/>
          <w:szCs w:val="24"/>
          <w:lang w:val="ru-RU"/>
        </w:rPr>
      </w:pP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2.</w:t>
      </w:r>
      <w:r w:rsidRPr="0064442E">
        <w:rPr>
          <w:rFonts w:ascii="Times New Roman" w:hAnsi="Times New Roman"/>
          <w:sz w:val="24"/>
          <w:szCs w:val="24"/>
        </w:rPr>
        <w:t> </w:t>
      </w:r>
      <w:r w:rsidRPr="0064442E">
        <w:rPr>
          <w:rFonts w:ascii="Times New Roman" w:hAnsi="Times New Roman"/>
          <w:sz w:val="24"/>
          <w:szCs w:val="24"/>
          <w:lang w:val="ru-RU"/>
        </w:rPr>
        <w:t>Начальнику Управления образования администрации Тужинского муниципального района довести настоящее постановление до сведения общеобразовательных организаций Тужинского района Кировской области.</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и распространяет свое действие на правоотношения, возникшие с 01 сентября 2018 года.</w:t>
      </w:r>
    </w:p>
    <w:p w:rsidR="0064442E" w:rsidRPr="0064442E" w:rsidRDefault="0064442E" w:rsidP="0064442E">
      <w:pPr>
        <w:spacing w:after="0" w:line="240" w:lineRule="auto"/>
        <w:ind w:firstLine="708"/>
        <w:jc w:val="both"/>
        <w:rPr>
          <w:rFonts w:ascii="Times New Roman" w:hAnsi="Times New Roman"/>
          <w:sz w:val="24"/>
          <w:szCs w:val="24"/>
          <w:lang w:val="ru-RU"/>
        </w:rPr>
      </w:pPr>
      <w:r w:rsidRPr="0064442E">
        <w:rPr>
          <w:rFonts w:ascii="Times New Roman" w:hAnsi="Times New Roman"/>
          <w:sz w:val="24"/>
          <w:szCs w:val="24"/>
          <w:lang w:val="ru-RU"/>
        </w:rPr>
        <w:t>4.</w:t>
      </w:r>
      <w:r w:rsidRPr="0064442E">
        <w:rPr>
          <w:rFonts w:ascii="Times New Roman" w:hAnsi="Times New Roman"/>
          <w:sz w:val="24"/>
          <w:szCs w:val="24"/>
        </w:rPr>
        <w:t> </w:t>
      </w:r>
      <w:r w:rsidRPr="0064442E">
        <w:rPr>
          <w:rFonts w:ascii="Times New Roman" w:hAnsi="Times New Roman"/>
          <w:sz w:val="24"/>
          <w:szCs w:val="24"/>
          <w:lang w:val="ru-RU"/>
        </w:rPr>
        <w:t xml:space="preserve"> </w:t>
      </w:r>
      <w:proofErr w:type="gramStart"/>
      <w:r w:rsidRPr="0064442E">
        <w:rPr>
          <w:rFonts w:ascii="Times New Roman" w:hAnsi="Times New Roman"/>
          <w:sz w:val="24"/>
          <w:szCs w:val="24"/>
          <w:lang w:val="ru-RU"/>
        </w:rPr>
        <w:t>Контроль за</w:t>
      </w:r>
      <w:proofErr w:type="gramEnd"/>
      <w:r w:rsidRPr="0064442E">
        <w:rPr>
          <w:rFonts w:ascii="Times New Roman" w:hAnsi="Times New Roman"/>
          <w:sz w:val="24"/>
          <w:szCs w:val="24"/>
          <w:lang w:val="ru-RU"/>
        </w:rPr>
        <w:t xml:space="preserve"> выполнением постановления возложить на начальника Управления образования администрации Тужинского муниципального района Андрееву З.А.</w:t>
      </w:r>
    </w:p>
    <w:p w:rsidR="0064442E" w:rsidRPr="0064442E" w:rsidRDefault="0064442E" w:rsidP="0064442E">
      <w:pPr>
        <w:spacing w:after="0" w:line="240" w:lineRule="auto"/>
        <w:rPr>
          <w:rFonts w:ascii="Times New Roman" w:hAnsi="Times New Roman"/>
          <w:sz w:val="24"/>
          <w:szCs w:val="24"/>
          <w:lang w:val="ru-RU"/>
        </w:rPr>
      </w:pPr>
    </w:p>
    <w:p w:rsidR="0064442E" w:rsidRPr="0064442E" w:rsidRDefault="0064442E" w:rsidP="0064442E">
      <w:pPr>
        <w:spacing w:after="0" w:line="240" w:lineRule="auto"/>
        <w:rPr>
          <w:rFonts w:ascii="Times New Roman" w:hAnsi="Times New Roman"/>
          <w:sz w:val="24"/>
          <w:szCs w:val="24"/>
          <w:lang w:val="ru-RU"/>
        </w:rPr>
      </w:pPr>
      <w:r w:rsidRPr="0064442E">
        <w:rPr>
          <w:rFonts w:ascii="Times New Roman" w:hAnsi="Times New Roman"/>
          <w:sz w:val="24"/>
          <w:szCs w:val="24"/>
          <w:lang w:val="ru-RU"/>
        </w:rPr>
        <w:t xml:space="preserve">И.о главы Тужинского </w:t>
      </w:r>
    </w:p>
    <w:p w:rsidR="0064442E" w:rsidRPr="0064442E" w:rsidRDefault="0064442E" w:rsidP="0064442E">
      <w:pPr>
        <w:spacing w:after="0" w:line="240" w:lineRule="auto"/>
        <w:rPr>
          <w:rFonts w:ascii="Times New Roman" w:hAnsi="Times New Roman"/>
          <w:sz w:val="24"/>
          <w:szCs w:val="24"/>
          <w:lang w:val="ru-RU"/>
        </w:rPr>
      </w:pPr>
      <w:r w:rsidRPr="0064442E">
        <w:rPr>
          <w:rFonts w:ascii="Times New Roman" w:hAnsi="Times New Roman"/>
          <w:sz w:val="24"/>
          <w:szCs w:val="24"/>
          <w:lang w:val="ru-RU"/>
        </w:rPr>
        <w:t xml:space="preserve">муниципального района  </w:t>
      </w:r>
      <w:r>
        <w:rPr>
          <w:rFonts w:ascii="Times New Roman" w:hAnsi="Times New Roman"/>
          <w:sz w:val="24"/>
          <w:szCs w:val="24"/>
          <w:lang w:val="ru-RU"/>
        </w:rPr>
        <w:t xml:space="preserve">     </w:t>
      </w:r>
      <w:r w:rsidRPr="0064442E">
        <w:rPr>
          <w:rFonts w:ascii="Times New Roman" w:hAnsi="Times New Roman"/>
          <w:sz w:val="24"/>
          <w:szCs w:val="24"/>
          <w:lang w:val="ru-RU"/>
        </w:rPr>
        <w:t>Л.В.</w:t>
      </w:r>
      <w:proofErr w:type="gramStart"/>
      <w:r w:rsidRPr="0064442E">
        <w:rPr>
          <w:rFonts w:ascii="Times New Roman" w:hAnsi="Times New Roman"/>
          <w:sz w:val="24"/>
          <w:szCs w:val="24"/>
          <w:lang w:val="ru-RU"/>
        </w:rPr>
        <w:t>Бледных</w:t>
      </w:r>
      <w:proofErr w:type="gramEnd"/>
    </w:p>
    <w:p w:rsidR="0064442E" w:rsidRPr="0064442E" w:rsidRDefault="0064442E" w:rsidP="0064442E">
      <w:pPr>
        <w:spacing w:after="0" w:line="240" w:lineRule="auto"/>
        <w:rPr>
          <w:rFonts w:ascii="Times New Roman" w:hAnsi="Times New Roman"/>
          <w:sz w:val="24"/>
          <w:szCs w:val="24"/>
          <w:lang w:val="ru-RU"/>
        </w:rPr>
      </w:pPr>
    </w:p>
    <w:p w:rsidR="0064442E" w:rsidRPr="0064442E" w:rsidRDefault="0064442E" w:rsidP="0064442E">
      <w:pPr>
        <w:spacing w:after="0" w:line="240" w:lineRule="auto"/>
        <w:rPr>
          <w:rFonts w:ascii="Times New Roman" w:hAnsi="Times New Roman"/>
          <w:sz w:val="24"/>
          <w:szCs w:val="24"/>
          <w:lang w:val="ru-RU"/>
        </w:rPr>
      </w:pPr>
    </w:p>
    <w:p w:rsidR="0064442E" w:rsidRPr="0064442E" w:rsidRDefault="0064442E" w:rsidP="0064442E">
      <w:pPr>
        <w:spacing w:after="0" w:line="240" w:lineRule="auto"/>
        <w:ind w:left="5220" w:firstLine="444"/>
        <w:rPr>
          <w:rFonts w:ascii="Times New Roman" w:hAnsi="Times New Roman"/>
          <w:sz w:val="24"/>
          <w:szCs w:val="24"/>
          <w:lang w:val="ru-RU"/>
        </w:rPr>
      </w:pPr>
      <w:r w:rsidRPr="0064442E">
        <w:rPr>
          <w:rFonts w:ascii="Times New Roman" w:hAnsi="Times New Roman"/>
          <w:sz w:val="24"/>
          <w:szCs w:val="24"/>
          <w:lang w:val="ru-RU"/>
        </w:rPr>
        <w:t>Приложение</w:t>
      </w:r>
    </w:p>
    <w:p w:rsidR="0064442E" w:rsidRPr="0064442E" w:rsidRDefault="0064442E" w:rsidP="0064442E">
      <w:pPr>
        <w:spacing w:after="0" w:line="240" w:lineRule="auto"/>
        <w:ind w:left="5220" w:firstLine="444"/>
        <w:rPr>
          <w:rFonts w:ascii="Times New Roman" w:hAnsi="Times New Roman"/>
          <w:sz w:val="24"/>
          <w:szCs w:val="24"/>
          <w:lang w:val="ru-RU"/>
        </w:rPr>
      </w:pPr>
    </w:p>
    <w:p w:rsidR="0064442E" w:rsidRPr="0064442E" w:rsidRDefault="0064442E" w:rsidP="0064442E">
      <w:pPr>
        <w:spacing w:after="0" w:line="240" w:lineRule="auto"/>
        <w:ind w:left="5220" w:firstLine="444"/>
        <w:rPr>
          <w:rFonts w:ascii="Times New Roman" w:hAnsi="Times New Roman"/>
          <w:sz w:val="24"/>
          <w:szCs w:val="24"/>
          <w:lang w:val="ru-RU"/>
        </w:rPr>
      </w:pPr>
      <w:r w:rsidRPr="0064442E">
        <w:rPr>
          <w:rFonts w:ascii="Times New Roman" w:hAnsi="Times New Roman"/>
          <w:sz w:val="24"/>
          <w:szCs w:val="24"/>
          <w:lang w:val="ru-RU"/>
        </w:rPr>
        <w:t>УТВЕРЖДЕНО</w:t>
      </w:r>
    </w:p>
    <w:p w:rsidR="0064442E" w:rsidRPr="0064442E" w:rsidRDefault="0064442E" w:rsidP="0064442E">
      <w:pPr>
        <w:spacing w:after="0" w:line="240" w:lineRule="auto"/>
        <w:ind w:left="5220" w:firstLine="444"/>
        <w:rPr>
          <w:rFonts w:ascii="Times New Roman" w:hAnsi="Times New Roman"/>
          <w:sz w:val="24"/>
          <w:szCs w:val="24"/>
          <w:lang w:val="ru-RU"/>
        </w:rPr>
      </w:pPr>
      <w:r w:rsidRPr="0064442E">
        <w:rPr>
          <w:rFonts w:ascii="Times New Roman" w:hAnsi="Times New Roman"/>
          <w:sz w:val="24"/>
          <w:szCs w:val="24"/>
          <w:lang w:val="ru-RU"/>
        </w:rPr>
        <w:t>постановлением</w:t>
      </w:r>
    </w:p>
    <w:p w:rsidR="0064442E" w:rsidRPr="0064442E" w:rsidRDefault="0064442E" w:rsidP="0064442E">
      <w:pPr>
        <w:spacing w:after="0" w:line="240" w:lineRule="auto"/>
        <w:ind w:left="5220" w:firstLine="444"/>
        <w:rPr>
          <w:rFonts w:ascii="Times New Roman" w:hAnsi="Times New Roman"/>
          <w:sz w:val="24"/>
          <w:szCs w:val="24"/>
          <w:lang w:val="ru-RU"/>
        </w:rPr>
      </w:pPr>
      <w:r w:rsidRPr="0064442E">
        <w:rPr>
          <w:rFonts w:ascii="Times New Roman" w:hAnsi="Times New Roman"/>
          <w:sz w:val="24"/>
          <w:szCs w:val="24"/>
          <w:lang w:val="ru-RU"/>
        </w:rPr>
        <w:t>администрации Тужинского</w:t>
      </w:r>
    </w:p>
    <w:p w:rsidR="0064442E" w:rsidRPr="0064442E" w:rsidRDefault="0064442E" w:rsidP="0064442E">
      <w:pPr>
        <w:spacing w:after="0" w:line="240" w:lineRule="auto"/>
        <w:ind w:left="5220" w:firstLine="444"/>
        <w:rPr>
          <w:rFonts w:ascii="Times New Roman" w:hAnsi="Times New Roman"/>
          <w:sz w:val="24"/>
          <w:szCs w:val="24"/>
          <w:lang w:val="ru-RU"/>
        </w:rPr>
      </w:pPr>
      <w:r w:rsidRPr="0064442E">
        <w:rPr>
          <w:rFonts w:ascii="Times New Roman" w:hAnsi="Times New Roman"/>
          <w:sz w:val="24"/>
          <w:szCs w:val="24"/>
          <w:lang w:val="ru-RU"/>
        </w:rPr>
        <w:t>муниципального района</w:t>
      </w:r>
    </w:p>
    <w:p w:rsidR="0064442E" w:rsidRPr="0064442E" w:rsidRDefault="0064442E" w:rsidP="0064442E">
      <w:pPr>
        <w:spacing w:after="0" w:line="240" w:lineRule="auto"/>
        <w:ind w:left="5220" w:firstLine="444"/>
        <w:rPr>
          <w:rFonts w:ascii="Times New Roman" w:hAnsi="Times New Roman"/>
          <w:sz w:val="24"/>
          <w:szCs w:val="24"/>
          <w:lang w:val="ru-RU"/>
        </w:rPr>
      </w:pPr>
      <w:r w:rsidRPr="0064442E">
        <w:rPr>
          <w:rFonts w:ascii="Times New Roman" w:hAnsi="Times New Roman"/>
          <w:sz w:val="24"/>
          <w:szCs w:val="24"/>
          <w:lang w:val="ru-RU"/>
        </w:rPr>
        <w:t xml:space="preserve">от 29.06.2018 № 232 </w:t>
      </w:r>
    </w:p>
    <w:p w:rsidR="0064442E" w:rsidRPr="0064442E" w:rsidRDefault="0064442E" w:rsidP="0064442E">
      <w:pPr>
        <w:spacing w:after="0" w:line="240" w:lineRule="auto"/>
        <w:rPr>
          <w:rFonts w:ascii="Times New Roman" w:hAnsi="Times New Roman"/>
          <w:sz w:val="24"/>
          <w:szCs w:val="24"/>
          <w:lang w:val="ru-RU"/>
        </w:rPr>
      </w:pPr>
    </w:p>
    <w:p w:rsidR="0064442E" w:rsidRPr="0064442E" w:rsidRDefault="0064442E" w:rsidP="0064442E">
      <w:pPr>
        <w:spacing w:after="0" w:line="240" w:lineRule="auto"/>
        <w:jc w:val="center"/>
        <w:rPr>
          <w:rFonts w:ascii="Times New Roman" w:hAnsi="Times New Roman"/>
          <w:b/>
          <w:sz w:val="24"/>
          <w:szCs w:val="24"/>
          <w:lang w:val="ru-RU"/>
        </w:rPr>
      </w:pPr>
    </w:p>
    <w:p w:rsidR="0064442E" w:rsidRPr="0064442E" w:rsidRDefault="0064442E" w:rsidP="0064442E">
      <w:pPr>
        <w:spacing w:after="0" w:line="240" w:lineRule="auto"/>
        <w:jc w:val="center"/>
        <w:rPr>
          <w:rFonts w:ascii="Times New Roman" w:hAnsi="Times New Roman"/>
          <w:b/>
          <w:sz w:val="24"/>
          <w:szCs w:val="24"/>
          <w:lang w:val="ru-RU"/>
        </w:rPr>
      </w:pPr>
      <w:r w:rsidRPr="0064442E">
        <w:rPr>
          <w:rFonts w:ascii="Times New Roman" w:hAnsi="Times New Roman"/>
          <w:b/>
          <w:sz w:val="24"/>
          <w:szCs w:val="24"/>
          <w:lang w:val="ru-RU"/>
        </w:rPr>
        <w:t xml:space="preserve">ПРИМЕРНОЕ ПОЛОЖЕНИЕ </w:t>
      </w:r>
    </w:p>
    <w:p w:rsidR="0064442E" w:rsidRPr="0064442E" w:rsidRDefault="0064442E" w:rsidP="0064442E">
      <w:pPr>
        <w:spacing w:after="0" w:line="240" w:lineRule="auto"/>
        <w:jc w:val="center"/>
        <w:rPr>
          <w:rFonts w:ascii="Times New Roman" w:hAnsi="Times New Roman"/>
          <w:b/>
          <w:sz w:val="24"/>
          <w:szCs w:val="24"/>
          <w:lang w:val="ru-RU"/>
        </w:rPr>
      </w:pPr>
      <w:r w:rsidRPr="0064442E">
        <w:rPr>
          <w:rFonts w:ascii="Times New Roman" w:hAnsi="Times New Roman"/>
          <w:b/>
          <w:sz w:val="24"/>
          <w:szCs w:val="24"/>
          <w:lang w:val="ru-RU"/>
        </w:rPr>
        <w:t xml:space="preserve">ОБ ОПЛАТЕ ТРУДА РАБОТНИКОВ </w:t>
      </w:r>
    </w:p>
    <w:p w:rsidR="0064442E" w:rsidRPr="0064442E" w:rsidRDefault="0064442E" w:rsidP="0064442E">
      <w:pPr>
        <w:spacing w:after="0" w:line="240" w:lineRule="auto"/>
        <w:jc w:val="center"/>
        <w:rPr>
          <w:rFonts w:ascii="Times New Roman" w:hAnsi="Times New Roman"/>
          <w:b/>
          <w:sz w:val="24"/>
          <w:szCs w:val="24"/>
          <w:lang w:val="ru-RU"/>
        </w:rPr>
      </w:pPr>
      <w:r w:rsidRPr="0064442E">
        <w:rPr>
          <w:rFonts w:ascii="Times New Roman" w:hAnsi="Times New Roman"/>
          <w:b/>
          <w:sz w:val="24"/>
          <w:szCs w:val="24"/>
          <w:lang w:val="ru-RU"/>
        </w:rPr>
        <w:t>ПОДВЕДОМСТВЕННЫХ МУНИЦИПАЛЬНЫХ ОБЩЕОБРАЗОВ</w:t>
      </w:r>
      <w:r w:rsidRPr="0064442E">
        <w:rPr>
          <w:rFonts w:ascii="Times New Roman" w:hAnsi="Times New Roman"/>
          <w:b/>
          <w:sz w:val="24"/>
          <w:szCs w:val="24"/>
          <w:lang w:val="ru-RU"/>
        </w:rPr>
        <w:t>А</w:t>
      </w:r>
      <w:r w:rsidRPr="0064442E">
        <w:rPr>
          <w:rFonts w:ascii="Times New Roman" w:hAnsi="Times New Roman"/>
          <w:b/>
          <w:sz w:val="24"/>
          <w:szCs w:val="24"/>
          <w:lang w:val="ru-RU"/>
        </w:rPr>
        <w:t xml:space="preserve">ТЕЛЬНЫХ ОРГАНИЗАЦИЙ </w:t>
      </w:r>
    </w:p>
    <w:p w:rsidR="0064442E" w:rsidRPr="0064442E" w:rsidRDefault="0064442E" w:rsidP="0064442E">
      <w:pPr>
        <w:spacing w:after="0" w:line="240" w:lineRule="auto"/>
        <w:jc w:val="both"/>
        <w:rPr>
          <w:rFonts w:ascii="Times New Roman" w:hAnsi="Times New Roman"/>
          <w:sz w:val="24"/>
          <w:szCs w:val="24"/>
          <w:lang w:val="ru-RU"/>
        </w:rPr>
      </w:pPr>
    </w:p>
    <w:p w:rsidR="0064442E" w:rsidRPr="0064442E" w:rsidRDefault="0064442E" w:rsidP="0064442E">
      <w:pPr>
        <w:spacing w:after="0" w:line="240" w:lineRule="auto"/>
        <w:jc w:val="both"/>
        <w:rPr>
          <w:rFonts w:ascii="Times New Roman" w:hAnsi="Times New Roman"/>
          <w:sz w:val="24"/>
          <w:szCs w:val="24"/>
          <w:lang w:val="ru-RU"/>
        </w:rPr>
      </w:pPr>
    </w:p>
    <w:p w:rsidR="0064442E" w:rsidRPr="0064442E" w:rsidRDefault="0064442E" w:rsidP="0064442E">
      <w:pPr>
        <w:spacing w:after="0" w:line="240" w:lineRule="auto"/>
        <w:jc w:val="center"/>
        <w:rPr>
          <w:rFonts w:ascii="Times New Roman" w:hAnsi="Times New Roman"/>
          <w:b/>
          <w:sz w:val="24"/>
          <w:szCs w:val="24"/>
          <w:lang w:val="ru-RU"/>
        </w:rPr>
      </w:pPr>
      <w:r w:rsidRPr="0064442E">
        <w:rPr>
          <w:rFonts w:ascii="Times New Roman" w:hAnsi="Times New Roman"/>
          <w:b/>
          <w:sz w:val="24"/>
          <w:szCs w:val="24"/>
          <w:lang w:val="ru-RU"/>
        </w:rPr>
        <w:t>ОБЩИЕ ПОЛОЖЕНИЯ</w:t>
      </w:r>
    </w:p>
    <w:p w:rsidR="0064442E" w:rsidRPr="0064442E" w:rsidRDefault="0064442E" w:rsidP="0064442E">
      <w:pPr>
        <w:pStyle w:val="afc"/>
        <w:tabs>
          <w:tab w:val="left" w:pos="1134"/>
        </w:tabs>
        <w:spacing w:after="0" w:line="240" w:lineRule="auto"/>
        <w:ind w:left="1134"/>
        <w:rPr>
          <w:rFonts w:ascii="Times New Roman" w:hAnsi="Times New Roman"/>
          <w:b/>
          <w:sz w:val="24"/>
          <w:szCs w:val="24"/>
        </w:rPr>
      </w:pP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Настоящее примерное положение об оплате труда работников подведомственных муниципальных общеобразовательных организаций (далее – Положение) разработано на основе постановления администрации Тужинского муниципального района от 01.03.2017 № 54 «Об оплате труда р</w:t>
      </w:r>
      <w:r w:rsidRPr="0064442E">
        <w:rPr>
          <w:rFonts w:ascii="Times New Roman" w:hAnsi="Times New Roman"/>
          <w:sz w:val="24"/>
          <w:szCs w:val="24"/>
        </w:rPr>
        <w:t>а</w:t>
      </w:r>
      <w:r w:rsidRPr="0064442E">
        <w:rPr>
          <w:rFonts w:ascii="Times New Roman" w:hAnsi="Times New Roman"/>
          <w:sz w:val="24"/>
          <w:szCs w:val="24"/>
        </w:rPr>
        <w:t>ботников муниципальных учреждений».</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Положение рекомендует порядок оплаты труда для работников муниципальных общеобразовательных организаций, подведомственных администрации Тужинского муниципального района (далее – организ</w:t>
      </w:r>
      <w:r w:rsidRPr="0064442E">
        <w:rPr>
          <w:rFonts w:ascii="Times New Roman" w:hAnsi="Times New Roman"/>
          <w:sz w:val="24"/>
          <w:szCs w:val="24"/>
        </w:rPr>
        <w:t>а</w:t>
      </w:r>
      <w:r w:rsidRPr="0064442E">
        <w:rPr>
          <w:rFonts w:ascii="Times New Roman" w:hAnsi="Times New Roman"/>
          <w:sz w:val="24"/>
          <w:szCs w:val="24"/>
        </w:rPr>
        <w:t>ции).</w:t>
      </w:r>
    </w:p>
    <w:p w:rsidR="0064442E" w:rsidRPr="0064442E" w:rsidRDefault="0064442E" w:rsidP="0064442E">
      <w:pPr>
        <w:pStyle w:val="afc"/>
        <w:tabs>
          <w:tab w:val="left" w:pos="0"/>
          <w:tab w:val="left" w:pos="567"/>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Положение включает рекомендуемые</w:t>
      </w:r>
      <w:r w:rsidRPr="0064442E">
        <w:rPr>
          <w:rFonts w:ascii="Times New Roman" w:hAnsi="Times New Roman"/>
          <w:b/>
          <w:sz w:val="24"/>
          <w:szCs w:val="24"/>
        </w:rPr>
        <w:t xml:space="preserve"> </w:t>
      </w:r>
      <w:r w:rsidRPr="0064442E">
        <w:rPr>
          <w:rFonts w:ascii="Times New Roman" w:hAnsi="Times New Roman"/>
          <w:sz w:val="24"/>
          <w:szCs w:val="24"/>
        </w:rPr>
        <w:t>минимальные</w:t>
      </w:r>
      <w:r w:rsidRPr="0064442E">
        <w:rPr>
          <w:rFonts w:ascii="Times New Roman" w:hAnsi="Times New Roman"/>
          <w:b/>
          <w:sz w:val="24"/>
          <w:szCs w:val="24"/>
        </w:rPr>
        <w:t xml:space="preserve"> </w:t>
      </w:r>
      <w:r w:rsidRPr="0064442E">
        <w:rPr>
          <w:rFonts w:ascii="Times New Roman" w:hAnsi="Times New Roman"/>
          <w:sz w:val="24"/>
          <w:szCs w:val="24"/>
        </w:rPr>
        <w:t>размеры окладов (должностных окладов), ставок заработной платы по профессиональным кв</w:t>
      </w:r>
      <w:r w:rsidRPr="0064442E">
        <w:rPr>
          <w:rFonts w:ascii="Times New Roman" w:hAnsi="Times New Roman"/>
          <w:sz w:val="24"/>
          <w:szCs w:val="24"/>
        </w:rPr>
        <w:t>а</w:t>
      </w:r>
      <w:r w:rsidRPr="0064442E">
        <w:rPr>
          <w:rFonts w:ascii="Times New Roman" w:hAnsi="Times New Roman"/>
          <w:sz w:val="24"/>
          <w:szCs w:val="24"/>
        </w:rPr>
        <w:t>лификационным группам (далее – ПКГ) и рекомендуемые размеры выплат компенсационного и стимулирующего характера.</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Система оплаты труда в организациях устанавливается колле</w:t>
      </w:r>
      <w:r w:rsidRPr="0064442E">
        <w:rPr>
          <w:rFonts w:ascii="Times New Roman" w:hAnsi="Times New Roman"/>
          <w:sz w:val="24"/>
          <w:szCs w:val="24"/>
        </w:rPr>
        <w:t>к</w:t>
      </w:r>
      <w:r w:rsidRPr="0064442E">
        <w:rPr>
          <w:rFonts w:ascii="Times New Roman" w:hAnsi="Times New Roman"/>
          <w:sz w:val="24"/>
          <w:szCs w:val="24"/>
        </w:rPr>
        <w:t>тивными договорами, соглашениями, локальными нормативными актами в соответствии с трудовым законодательством и иными нормативными прав</w:t>
      </w:r>
      <w:r w:rsidRPr="0064442E">
        <w:rPr>
          <w:rFonts w:ascii="Times New Roman" w:hAnsi="Times New Roman"/>
          <w:sz w:val="24"/>
          <w:szCs w:val="24"/>
        </w:rPr>
        <w:t>о</w:t>
      </w:r>
      <w:r w:rsidRPr="0064442E">
        <w:rPr>
          <w:rFonts w:ascii="Times New Roman" w:hAnsi="Times New Roman"/>
          <w:sz w:val="24"/>
          <w:szCs w:val="24"/>
        </w:rPr>
        <w:t>выми актами и настоящим Положением.</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Настоящее Положение является примерным. На его основе в о</w:t>
      </w:r>
      <w:r w:rsidRPr="0064442E">
        <w:rPr>
          <w:rFonts w:ascii="Times New Roman" w:hAnsi="Times New Roman"/>
          <w:sz w:val="24"/>
          <w:szCs w:val="24"/>
        </w:rPr>
        <w:t>р</w:t>
      </w:r>
      <w:r w:rsidRPr="0064442E">
        <w:rPr>
          <w:rFonts w:ascii="Times New Roman" w:hAnsi="Times New Roman"/>
          <w:sz w:val="24"/>
          <w:szCs w:val="24"/>
        </w:rPr>
        <w:t>ганизации разрабатывается положение об оплате труда работников, которое утверждается приказом руководителя данной организации, согласовывается с МКУ «Управление образования администрации Тужинского муниципальн</w:t>
      </w:r>
      <w:r w:rsidRPr="0064442E">
        <w:rPr>
          <w:rFonts w:ascii="Times New Roman" w:hAnsi="Times New Roman"/>
          <w:sz w:val="24"/>
          <w:szCs w:val="24"/>
        </w:rPr>
        <w:t>о</w:t>
      </w:r>
      <w:r w:rsidRPr="0064442E">
        <w:rPr>
          <w:rFonts w:ascii="Times New Roman" w:hAnsi="Times New Roman"/>
          <w:sz w:val="24"/>
          <w:szCs w:val="24"/>
        </w:rPr>
        <w:t>го района», выборным органом первичной профсоюзной организации Общероссийского профсоюза образования данной о</w:t>
      </w:r>
      <w:r w:rsidRPr="0064442E">
        <w:rPr>
          <w:rFonts w:ascii="Times New Roman" w:hAnsi="Times New Roman"/>
          <w:sz w:val="24"/>
          <w:szCs w:val="24"/>
        </w:rPr>
        <w:t>р</w:t>
      </w:r>
      <w:r w:rsidRPr="0064442E">
        <w:rPr>
          <w:rFonts w:ascii="Times New Roman" w:hAnsi="Times New Roman"/>
          <w:sz w:val="24"/>
          <w:szCs w:val="24"/>
        </w:rPr>
        <w:t>ганизации.</w:t>
      </w:r>
    </w:p>
    <w:p w:rsidR="0064442E" w:rsidRPr="0064442E" w:rsidRDefault="0064442E" w:rsidP="0064442E">
      <w:pPr>
        <w:pStyle w:val="afc"/>
        <w:tabs>
          <w:tab w:val="left" w:pos="0"/>
        </w:tabs>
        <w:spacing w:after="0" w:line="240" w:lineRule="auto"/>
        <w:ind w:left="0"/>
        <w:jc w:val="both"/>
        <w:rPr>
          <w:rFonts w:ascii="Times New Roman" w:hAnsi="Times New Roman"/>
          <w:sz w:val="24"/>
          <w:szCs w:val="24"/>
        </w:rPr>
      </w:pPr>
    </w:p>
    <w:p w:rsidR="0064442E" w:rsidRPr="0064442E" w:rsidRDefault="0064442E" w:rsidP="0064442E">
      <w:pPr>
        <w:pStyle w:val="afc"/>
        <w:numPr>
          <w:ilvl w:val="0"/>
          <w:numId w:val="12"/>
        </w:numPr>
        <w:tabs>
          <w:tab w:val="left" w:pos="0"/>
        </w:tabs>
        <w:spacing w:after="0" w:line="240" w:lineRule="auto"/>
        <w:ind w:left="0" w:firstLine="0"/>
        <w:jc w:val="center"/>
        <w:rPr>
          <w:rFonts w:ascii="Times New Roman" w:hAnsi="Times New Roman"/>
          <w:b/>
          <w:sz w:val="24"/>
          <w:szCs w:val="24"/>
        </w:rPr>
      </w:pPr>
      <w:r w:rsidRPr="0064442E">
        <w:rPr>
          <w:rFonts w:ascii="Times New Roman" w:hAnsi="Times New Roman"/>
          <w:b/>
          <w:sz w:val="24"/>
          <w:szCs w:val="24"/>
        </w:rPr>
        <w:t>ПОРЯДОК И УСЛОВИЯ ОПЛАТЫ ТРУДА</w:t>
      </w:r>
    </w:p>
    <w:p w:rsidR="0064442E" w:rsidRPr="0064442E" w:rsidRDefault="0064442E" w:rsidP="0064442E">
      <w:pPr>
        <w:pStyle w:val="afc"/>
        <w:tabs>
          <w:tab w:val="left" w:pos="0"/>
        </w:tabs>
        <w:spacing w:after="0" w:line="240" w:lineRule="auto"/>
        <w:ind w:left="0"/>
        <w:jc w:val="center"/>
        <w:rPr>
          <w:rFonts w:ascii="Times New Roman" w:hAnsi="Times New Roman"/>
          <w:b/>
          <w:sz w:val="24"/>
          <w:szCs w:val="24"/>
        </w:rPr>
      </w:pPr>
      <w:r w:rsidRPr="0064442E">
        <w:rPr>
          <w:rFonts w:ascii="Times New Roman" w:hAnsi="Times New Roman"/>
          <w:b/>
          <w:sz w:val="24"/>
          <w:szCs w:val="24"/>
        </w:rPr>
        <w:t>Основные условия оплаты труда</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Заработная плата работников организаций состоит из оклада (должностного оклада), ставки заработной платы, выплат компенсационного и стимулирующего характера.</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Оплата труда работников организаций устанавливается с учетом:</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ПКГ общеотраслевых должностей руководителей, специалистов и служащих, утвержденных федеральным органом исполнительной власти, осуществляющим функции по выработке государственной политики и норм</w:t>
      </w:r>
      <w:r w:rsidRPr="0064442E">
        <w:rPr>
          <w:rFonts w:ascii="Times New Roman" w:hAnsi="Times New Roman" w:cs="Times New Roman"/>
          <w:sz w:val="24"/>
          <w:szCs w:val="24"/>
        </w:rPr>
        <w:t>а</w:t>
      </w:r>
      <w:r w:rsidRPr="0064442E">
        <w:rPr>
          <w:rFonts w:ascii="Times New Roman" w:hAnsi="Times New Roman" w:cs="Times New Roman"/>
          <w:sz w:val="24"/>
          <w:szCs w:val="24"/>
        </w:rPr>
        <w:t>тивно-правовому регулированию в сфере труда;</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ПКГ общеотраслевых профессий рабочих,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ПКГ должностей работников (профессий рабочих) отдельных отра</w:t>
      </w:r>
      <w:r w:rsidRPr="0064442E">
        <w:rPr>
          <w:rFonts w:ascii="Times New Roman" w:hAnsi="Times New Roman" w:cs="Times New Roman"/>
          <w:sz w:val="24"/>
          <w:szCs w:val="24"/>
        </w:rPr>
        <w:t>с</w:t>
      </w:r>
      <w:r w:rsidRPr="0064442E">
        <w:rPr>
          <w:rFonts w:ascii="Times New Roman" w:hAnsi="Times New Roman" w:cs="Times New Roman"/>
          <w:sz w:val="24"/>
          <w:szCs w:val="24"/>
        </w:rPr>
        <w:t>лей, утвержденных федеральным органом исполнительной власти, осущес</w:t>
      </w:r>
      <w:r w:rsidRPr="0064442E">
        <w:rPr>
          <w:rFonts w:ascii="Times New Roman" w:hAnsi="Times New Roman" w:cs="Times New Roman"/>
          <w:sz w:val="24"/>
          <w:szCs w:val="24"/>
        </w:rPr>
        <w:t>т</w:t>
      </w:r>
      <w:r w:rsidRPr="0064442E">
        <w:rPr>
          <w:rFonts w:ascii="Times New Roman" w:hAnsi="Times New Roman" w:cs="Times New Roman"/>
          <w:sz w:val="24"/>
          <w:szCs w:val="24"/>
        </w:rPr>
        <w:t>вляющим функции по выработке государственной политики и нормативно-правовому регулированию в сфере труда;</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единого тарифно-квалификационного справочника работ и профессий рабочих;</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общероссийского классификатора профессий рабочих, должностей служащих и тарифных разрядов;</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государственных гарантий по оплате труда;</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перечня видов выплат компенсационного характера;</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перечня видов выплат стимулирующего характера;</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мнения представительного органа работников;</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базовых окладов (базовых должностных окладов), базовых ставок з</w:t>
      </w:r>
      <w:r w:rsidRPr="0064442E">
        <w:rPr>
          <w:rFonts w:ascii="Times New Roman" w:hAnsi="Times New Roman" w:cs="Times New Roman"/>
          <w:sz w:val="24"/>
          <w:szCs w:val="24"/>
        </w:rPr>
        <w:t>а</w:t>
      </w:r>
      <w:r w:rsidRPr="0064442E">
        <w:rPr>
          <w:rFonts w:ascii="Times New Roman" w:hAnsi="Times New Roman" w:cs="Times New Roman"/>
          <w:sz w:val="24"/>
          <w:szCs w:val="24"/>
        </w:rPr>
        <w:t>работной платы по ПКГ;</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минимальных размеров выплат компенсационного характера, устано</w:t>
      </w:r>
      <w:r w:rsidRPr="0064442E">
        <w:rPr>
          <w:rFonts w:ascii="Times New Roman" w:hAnsi="Times New Roman" w:cs="Times New Roman"/>
          <w:sz w:val="24"/>
          <w:szCs w:val="24"/>
        </w:rPr>
        <w:t>в</w:t>
      </w:r>
      <w:r w:rsidRPr="0064442E">
        <w:rPr>
          <w:rFonts w:ascii="Times New Roman" w:hAnsi="Times New Roman" w:cs="Times New Roman"/>
          <w:sz w:val="24"/>
          <w:szCs w:val="24"/>
        </w:rPr>
        <w:t>ленных нормативными правовыми актами Российской Федерации;</w:t>
      </w:r>
    </w:p>
    <w:p w:rsidR="0064442E" w:rsidRPr="0064442E" w:rsidRDefault="0064442E" w:rsidP="0064442E">
      <w:pPr>
        <w:pStyle w:val="23"/>
        <w:shd w:val="clear" w:color="auto" w:fill="auto"/>
        <w:spacing w:after="0" w:line="240" w:lineRule="auto"/>
        <w:ind w:right="20" w:firstLine="709"/>
        <w:jc w:val="both"/>
        <w:rPr>
          <w:rFonts w:ascii="Times New Roman" w:hAnsi="Times New Roman" w:cs="Times New Roman"/>
          <w:sz w:val="24"/>
          <w:szCs w:val="24"/>
        </w:rPr>
      </w:pPr>
      <w:r w:rsidRPr="0064442E">
        <w:rPr>
          <w:rFonts w:ascii="Times New Roman" w:hAnsi="Times New Roman" w:cs="Times New Roman"/>
          <w:sz w:val="24"/>
          <w:szCs w:val="24"/>
        </w:rPr>
        <w:t>настоящего Положения.</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Фонд оплаты труда работников организаций формируется на календарный год, для казенных организаций исходя из объема лимитов бю</w:t>
      </w:r>
      <w:r w:rsidRPr="0064442E">
        <w:rPr>
          <w:rFonts w:ascii="Times New Roman" w:hAnsi="Times New Roman"/>
          <w:sz w:val="24"/>
          <w:szCs w:val="24"/>
        </w:rPr>
        <w:t>д</w:t>
      </w:r>
      <w:r w:rsidRPr="0064442E">
        <w:rPr>
          <w:rFonts w:ascii="Times New Roman" w:hAnsi="Times New Roman"/>
          <w:sz w:val="24"/>
          <w:szCs w:val="24"/>
        </w:rPr>
        <w:t>жетных обязательств, для бюджетных и автономных организаций исходя из объема субсидий, выделенных МКУ «Управления образования Тужинского муниципального района», и доходов от оказания платных услуг и иной пр</w:t>
      </w:r>
      <w:r w:rsidRPr="0064442E">
        <w:rPr>
          <w:rFonts w:ascii="Times New Roman" w:hAnsi="Times New Roman"/>
          <w:sz w:val="24"/>
          <w:szCs w:val="24"/>
        </w:rPr>
        <w:t>и</w:t>
      </w:r>
      <w:r w:rsidRPr="0064442E">
        <w:rPr>
          <w:rFonts w:ascii="Times New Roman" w:hAnsi="Times New Roman"/>
          <w:sz w:val="24"/>
          <w:szCs w:val="24"/>
        </w:rPr>
        <w:t>носящей доход деятельности.</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 xml:space="preserve">Организация в </w:t>
      </w:r>
      <w:proofErr w:type="gramStart"/>
      <w:r w:rsidRPr="0064442E">
        <w:rPr>
          <w:rFonts w:ascii="Times New Roman" w:hAnsi="Times New Roman"/>
          <w:sz w:val="24"/>
          <w:szCs w:val="24"/>
        </w:rPr>
        <w:t>пределах</w:t>
      </w:r>
      <w:proofErr w:type="gramEnd"/>
      <w:r w:rsidRPr="0064442E">
        <w:rPr>
          <w:rFonts w:ascii="Times New Roman" w:hAnsi="Times New Roman"/>
          <w:sz w:val="24"/>
          <w:szCs w:val="24"/>
        </w:rPr>
        <w:t xml:space="preserve"> имеющихся у нее средств на оплату тр</w:t>
      </w:r>
      <w:r w:rsidRPr="0064442E">
        <w:rPr>
          <w:rFonts w:ascii="Times New Roman" w:hAnsi="Times New Roman"/>
          <w:sz w:val="24"/>
          <w:szCs w:val="24"/>
        </w:rPr>
        <w:t>у</w:t>
      </w:r>
      <w:r w:rsidRPr="0064442E">
        <w:rPr>
          <w:rFonts w:ascii="Times New Roman" w:hAnsi="Times New Roman"/>
          <w:sz w:val="24"/>
          <w:szCs w:val="24"/>
        </w:rPr>
        <w:t>да работников самостоятельно определяет размеры окладов (должностных окладов), ставок заработной платы не ниже рекомендованных минимальных размеров, установленных настоящим Положением.</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Должности, включаемые в штатное расписание организаций, должны соответствовать уставным целям организаций, а их наименования соответствовать единому тарифно-квалификационному справочнику работ и профессий рабочих и единому квалификационному справочнику должностей руководителей, специалистов и служащих, общероссийскому классификат</w:t>
      </w:r>
      <w:r w:rsidRPr="0064442E">
        <w:rPr>
          <w:rFonts w:ascii="Times New Roman" w:hAnsi="Times New Roman"/>
          <w:sz w:val="24"/>
          <w:szCs w:val="24"/>
        </w:rPr>
        <w:t>о</w:t>
      </w:r>
      <w:r w:rsidRPr="0064442E">
        <w:rPr>
          <w:rFonts w:ascii="Times New Roman" w:hAnsi="Times New Roman"/>
          <w:sz w:val="24"/>
          <w:szCs w:val="24"/>
        </w:rPr>
        <w:t>ру профессий рабочих, должностей служащих и тарифных разрядов.</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Рекомендуемые минимальные размеры окладов (должностных окладов), ставок заработной платы работников образования устанавливаются на основе отнесения занимаемых ими должностей к ПКГ, утвержденным приказом Министерства здравоохранения и социального развития Росси</w:t>
      </w:r>
      <w:r w:rsidRPr="0064442E">
        <w:rPr>
          <w:rFonts w:ascii="Times New Roman" w:hAnsi="Times New Roman"/>
          <w:sz w:val="24"/>
          <w:szCs w:val="24"/>
        </w:rPr>
        <w:t>й</w:t>
      </w:r>
      <w:r w:rsidRPr="0064442E">
        <w:rPr>
          <w:rFonts w:ascii="Times New Roman" w:hAnsi="Times New Roman"/>
          <w:sz w:val="24"/>
          <w:szCs w:val="24"/>
        </w:rPr>
        <w:t>ской Федерации от  05.05.2008 № 216н «Об утверждении профессиональных квалификационных групп должностей работников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1"/>
        <w:gridCol w:w="3095"/>
      </w:tblGrid>
      <w:tr w:rsidR="0064442E" w:rsidRPr="0064442E" w:rsidTr="005B5261">
        <w:tc>
          <w:tcPr>
            <w:tcW w:w="9356" w:type="dxa"/>
            <w:gridSpan w:val="2"/>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Профессиональные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квалификационные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группы</w:t>
            </w:r>
            <w:proofErr w:type="spellEnd"/>
            <w:r w:rsidRPr="0064442E">
              <w:rPr>
                <w:rFonts w:ascii="Times New Roman" w:hAnsi="Times New Roman"/>
                <w:sz w:val="24"/>
                <w:szCs w:val="24"/>
              </w:rPr>
              <w:t>:</w:t>
            </w:r>
          </w:p>
        </w:tc>
      </w:tr>
      <w:tr w:rsidR="0064442E" w:rsidRPr="0064442E" w:rsidTr="005B5261">
        <w:tc>
          <w:tcPr>
            <w:tcW w:w="6261"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должностей работников учебно-вспомогательного персонала первого уровня</w:t>
            </w:r>
          </w:p>
        </w:tc>
        <w:tc>
          <w:tcPr>
            <w:tcW w:w="3095"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3 562 </w:t>
            </w:r>
            <w:proofErr w:type="spellStart"/>
            <w:r w:rsidRPr="0064442E">
              <w:rPr>
                <w:rFonts w:ascii="Times New Roman" w:hAnsi="Times New Roman"/>
                <w:sz w:val="24"/>
                <w:szCs w:val="24"/>
              </w:rPr>
              <w:t>рубля</w:t>
            </w:r>
            <w:proofErr w:type="spellEnd"/>
          </w:p>
        </w:tc>
      </w:tr>
      <w:tr w:rsidR="0064442E" w:rsidRPr="0064442E" w:rsidTr="005B5261">
        <w:tc>
          <w:tcPr>
            <w:tcW w:w="6261"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должностей работников учебно-вспомогательного персонала второго уровня</w:t>
            </w:r>
          </w:p>
        </w:tc>
        <w:tc>
          <w:tcPr>
            <w:tcW w:w="3095"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3 696 </w:t>
            </w:r>
            <w:proofErr w:type="spellStart"/>
            <w:r w:rsidRPr="0064442E">
              <w:rPr>
                <w:rFonts w:ascii="Times New Roman" w:hAnsi="Times New Roman"/>
                <w:sz w:val="24"/>
                <w:szCs w:val="24"/>
              </w:rPr>
              <w:t>рублей</w:t>
            </w:r>
            <w:proofErr w:type="spellEnd"/>
          </w:p>
        </w:tc>
      </w:tr>
      <w:tr w:rsidR="0064442E" w:rsidRPr="0064442E" w:rsidTr="005B5261">
        <w:tc>
          <w:tcPr>
            <w:tcW w:w="6261"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должностей</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педагогических</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работников</w:t>
            </w:r>
            <w:proofErr w:type="spellEnd"/>
          </w:p>
        </w:tc>
        <w:tc>
          <w:tcPr>
            <w:tcW w:w="3095"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11 163 </w:t>
            </w:r>
            <w:proofErr w:type="spellStart"/>
            <w:r w:rsidRPr="0064442E">
              <w:rPr>
                <w:rFonts w:ascii="Times New Roman" w:hAnsi="Times New Roman"/>
                <w:sz w:val="24"/>
                <w:szCs w:val="24"/>
              </w:rPr>
              <w:t>рубля</w:t>
            </w:r>
            <w:proofErr w:type="spellEnd"/>
          </w:p>
        </w:tc>
      </w:tr>
      <w:tr w:rsidR="0064442E" w:rsidRPr="0064442E" w:rsidTr="005B5261">
        <w:tc>
          <w:tcPr>
            <w:tcW w:w="6261"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должностей</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руководителей</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структурных</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подра</w:t>
            </w:r>
            <w:r w:rsidRPr="0064442E">
              <w:rPr>
                <w:rFonts w:ascii="Times New Roman" w:hAnsi="Times New Roman"/>
                <w:sz w:val="24"/>
                <w:szCs w:val="24"/>
              </w:rPr>
              <w:t>з</w:t>
            </w:r>
            <w:r w:rsidRPr="0064442E">
              <w:rPr>
                <w:rFonts w:ascii="Times New Roman" w:hAnsi="Times New Roman"/>
                <w:sz w:val="24"/>
                <w:szCs w:val="24"/>
              </w:rPr>
              <w:t>делений</w:t>
            </w:r>
            <w:proofErr w:type="spellEnd"/>
          </w:p>
        </w:tc>
        <w:tc>
          <w:tcPr>
            <w:tcW w:w="3095"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5 538 </w:t>
            </w:r>
            <w:proofErr w:type="spellStart"/>
            <w:r w:rsidRPr="0064442E">
              <w:rPr>
                <w:rFonts w:ascii="Times New Roman" w:hAnsi="Times New Roman"/>
                <w:sz w:val="24"/>
                <w:szCs w:val="24"/>
              </w:rPr>
              <w:t>рублей</w:t>
            </w:r>
            <w:proofErr w:type="spellEnd"/>
          </w:p>
        </w:tc>
      </w:tr>
    </w:tbl>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Рекомендуемые минимальные размеры окладов (должностных окладов), ставок заработной платы работников по общеотраслевым должн</w:t>
      </w:r>
      <w:r w:rsidRPr="0064442E">
        <w:rPr>
          <w:rFonts w:ascii="Times New Roman" w:hAnsi="Times New Roman"/>
          <w:sz w:val="24"/>
          <w:szCs w:val="24"/>
        </w:rPr>
        <w:t>о</w:t>
      </w:r>
      <w:r w:rsidRPr="0064442E">
        <w:rPr>
          <w:rFonts w:ascii="Times New Roman" w:hAnsi="Times New Roman"/>
          <w:sz w:val="24"/>
          <w:szCs w:val="24"/>
        </w:rPr>
        <w:t>стям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1"/>
        <w:gridCol w:w="3095"/>
      </w:tblGrid>
      <w:tr w:rsidR="0064442E" w:rsidRPr="0064442E" w:rsidTr="005B5261">
        <w:tc>
          <w:tcPr>
            <w:tcW w:w="9356" w:type="dxa"/>
            <w:gridSpan w:val="2"/>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Профессиональные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квалификационные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группы</w:t>
            </w:r>
            <w:proofErr w:type="spellEnd"/>
            <w:r w:rsidRPr="0064442E">
              <w:rPr>
                <w:rFonts w:ascii="Times New Roman" w:hAnsi="Times New Roman"/>
                <w:sz w:val="24"/>
                <w:szCs w:val="24"/>
              </w:rPr>
              <w:t>:</w:t>
            </w:r>
          </w:p>
        </w:tc>
      </w:tr>
      <w:tr w:rsidR="0064442E" w:rsidRPr="0064442E" w:rsidTr="005B5261">
        <w:tc>
          <w:tcPr>
            <w:tcW w:w="6261"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«Общеотраслевые должности служащих первого уровня»</w:t>
            </w:r>
          </w:p>
        </w:tc>
        <w:tc>
          <w:tcPr>
            <w:tcW w:w="3095"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3 562 </w:t>
            </w:r>
            <w:proofErr w:type="spellStart"/>
            <w:r w:rsidRPr="0064442E">
              <w:rPr>
                <w:rFonts w:ascii="Times New Roman" w:hAnsi="Times New Roman"/>
                <w:sz w:val="24"/>
                <w:szCs w:val="24"/>
              </w:rPr>
              <w:t>рубля</w:t>
            </w:r>
            <w:proofErr w:type="spellEnd"/>
          </w:p>
        </w:tc>
      </w:tr>
      <w:tr w:rsidR="0064442E" w:rsidRPr="0064442E" w:rsidTr="005B5261">
        <w:tc>
          <w:tcPr>
            <w:tcW w:w="6261"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«Общеотраслевые должности служащих второго уровня»</w:t>
            </w:r>
          </w:p>
        </w:tc>
        <w:tc>
          <w:tcPr>
            <w:tcW w:w="3095"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3 696 </w:t>
            </w:r>
            <w:proofErr w:type="spellStart"/>
            <w:r w:rsidRPr="0064442E">
              <w:rPr>
                <w:rFonts w:ascii="Times New Roman" w:hAnsi="Times New Roman"/>
                <w:sz w:val="24"/>
                <w:szCs w:val="24"/>
              </w:rPr>
              <w:t>рублей</w:t>
            </w:r>
            <w:proofErr w:type="spellEnd"/>
          </w:p>
        </w:tc>
      </w:tr>
      <w:tr w:rsidR="0064442E" w:rsidRPr="0064442E" w:rsidTr="005B5261">
        <w:tc>
          <w:tcPr>
            <w:tcW w:w="6261"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«Общеотраслевые должности служащих третьего уровня»</w:t>
            </w:r>
          </w:p>
        </w:tc>
        <w:tc>
          <w:tcPr>
            <w:tcW w:w="3095"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3 959рублей</w:t>
            </w:r>
          </w:p>
        </w:tc>
      </w:tr>
      <w:tr w:rsidR="0064442E" w:rsidRPr="0064442E" w:rsidTr="005B5261">
        <w:tc>
          <w:tcPr>
            <w:tcW w:w="6261"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«Общеотраслевые должности служащих четве</w:t>
            </w:r>
            <w:r w:rsidRPr="0064442E">
              <w:rPr>
                <w:rFonts w:ascii="Times New Roman" w:hAnsi="Times New Roman"/>
                <w:sz w:val="24"/>
                <w:szCs w:val="24"/>
                <w:lang w:val="ru-RU"/>
              </w:rPr>
              <w:t>р</w:t>
            </w:r>
            <w:r w:rsidRPr="0064442E">
              <w:rPr>
                <w:rFonts w:ascii="Times New Roman" w:hAnsi="Times New Roman"/>
                <w:sz w:val="24"/>
                <w:szCs w:val="24"/>
                <w:lang w:val="ru-RU"/>
              </w:rPr>
              <w:t>того уровня»</w:t>
            </w:r>
          </w:p>
        </w:tc>
        <w:tc>
          <w:tcPr>
            <w:tcW w:w="3095"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4 223 </w:t>
            </w:r>
            <w:proofErr w:type="spellStart"/>
            <w:r w:rsidRPr="0064442E">
              <w:rPr>
                <w:rFonts w:ascii="Times New Roman" w:hAnsi="Times New Roman"/>
                <w:sz w:val="24"/>
                <w:szCs w:val="24"/>
              </w:rPr>
              <w:t>рубля</w:t>
            </w:r>
            <w:proofErr w:type="spellEnd"/>
          </w:p>
        </w:tc>
      </w:tr>
    </w:tbl>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Рекомендуемые минимальные размеры окладов, ставок зарабо</w:t>
      </w:r>
      <w:r w:rsidRPr="0064442E">
        <w:rPr>
          <w:rFonts w:ascii="Times New Roman" w:hAnsi="Times New Roman"/>
          <w:sz w:val="24"/>
          <w:szCs w:val="24"/>
        </w:rPr>
        <w:t>т</w:t>
      </w:r>
      <w:r w:rsidRPr="0064442E">
        <w:rPr>
          <w:rFonts w:ascii="Times New Roman" w:hAnsi="Times New Roman"/>
          <w:sz w:val="24"/>
          <w:szCs w:val="24"/>
        </w:rPr>
        <w:t>ной платы работников по общеотраслевым профессиям рабочих устанавл</w:t>
      </w:r>
      <w:r w:rsidRPr="0064442E">
        <w:rPr>
          <w:rFonts w:ascii="Times New Roman" w:hAnsi="Times New Roman"/>
          <w:sz w:val="24"/>
          <w:szCs w:val="24"/>
        </w:rPr>
        <w:t>и</w:t>
      </w:r>
      <w:r w:rsidRPr="0064442E">
        <w:rPr>
          <w:rFonts w:ascii="Times New Roman" w:hAnsi="Times New Roman"/>
          <w:sz w:val="24"/>
          <w:szCs w:val="24"/>
        </w:rPr>
        <w:t>ваются на основе отнесения профессий к ПКГ, утвержденным приказом М</w:t>
      </w:r>
      <w:r w:rsidRPr="0064442E">
        <w:rPr>
          <w:rFonts w:ascii="Times New Roman" w:hAnsi="Times New Roman"/>
          <w:sz w:val="24"/>
          <w:szCs w:val="24"/>
        </w:rPr>
        <w:t>и</w:t>
      </w:r>
      <w:r w:rsidRPr="0064442E">
        <w:rPr>
          <w:rFonts w:ascii="Times New Roman" w:hAnsi="Times New Roman"/>
          <w:sz w:val="24"/>
          <w:szCs w:val="24"/>
        </w:rPr>
        <w:t>нистерства здравоохранения и социального развития Российской Федерации от 29.05.2008 № 248н «Об утверждении профессиональных квалификацио</w:t>
      </w:r>
      <w:r w:rsidRPr="0064442E">
        <w:rPr>
          <w:rFonts w:ascii="Times New Roman" w:hAnsi="Times New Roman"/>
          <w:sz w:val="24"/>
          <w:szCs w:val="24"/>
        </w:rPr>
        <w:t>н</w:t>
      </w:r>
      <w:r w:rsidRPr="0064442E">
        <w:rPr>
          <w:rFonts w:ascii="Times New Roman" w:hAnsi="Times New Roman"/>
          <w:sz w:val="24"/>
          <w:szCs w:val="24"/>
        </w:rPr>
        <w:t>ных групп общеотраслевых профессий рабочих»: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1"/>
        <w:gridCol w:w="3095"/>
      </w:tblGrid>
      <w:tr w:rsidR="0064442E" w:rsidRPr="0064442E" w:rsidTr="005B5261">
        <w:tc>
          <w:tcPr>
            <w:tcW w:w="9356" w:type="dxa"/>
            <w:gridSpan w:val="2"/>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Профессиональные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квалификационные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группы</w:t>
            </w:r>
            <w:proofErr w:type="spellEnd"/>
            <w:r w:rsidRPr="0064442E">
              <w:rPr>
                <w:rFonts w:ascii="Times New Roman" w:hAnsi="Times New Roman"/>
                <w:sz w:val="24"/>
                <w:szCs w:val="24"/>
              </w:rPr>
              <w:t>:</w:t>
            </w:r>
          </w:p>
        </w:tc>
      </w:tr>
      <w:tr w:rsidR="0064442E" w:rsidRPr="0064442E" w:rsidTr="005B5261">
        <w:tc>
          <w:tcPr>
            <w:tcW w:w="6261"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«Общеотраслевые профессии рабочих первого уровня»</w:t>
            </w:r>
          </w:p>
        </w:tc>
        <w:tc>
          <w:tcPr>
            <w:tcW w:w="3095"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3 430 </w:t>
            </w:r>
            <w:proofErr w:type="spellStart"/>
            <w:r w:rsidRPr="0064442E">
              <w:rPr>
                <w:rFonts w:ascii="Times New Roman" w:hAnsi="Times New Roman"/>
                <w:sz w:val="24"/>
                <w:szCs w:val="24"/>
              </w:rPr>
              <w:t>рублей</w:t>
            </w:r>
            <w:proofErr w:type="spellEnd"/>
          </w:p>
        </w:tc>
      </w:tr>
      <w:tr w:rsidR="0064442E" w:rsidRPr="0064442E" w:rsidTr="005B5261">
        <w:tc>
          <w:tcPr>
            <w:tcW w:w="6261"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«Общеотраслевые профессии рабочих второго уровня»</w:t>
            </w:r>
          </w:p>
        </w:tc>
        <w:tc>
          <w:tcPr>
            <w:tcW w:w="3095"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3 562 </w:t>
            </w:r>
            <w:proofErr w:type="spellStart"/>
            <w:r w:rsidRPr="0064442E">
              <w:rPr>
                <w:rFonts w:ascii="Times New Roman" w:hAnsi="Times New Roman"/>
                <w:sz w:val="24"/>
                <w:szCs w:val="24"/>
              </w:rPr>
              <w:t>рубля</w:t>
            </w:r>
            <w:proofErr w:type="spellEnd"/>
          </w:p>
        </w:tc>
      </w:tr>
    </w:tbl>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Рекомендуемые минимальные размеры окладов (должностных окладов), ставок заработной платы работников, занимающих иные должн</w:t>
      </w:r>
      <w:r w:rsidRPr="0064442E">
        <w:rPr>
          <w:rFonts w:ascii="Times New Roman" w:hAnsi="Times New Roman"/>
          <w:sz w:val="24"/>
          <w:szCs w:val="24"/>
        </w:rPr>
        <w:t>о</w:t>
      </w:r>
      <w:r w:rsidRPr="0064442E">
        <w:rPr>
          <w:rFonts w:ascii="Times New Roman" w:hAnsi="Times New Roman"/>
          <w:sz w:val="24"/>
          <w:szCs w:val="24"/>
        </w:rPr>
        <w:t>сти (профессии), устанавливаются на основе отнесения должностей (профе</w:t>
      </w:r>
      <w:r w:rsidRPr="0064442E">
        <w:rPr>
          <w:rFonts w:ascii="Times New Roman" w:hAnsi="Times New Roman"/>
          <w:sz w:val="24"/>
          <w:szCs w:val="24"/>
        </w:rPr>
        <w:t>с</w:t>
      </w:r>
      <w:r w:rsidRPr="0064442E">
        <w:rPr>
          <w:rFonts w:ascii="Times New Roman" w:hAnsi="Times New Roman"/>
          <w:sz w:val="24"/>
          <w:szCs w:val="24"/>
        </w:rPr>
        <w:t>сий) к ПКГ, утвержденным приказами Министерства здравоохранения и с</w:t>
      </w:r>
      <w:r w:rsidRPr="0064442E">
        <w:rPr>
          <w:rFonts w:ascii="Times New Roman" w:hAnsi="Times New Roman"/>
          <w:sz w:val="24"/>
          <w:szCs w:val="24"/>
        </w:rPr>
        <w:t>о</w:t>
      </w:r>
      <w:r w:rsidRPr="0064442E">
        <w:rPr>
          <w:rFonts w:ascii="Times New Roman" w:hAnsi="Times New Roman"/>
          <w:sz w:val="24"/>
          <w:szCs w:val="24"/>
        </w:rPr>
        <w:t>циального развития Российской Федерации:</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от 31.08.2007 № 570 «Об утверждении профессиональных квалифик</w:t>
      </w:r>
      <w:r w:rsidRPr="0064442E">
        <w:rPr>
          <w:rFonts w:ascii="Times New Roman" w:hAnsi="Times New Roman"/>
          <w:sz w:val="24"/>
          <w:szCs w:val="24"/>
        </w:rPr>
        <w:t>а</w:t>
      </w:r>
      <w:r w:rsidRPr="0064442E">
        <w:rPr>
          <w:rFonts w:ascii="Times New Roman" w:hAnsi="Times New Roman"/>
          <w:sz w:val="24"/>
          <w:szCs w:val="24"/>
        </w:rPr>
        <w:t>ционных групп должностей работников культуры, искусства и кинематогр</w:t>
      </w:r>
      <w:r w:rsidRPr="0064442E">
        <w:rPr>
          <w:rFonts w:ascii="Times New Roman" w:hAnsi="Times New Roman"/>
          <w:sz w:val="24"/>
          <w:szCs w:val="24"/>
        </w:rPr>
        <w:t>а</w:t>
      </w:r>
      <w:r w:rsidRPr="0064442E">
        <w:rPr>
          <w:rFonts w:ascii="Times New Roman" w:hAnsi="Times New Roman"/>
          <w:sz w:val="24"/>
          <w:szCs w:val="24"/>
        </w:rPr>
        <w:t>фии»: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3"/>
        <w:gridCol w:w="2993"/>
      </w:tblGrid>
      <w:tr w:rsidR="0064442E" w:rsidRPr="0064442E" w:rsidTr="005B5261">
        <w:tc>
          <w:tcPr>
            <w:tcW w:w="9356" w:type="dxa"/>
            <w:gridSpan w:val="2"/>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ПКГ «Должности работников культуры, искусства и кинематографии в</w:t>
            </w:r>
            <w:r w:rsidRPr="0064442E">
              <w:rPr>
                <w:rFonts w:ascii="Times New Roman" w:hAnsi="Times New Roman"/>
                <w:sz w:val="24"/>
                <w:szCs w:val="24"/>
                <w:lang w:val="ru-RU"/>
              </w:rPr>
              <w:t>е</w:t>
            </w:r>
            <w:r w:rsidRPr="0064442E">
              <w:rPr>
                <w:rFonts w:ascii="Times New Roman" w:hAnsi="Times New Roman"/>
                <w:sz w:val="24"/>
                <w:szCs w:val="24"/>
                <w:lang w:val="ru-RU"/>
              </w:rPr>
              <w:t>дущего звена»:</w:t>
            </w:r>
          </w:p>
        </w:tc>
      </w:tr>
      <w:tr w:rsidR="0064442E" w:rsidRPr="0064442E" w:rsidTr="005B5261">
        <w:tc>
          <w:tcPr>
            <w:tcW w:w="6363"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Библиотекарь, библиограф, звукооператор, х</w:t>
            </w:r>
            <w:r w:rsidRPr="0064442E">
              <w:rPr>
                <w:rFonts w:ascii="Times New Roman" w:hAnsi="Times New Roman"/>
                <w:sz w:val="24"/>
                <w:szCs w:val="24"/>
                <w:lang w:val="ru-RU"/>
              </w:rPr>
              <w:t>у</w:t>
            </w:r>
            <w:r w:rsidRPr="0064442E">
              <w:rPr>
                <w:rFonts w:ascii="Times New Roman" w:hAnsi="Times New Roman"/>
                <w:sz w:val="24"/>
                <w:szCs w:val="24"/>
                <w:lang w:val="ru-RU"/>
              </w:rPr>
              <w:t>дожник по свету</w:t>
            </w:r>
          </w:p>
        </w:tc>
        <w:tc>
          <w:tcPr>
            <w:tcW w:w="2993"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4 223 </w:t>
            </w:r>
            <w:proofErr w:type="spellStart"/>
            <w:r w:rsidRPr="0064442E">
              <w:rPr>
                <w:rFonts w:ascii="Times New Roman" w:hAnsi="Times New Roman"/>
                <w:sz w:val="24"/>
                <w:szCs w:val="24"/>
              </w:rPr>
              <w:t>рубля</w:t>
            </w:r>
            <w:proofErr w:type="spellEnd"/>
          </w:p>
        </w:tc>
      </w:tr>
      <w:tr w:rsidR="0064442E" w:rsidRPr="0064442E" w:rsidTr="005B5261">
        <w:tc>
          <w:tcPr>
            <w:tcW w:w="9356" w:type="dxa"/>
            <w:gridSpan w:val="2"/>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ПКГ Должности руководящего состава учреждений культуры, искусства и кинематографии»</w:t>
            </w:r>
          </w:p>
        </w:tc>
      </w:tr>
      <w:tr w:rsidR="0064442E" w:rsidRPr="0064442E" w:rsidTr="005B5261">
        <w:tc>
          <w:tcPr>
            <w:tcW w:w="6363"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Режиссер</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режиссер-постановщик</w:t>
            </w:r>
            <w:proofErr w:type="spellEnd"/>
          </w:p>
        </w:tc>
        <w:tc>
          <w:tcPr>
            <w:tcW w:w="2993"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4 750 </w:t>
            </w:r>
            <w:proofErr w:type="spellStart"/>
            <w:r w:rsidRPr="0064442E">
              <w:rPr>
                <w:rFonts w:ascii="Times New Roman" w:hAnsi="Times New Roman"/>
                <w:sz w:val="24"/>
                <w:szCs w:val="24"/>
              </w:rPr>
              <w:t>рублей</w:t>
            </w:r>
            <w:proofErr w:type="spellEnd"/>
          </w:p>
        </w:tc>
      </w:tr>
    </w:tbl>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от 14.03.2008 № 121н «Об утверждении профессиональных квалифик</w:t>
      </w:r>
      <w:r w:rsidRPr="0064442E">
        <w:rPr>
          <w:rFonts w:ascii="Times New Roman" w:hAnsi="Times New Roman"/>
          <w:sz w:val="24"/>
          <w:szCs w:val="24"/>
        </w:rPr>
        <w:t>а</w:t>
      </w:r>
      <w:r w:rsidRPr="0064442E">
        <w:rPr>
          <w:rFonts w:ascii="Times New Roman" w:hAnsi="Times New Roman"/>
          <w:sz w:val="24"/>
          <w:szCs w:val="24"/>
        </w:rPr>
        <w:t>ционных групп профессий рабочих культуры, искусства и кинематографии»: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3"/>
        <w:gridCol w:w="2993"/>
      </w:tblGrid>
      <w:tr w:rsidR="0064442E" w:rsidRPr="0064442E" w:rsidTr="005B5261">
        <w:tc>
          <w:tcPr>
            <w:tcW w:w="9356" w:type="dxa"/>
            <w:gridSpan w:val="2"/>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ПКГ «Профессии рабочих культуры, искусства и кинематографии первого уровня»:</w:t>
            </w:r>
          </w:p>
        </w:tc>
      </w:tr>
      <w:tr w:rsidR="0064442E" w:rsidRPr="0064442E" w:rsidTr="005B5261">
        <w:tc>
          <w:tcPr>
            <w:tcW w:w="6363"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Костюмер, оператор магнитной записи, киномех</w:t>
            </w:r>
            <w:r w:rsidRPr="0064442E">
              <w:rPr>
                <w:rFonts w:ascii="Times New Roman" w:hAnsi="Times New Roman"/>
                <w:sz w:val="24"/>
                <w:szCs w:val="24"/>
                <w:lang w:val="ru-RU"/>
              </w:rPr>
              <w:t>а</w:t>
            </w:r>
            <w:r w:rsidRPr="0064442E">
              <w:rPr>
                <w:rFonts w:ascii="Times New Roman" w:hAnsi="Times New Roman"/>
                <w:sz w:val="24"/>
                <w:szCs w:val="24"/>
                <w:lang w:val="ru-RU"/>
              </w:rPr>
              <w:t>ник, машинист сцены</w:t>
            </w:r>
          </w:p>
        </w:tc>
        <w:tc>
          <w:tcPr>
            <w:tcW w:w="2993"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3 562 </w:t>
            </w:r>
            <w:proofErr w:type="spellStart"/>
            <w:r w:rsidRPr="0064442E">
              <w:rPr>
                <w:rFonts w:ascii="Times New Roman" w:hAnsi="Times New Roman"/>
                <w:sz w:val="24"/>
                <w:szCs w:val="24"/>
              </w:rPr>
              <w:t>рубля</w:t>
            </w:r>
            <w:proofErr w:type="spellEnd"/>
          </w:p>
        </w:tc>
      </w:tr>
    </w:tbl>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от 06.08.2007 № 526 «Об утверждении профессиональных квалифик</w:t>
      </w:r>
      <w:r w:rsidRPr="0064442E">
        <w:rPr>
          <w:rFonts w:ascii="Times New Roman" w:hAnsi="Times New Roman"/>
          <w:sz w:val="24"/>
          <w:szCs w:val="24"/>
        </w:rPr>
        <w:t>а</w:t>
      </w:r>
      <w:r w:rsidRPr="0064442E">
        <w:rPr>
          <w:rFonts w:ascii="Times New Roman" w:hAnsi="Times New Roman"/>
          <w:sz w:val="24"/>
          <w:szCs w:val="24"/>
        </w:rPr>
        <w:t>ционных групп должностей медицинских и фармацевтических работников»: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3"/>
        <w:gridCol w:w="2993"/>
      </w:tblGrid>
      <w:tr w:rsidR="0064442E" w:rsidRPr="0064442E" w:rsidTr="005B5261">
        <w:tc>
          <w:tcPr>
            <w:tcW w:w="9356" w:type="dxa"/>
            <w:gridSpan w:val="2"/>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ПКГ «Средний медицинский и фармацевтический персонал»:</w:t>
            </w:r>
          </w:p>
        </w:tc>
      </w:tr>
      <w:tr w:rsidR="0064442E" w:rsidRPr="0064442E" w:rsidTr="005B5261">
        <w:tc>
          <w:tcPr>
            <w:tcW w:w="6363"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Медицинская</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сестра</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фельдшер</w:t>
            </w:r>
            <w:proofErr w:type="spellEnd"/>
          </w:p>
        </w:tc>
        <w:tc>
          <w:tcPr>
            <w:tcW w:w="2993"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3 696 </w:t>
            </w:r>
            <w:proofErr w:type="spellStart"/>
            <w:r w:rsidRPr="0064442E">
              <w:rPr>
                <w:rFonts w:ascii="Times New Roman" w:hAnsi="Times New Roman"/>
                <w:sz w:val="24"/>
                <w:szCs w:val="24"/>
              </w:rPr>
              <w:t>рублей</w:t>
            </w:r>
            <w:proofErr w:type="spellEnd"/>
          </w:p>
        </w:tc>
      </w:tr>
      <w:tr w:rsidR="0064442E" w:rsidRPr="0064442E" w:rsidTr="005B5261">
        <w:tc>
          <w:tcPr>
            <w:tcW w:w="9356" w:type="dxa"/>
            <w:gridSpan w:val="2"/>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ПКГ «</w:t>
            </w:r>
            <w:proofErr w:type="spellStart"/>
            <w:r w:rsidRPr="0064442E">
              <w:rPr>
                <w:rFonts w:ascii="Times New Roman" w:hAnsi="Times New Roman"/>
                <w:sz w:val="24"/>
                <w:szCs w:val="24"/>
              </w:rPr>
              <w:t>Врачи</w:t>
            </w:r>
            <w:proofErr w:type="spellEnd"/>
            <w:r w:rsidRPr="0064442E">
              <w:rPr>
                <w:rFonts w:ascii="Times New Roman" w:hAnsi="Times New Roman"/>
                <w:sz w:val="24"/>
                <w:szCs w:val="24"/>
              </w:rPr>
              <w:t xml:space="preserve"> и </w:t>
            </w:r>
            <w:proofErr w:type="spellStart"/>
            <w:r w:rsidRPr="0064442E">
              <w:rPr>
                <w:rFonts w:ascii="Times New Roman" w:hAnsi="Times New Roman"/>
                <w:sz w:val="24"/>
                <w:szCs w:val="24"/>
              </w:rPr>
              <w:t>провизоры</w:t>
            </w:r>
            <w:proofErr w:type="spellEnd"/>
            <w:r w:rsidRPr="0064442E">
              <w:rPr>
                <w:rFonts w:ascii="Times New Roman" w:hAnsi="Times New Roman"/>
                <w:sz w:val="24"/>
                <w:szCs w:val="24"/>
              </w:rPr>
              <w:t>»:</w:t>
            </w:r>
          </w:p>
        </w:tc>
      </w:tr>
      <w:tr w:rsidR="0064442E" w:rsidRPr="0064442E" w:rsidTr="005B5261">
        <w:tc>
          <w:tcPr>
            <w:tcW w:w="6363"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Врачи-специалисты</w:t>
            </w:r>
            <w:proofErr w:type="spellEnd"/>
          </w:p>
        </w:tc>
        <w:tc>
          <w:tcPr>
            <w:tcW w:w="2993"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4 750 </w:t>
            </w:r>
            <w:proofErr w:type="spellStart"/>
            <w:r w:rsidRPr="0064442E">
              <w:rPr>
                <w:rFonts w:ascii="Times New Roman" w:hAnsi="Times New Roman"/>
                <w:sz w:val="24"/>
                <w:szCs w:val="24"/>
              </w:rPr>
              <w:t>рублей</w:t>
            </w:r>
            <w:proofErr w:type="spellEnd"/>
          </w:p>
        </w:tc>
      </w:tr>
    </w:tbl>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 xml:space="preserve">от 18.07.2008 № 342н «Об утверждении профессиональных квалификационных </w:t>
      </w:r>
      <w:proofErr w:type="gramStart"/>
      <w:r w:rsidRPr="0064442E">
        <w:rPr>
          <w:rFonts w:ascii="Times New Roman" w:hAnsi="Times New Roman"/>
          <w:sz w:val="24"/>
          <w:szCs w:val="24"/>
        </w:rPr>
        <w:t>групп должностей работников печатных средств массовой инфо</w:t>
      </w:r>
      <w:r w:rsidRPr="0064442E">
        <w:rPr>
          <w:rFonts w:ascii="Times New Roman" w:hAnsi="Times New Roman"/>
          <w:sz w:val="24"/>
          <w:szCs w:val="24"/>
        </w:rPr>
        <w:t>р</w:t>
      </w:r>
      <w:r w:rsidRPr="0064442E">
        <w:rPr>
          <w:rFonts w:ascii="Times New Roman" w:hAnsi="Times New Roman"/>
          <w:sz w:val="24"/>
          <w:szCs w:val="24"/>
        </w:rPr>
        <w:t>мации</w:t>
      </w:r>
      <w:proofErr w:type="gramEnd"/>
      <w:r w:rsidRPr="0064442E">
        <w:rPr>
          <w:rFonts w:ascii="Times New Roman" w:hAnsi="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3"/>
        <w:gridCol w:w="2993"/>
      </w:tblGrid>
      <w:tr w:rsidR="0064442E" w:rsidRPr="0064442E" w:rsidTr="005B5261">
        <w:tc>
          <w:tcPr>
            <w:tcW w:w="9356" w:type="dxa"/>
            <w:gridSpan w:val="2"/>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ПКГ «Должности работников печатных средств массовой информации пе</w:t>
            </w:r>
            <w:r w:rsidRPr="0064442E">
              <w:rPr>
                <w:rFonts w:ascii="Times New Roman" w:hAnsi="Times New Roman"/>
                <w:sz w:val="24"/>
                <w:szCs w:val="24"/>
                <w:lang w:val="ru-RU"/>
              </w:rPr>
              <w:t>р</w:t>
            </w:r>
            <w:r w:rsidRPr="0064442E">
              <w:rPr>
                <w:rFonts w:ascii="Times New Roman" w:hAnsi="Times New Roman"/>
                <w:sz w:val="24"/>
                <w:szCs w:val="24"/>
                <w:lang w:val="ru-RU"/>
              </w:rPr>
              <w:t>вого уровня»:</w:t>
            </w:r>
          </w:p>
        </w:tc>
      </w:tr>
      <w:tr w:rsidR="0064442E" w:rsidRPr="0064442E" w:rsidTr="005B5261">
        <w:tc>
          <w:tcPr>
            <w:tcW w:w="6363"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Оператор</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компьютерного</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набора</w:t>
            </w:r>
            <w:proofErr w:type="spellEnd"/>
          </w:p>
        </w:tc>
        <w:tc>
          <w:tcPr>
            <w:tcW w:w="2993"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3 562 </w:t>
            </w:r>
            <w:proofErr w:type="spellStart"/>
            <w:r w:rsidRPr="0064442E">
              <w:rPr>
                <w:rFonts w:ascii="Times New Roman" w:hAnsi="Times New Roman"/>
                <w:sz w:val="24"/>
                <w:szCs w:val="24"/>
              </w:rPr>
              <w:t>рубля</w:t>
            </w:r>
            <w:proofErr w:type="spellEnd"/>
          </w:p>
        </w:tc>
      </w:tr>
      <w:tr w:rsidR="0064442E" w:rsidRPr="0064442E" w:rsidTr="005B5261">
        <w:tc>
          <w:tcPr>
            <w:tcW w:w="9356" w:type="dxa"/>
            <w:gridSpan w:val="2"/>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ПКГ «Должности работников печатных средств массовой информации третьего уровня»:</w:t>
            </w:r>
          </w:p>
        </w:tc>
      </w:tr>
      <w:tr w:rsidR="0064442E" w:rsidRPr="0064442E" w:rsidTr="005B5261">
        <w:tc>
          <w:tcPr>
            <w:tcW w:w="6363"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Редактор</w:t>
            </w:r>
            <w:proofErr w:type="spellEnd"/>
          </w:p>
        </w:tc>
        <w:tc>
          <w:tcPr>
            <w:tcW w:w="2993"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4 750 </w:t>
            </w:r>
            <w:proofErr w:type="spellStart"/>
            <w:r w:rsidRPr="0064442E">
              <w:rPr>
                <w:rFonts w:ascii="Times New Roman" w:hAnsi="Times New Roman"/>
                <w:sz w:val="24"/>
                <w:szCs w:val="24"/>
              </w:rPr>
              <w:t>рублей</w:t>
            </w:r>
            <w:proofErr w:type="spellEnd"/>
          </w:p>
        </w:tc>
      </w:tr>
    </w:tbl>
    <w:p w:rsidR="0064442E" w:rsidRPr="0064442E" w:rsidRDefault="0064442E" w:rsidP="0064442E">
      <w:pPr>
        <w:pStyle w:val="afc"/>
        <w:tabs>
          <w:tab w:val="left" w:pos="0"/>
        </w:tabs>
        <w:spacing w:after="0" w:line="240" w:lineRule="auto"/>
        <w:ind w:left="709"/>
        <w:jc w:val="both"/>
        <w:rPr>
          <w:rFonts w:ascii="Times New Roman" w:hAnsi="Times New Roman"/>
          <w:sz w:val="24"/>
          <w:szCs w:val="24"/>
        </w:rPr>
      </w:pP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Оклады (должностные оклады) заместителей руководителей структурных подразделений устанавливаются на 5-10 % ниже окладов соо</w:t>
      </w:r>
      <w:r w:rsidRPr="0064442E">
        <w:rPr>
          <w:rFonts w:ascii="Times New Roman" w:hAnsi="Times New Roman"/>
          <w:sz w:val="24"/>
          <w:szCs w:val="24"/>
        </w:rPr>
        <w:t>т</w:t>
      </w:r>
      <w:r w:rsidRPr="0064442E">
        <w:rPr>
          <w:rFonts w:ascii="Times New Roman" w:hAnsi="Times New Roman"/>
          <w:sz w:val="24"/>
          <w:szCs w:val="24"/>
        </w:rPr>
        <w:t>ветствующих руководителей.</w:t>
      </w:r>
    </w:p>
    <w:p w:rsidR="0064442E" w:rsidRPr="0064442E" w:rsidRDefault="0064442E" w:rsidP="0064442E">
      <w:pPr>
        <w:pStyle w:val="afc"/>
        <w:tabs>
          <w:tab w:val="left" w:pos="0"/>
        </w:tabs>
        <w:spacing w:after="0" w:line="240" w:lineRule="auto"/>
        <w:ind w:left="709"/>
        <w:jc w:val="both"/>
        <w:rPr>
          <w:rFonts w:ascii="Times New Roman" w:hAnsi="Times New Roman"/>
          <w:sz w:val="24"/>
          <w:szCs w:val="24"/>
        </w:rPr>
      </w:pPr>
    </w:p>
    <w:p w:rsidR="0064442E" w:rsidRPr="0064442E" w:rsidRDefault="0064442E" w:rsidP="0064442E">
      <w:pPr>
        <w:spacing w:after="0" w:line="240" w:lineRule="auto"/>
        <w:jc w:val="center"/>
        <w:rPr>
          <w:rFonts w:ascii="Times New Roman" w:hAnsi="Times New Roman"/>
          <w:b/>
          <w:sz w:val="24"/>
          <w:szCs w:val="24"/>
        </w:rPr>
      </w:pPr>
      <w:proofErr w:type="spellStart"/>
      <w:r w:rsidRPr="0064442E">
        <w:rPr>
          <w:rFonts w:ascii="Times New Roman" w:hAnsi="Times New Roman"/>
          <w:b/>
          <w:sz w:val="24"/>
          <w:szCs w:val="24"/>
        </w:rPr>
        <w:t>Выплаты</w:t>
      </w:r>
      <w:proofErr w:type="spellEnd"/>
      <w:r w:rsidRPr="0064442E">
        <w:rPr>
          <w:rFonts w:ascii="Times New Roman" w:hAnsi="Times New Roman"/>
          <w:b/>
          <w:sz w:val="24"/>
          <w:szCs w:val="24"/>
        </w:rPr>
        <w:t xml:space="preserve"> </w:t>
      </w:r>
      <w:proofErr w:type="spellStart"/>
      <w:r w:rsidRPr="0064442E">
        <w:rPr>
          <w:rFonts w:ascii="Times New Roman" w:hAnsi="Times New Roman"/>
          <w:b/>
          <w:sz w:val="24"/>
          <w:szCs w:val="24"/>
        </w:rPr>
        <w:t>компенсационного</w:t>
      </w:r>
      <w:proofErr w:type="spellEnd"/>
      <w:r w:rsidRPr="0064442E">
        <w:rPr>
          <w:rFonts w:ascii="Times New Roman" w:hAnsi="Times New Roman"/>
          <w:b/>
          <w:sz w:val="24"/>
          <w:szCs w:val="24"/>
        </w:rPr>
        <w:t xml:space="preserve"> </w:t>
      </w:r>
      <w:proofErr w:type="spellStart"/>
      <w:r w:rsidRPr="0064442E">
        <w:rPr>
          <w:rFonts w:ascii="Times New Roman" w:hAnsi="Times New Roman"/>
          <w:b/>
          <w:sz w:val="24"/>
          <w:szCs w:val="24"/>
        </w:rPr>
        <w:t>характера</w:t>
      </w:r>
      <w:proofErr w:type="spellEnd"/>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 организациях устанавливаются выплаты компенсационного характера в соответствии с перечнем видов выплат компенсационного характ</w:t>
      </w:r>
      <w:r w:rsidRPr="0064442E">
        <w:rPr>
          <w:rFonts w:ascii="Times New Roman" w:hAnsi="Times New Roman"/>
          <w:sz w:val="24"/>
          <w:szCs w:val="24"/>
        </w:rPr>
        <w:t>е</w:t>
      </w:r>
      <w:r w:rsidRPr="0064442E">
        <w:rPr>
          <w:rFonts w:ascii="Times New Roman" w:hAnsi="Times New Roman"/>
          <w:sz w:val="24"/>
          <w:szCs w:val="24"/>
        </w:rPr>
        <w:t>ра, утвержденным постановлением администрации Тужинского муниципал</w:t>
      </w:r>
      <w:r w:rsidRPr="0064442E">
        <w:rPr>
          <w:rFonts w:ascii="Times New Roman" w:hAnsi="Times New Roman"/>
          <w:sz w:val="24"/>
          <w:szCs w:val="24"/>
        </w:rPr>
        <w:t>ь</w:t>
      </w:r>
      <w:r w:rsidRPr="0064442E">
        <w:rPr>
          <w:rFonts w:ascii="Times New Roman" w:hAnsi="Times New Roman"/>
          <w:sz w:val="24"/>
          <w:szCs w:val="24"/>
        </w:rPr>
        <w:t>ного района от 01.03.2017 № 54 «Об оплате труда работников муниципал</w:t>
      </w:r>
      <w:r w:rsidRPr="0064442E">
        <w:rPr>
          <w:rFonts w:ascii="Times New Roman" w:hAnsi="Times New Roman"/>
          <w:sz w:val="24"/>
          <w:szCs w:val="24"/>
        </w:rPr>
        <w:t>ь</w:t>
      </w:r>
      <w:r w:rsidRPr="0064442E">
        <w:rPr>
          <w:rFonts w:ascii="Times New Roman" w:hAnsi="Times New Roman"/>
          <w:sz w:val="24"/>
          <w:szCs w:val="24"/>
        </w:rPr>
        <w:t xml:space="preserve">ных учреждений». </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 Положении об оплате труда работников организаций может быть предусмотрено установление следующих выплат компенсационного х</w:t>
      </w:r>
      <w:r w:rsidRPr="0064442E">
        <w:rPr>
          <w:rFonts w:ascii="Times New Roman" w:hAnsi="Times New Roman"/>
          <w:sz w:val="24"/>
          <w:szCs w:val="24"/>
        </w:rPr>
        <w:t>а</w:t>
      </w:r>
      <w:r w:rsidRPr="0064442E">
        <w:rPr>
          <w:rFonts w:ascii="Times New Roman" w:hAnsi="Times New Roman"/>
          <w:sz w:val="24"/>
          <w:szCs w:val="24"/>
        </w:rPr>
        <w:t>рактера:</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работникам, занятым на тяжелых работах, работах с вредн</w:t>
      </w:r>
      <w:r w:rsidRPr="0064442E">
        <w:rPr>
          <w:rFonts w:ascii="Times New Roman" w:hAnsi="Times New Roman"/>
          <w:sz w:val="24"/>
          <w:szCs w:val="24"/>
        </w:rPr>
        <w:t>ы</w:t>
      </w:r>
      <w:r w:rsidRPr="0064442E">
        <w:rPr>
          <w:rFonts w:ascii="Times New Roman" w:hAnsi="Times New Roman"/>
          <w:sz w:val="24"/>
          <w:szCs w:val="24"/>
        </w:rPr>
        <w:t>ми и (или) опасными и иными особыми условиями труда;</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за работу в местностях с особыми климатическими услови</w:t>
      </w:r>
      <w:r w:rsidRPr="0064442E">
        <w:rPr>
          <w:rFonts w:ascii="Times New Roman" w:hAnsi="Times New Roman"/>
          <w:sz w:val="24"/>
          <w:szCs w:val="24"/>
        </w:rPr>
        <w:t>я</w:t>
      </w:r>
      <w:r w:rsidRPr="0064442E">
        <w:rPr>
          <w:rFonts w:ascii="Times New Roman" w:hAnsi="Times New Roman"/>
          <w:sz w:val="24"/>
          <w:szCs w:val="24"/>
        </w:rPr>
        <w:t>ми;</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при совмещении профессий (должностей);</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за увеличение объема работы или исполнение обязанностей временно отсутствующего работника без освобождения от работы, опред</w:t>
      </w:r>
      <w:r w:rsidRPr="0064442E">
        <w:rPr>
          <w:rFonts w:ascii="Times New Roman" w:hAnsi="Times New Roman"/>
          <w:sz w:val="24"/>
          <w:szCs w:val="24"/>
        </w:rPr>
        <w:t>е</w:t>
      </w:r>
      <w:r w:rsidRPr="0064442E">
        <w:rPr>
          <w:rFonts w:ascii="Times New Roman" w:hAnsi="Times New Roman"/>
          <w:sz w:val="24"/>
          <w:szCs w:val="24"/>
        </w:rPr>
        <w:t>ленной трудовым договором;</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за сверхурочную работу;</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за работу в выходные и нерабочие праздничные дни;</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за работу в ночное время;</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 xml:space="preserve">надбавки за работу со сведениями, составляющими государственную тайну; </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за расширение зон обслуживания.</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компенсационного характера (за исключением выплаты за работу в местностях с особыми климатическими условиями) устанавлив</w:t>
      </w:r>
      <w:r w:rsidRPr="0064442E">
        <w:rPr>
          <w:rFonts w:ascii="Times New Roman" w:hAnsi="Times New Roman"/>
          <w:sz w:val="24"/>
          <w:szCs w:val="24"/>
        </w:rPr>
        <w:t>а</w:t>
      </w:r>
      <w:r w:rsidRPr="0064442E">
        <w:rPr>
          <w:rFonts w:ascii="Times New Roman" w:hAnsi="Times New Roman"/>
          <w:sz w:val="24"/>
          <w:szCs w:val="24"/>
        </w:rPr>
        <w:t>ются к окладам (должностным окладам), ставкам заработной платы работн</w:t>
      </w:r>
      <w:r w:rsidRPr="0064442E">
        <w:rPr>
          <w:rFonts w:ascii="Times New Roman" w:hAnsi="Times New Roman"/>
          <w:sz w:val="24"/>
          <w:szCs w:val="24"/>
        </w:rPr>
        <w:t>и</w:t>
      </w:r>
      <w:r w:rsidRPr="0064442E">
        <w:rPr>
          <w:rFonts w:ascii="Times New Roman" w:hAnsi="Times New Roman"/>
          <w:sz w:val="24"/>
          <w:szCs w:val="24"/>
        </w:rPr>
        <w:t>ков в процентах или в абсолютных размерах, если иное не установлено тр</w:t>
      </w:r>
      <w:r w:rsidRPr="0064442E">
        <w:rPr>
          <w:rFonts w:ascii="Times New Roman" w:hAnsi="Times New Roman"/>
          <w:sz w:val="24"/>
          <w:szCs w:val="24"/>
        </w:rPr>
        <w:t>у</w:t>
      </w:r>
      <w:r w:rsidRPr="0064442E">
        <w:rPr>
          <w:rFonts w:ascii="Times New Roman" w:hAnsi="Times New Roman"/>
          <w:sz w:val="24"/>
          <w:szCs w:val="24"/>
        </w:rPr>
        <w:t>довым законодательством, в пределах фонда оплаты труда.</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Размеры выплат компенсационного характера, устанавливаемые в процентах от оклада (должностного оклада), ставки заработной платы, о</w:t>
      </w:r>
      <w:r w:rsidRPr="0064442E">
        <w:rPr>
          <w:rFonts w:ascii="Times New Roman" w:hAnsi="Times New Roman"/>
          <w:sz w:val="24"/>
          <w:szCs w:val="24"/>
        </w:rPr>
        <w:t>п</w:t>
      </w:r>
      <w:r w:rsidRPr="0064442E">
        <w:rPr>
          <w:rFonts w:ascii="Times New Roman" w:hAnsi="Times New Roman"/>
          <w:sz w:val="24"/>
          <w:szCs w:val="24"/>
        </w:rPr>
        <w:t>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Установленные выплаты компенсационного характера не образуют новый оклад (должностной оклад), ставку заработной платы и не уч</w:t>
      </w:r>
      <w:r w:rsidRPr="0064442E">
        <w:rPr>
          <w:rFonts w:ascii="Times New Roman" w:hAnsi="Times New Roman"/>
          <w:sz w:val="24"/>
          <w:szCs w:val="24"/>
        </w:rPr>
        <w:t>и</w:t>
      </w:r>
      <w:r w:rsidRPr="0064442E">
        <w:rPr>
          <w:rFonts w:ascii="Times New Roman" w:hAnsi="Times New Roman"/>
          <w:sz w:val="24"/>
          <w:szCs w:val="24"/>
        </w:rPr>
        <w:t>тываются при начислении стимулирующих и компенсационных выплат.</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Размеры и условия установления выплат компенсационного х</w:t>
      </w:r>
      <w:r w:rsidRPr="0064442E">
        <w:rPr>
          <w:rFonts w:ascii="Times New Roman" w:hAnsi="Times New Roman"/>
          <w:sz w:val="24"/>
          <w:szCs w:val="24"/>
        </w:rPr>
        <w:t>а</w:t>
      </w:r>
      <w:r w:rsidRPr="0064442E">
        <w:rPr>
          <w:rFonts w:ascii="Times New Roman" w:hAnsi="Times New Roman"/>
          <w:sz w:val="24"/>
          <w:szCs w:val="24"/>
        </w:rPr>
        <w:t>рактера конкретизируются в трудовых договорах работников, локальных нормативных актах, коллективных договорах. Не допускается установление одинаковых условий для установления различных выплат компенсационного и стимулирующего характера.</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Рекомендуемые размеры и условия установления выплат компе</w:t>
      </w:r>
      <w:r w:rsidRPr="0064442E">
        <w:rPr>
          <w:rFonts w:ascii="Times New Roman" w:hAnsi="Times New Roman"/>
          <w:sz w:val="24"/>
          <w:szCs w:val="24"/>
        </w:rPr>
        <w:t>н</w:t>
      </w:r>
      <w:r w:rsidRPr="0064442E">
        <w:rPr>
          <w:rFonts w:ascii="Times New Roman" w:hAnsi="Times New Roman"/>
          <w:sz w:val="24"/>
          <w:szCs w:val="24"/>
        </w:rPr>
        <w:t>сационного характера:</w:t>
      </w:r>
    </w:p>
    <w:p w:rsidR="0064442E" w:rsidRPr="0064442E" w:rsidRDefault="0064442E" w:rsidP="0064442E">
      <w:pPr>
        <w:pStyle w:val="afc"/>
        <w:numPr>
          <w:ilvl w:val="1"/>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работникам, занятым на тяжелых работах, работах с вредными и (или) опасными и иными особыми условиями труда:</w:t>
      </w:r>
    </w:p>
    <w:p w:rsidR="0064442E" w:rsidRPr="0064442E" w:rsidRDefault="0064442E" w:rsidP="0064442E">
      <w:pPr>
        <w:pStyle w:val="afc"/>
        <w:numPr>
          <w:ilvl w:val="2"/>
          <w:numId w:val="13"/>
        </w:numPr>
        <w:tabs>
          <w:tab w:val="left" w:pos="0"/>
          <w:tab w:val="left" w:pos="156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Минимальный размер выплаты работникам, занятым на работах с вредными и (или) опасными условиями труда, составляет 4% оклада (дол</w:t>
      </w:r>
      <w:r w:rsidRPr="0064442E">
        <w:rPr>
          <w:rFonts w:ascii="Times New Roman" w:hAnsi="Times New Roman"/>
          <w:sz w:val="24"/>
          <w:szCs w:val="24"/>
        </w:rPr>
        <w:t>ж</w:t>
      </w:r>
      <w:r w:rsidRPr="0064442E">
        <w:rPr>
          <w:rFonts w:ascii="Times New Roman" w:hAnsi="Times New Roman"/>
          <w:sz w:val="24"/>
          <w:szCs w:val="24"/>
        </w:rPr>
        <w:t>ностного оклада), ставки заработной платы. Конкретный размер выплаты у</w:t>
      </w:r>
      <w:r w:rsidRPr="0064442E">
        <w:rPr>
          <w:rFonts w:ascii="Times New Roman" w:hAnsi="Times New Roman"/>
          <w:sz w:val="24"/>
          <w:szCs w:val="24"/>
        </w:rPr>
        <w:t>с</w:t>
      </w:r>
      <w:r w:rsidRPr="0064442E">
        <w:rPr>
          <w:rFonts w:ascii="Times New Roman" w:hAnsi="Times New Roman"/>
          <w:sz w:val="24"/>
          <w:szCs w:val="24"/>
        </w:rPr>
        <w:t>танавливается работодателем по результатам проведения специальной оце</w:t>
      </w:r>
      <w:r w:rsidRPr="0064442E">
        <w:rPr>
          <w:rFonts w:ascii="Times New Roman" w:hAnsi="Times New Roman"/>
          <w:sz w:val="24"/>
          <w:szCs w:val="24"/>
        </w:rPr>
        <w:t>н</w:t>
      </w:r>
      <w:r w:rsidRPr="0064442E">
        <w:rPr>
          <w:rFonts w:ascii="Times New Roman" w:hAnsi="Times New Roman"/>
          <w:sz w:val="24"/>
          <w:szCs w:val="24"/>
        </w:rPr>
        <w:t>ки условий труда.</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proofErr w:type="gramStart"/>
      <w:r w:rsidRPr="0064442E">
        <w:rPr>
          <w:rFonts w:ascii="Times New Roman" w:hAnsi="Times New Roman"/>
          <w:sz w:val="24"/>
          <w:szCs w:val="24"/>
        </w:rPr>
        <w:t>Специальная оценка условий труда проводится в соответствии с Фед</w:t>
      </w:r>
      <w:r w:rsidRPr="0064442E">
        <w:rPr>
          <w:rFonts w:ascii="Times New Roman" w:hAnsi="Times New Roman"/>
          <w:sz w:val="24"/>
          <w:szCs w:val="24"/>
        </w:rPr>
        <w:t>е</w:t>
      </w:r>
      <w:r w:rsidRPr="0064442E">
        <w:rPr>
          <w:rFonts w:ascii="Times New Roman" w:hAnsi="Times New Roman"/>
          <w:sz w:val="24"/>
          <w:szCs w:val="24"/>
        </w:rPr>
        <w:t>ральным законом от 28.12.2013 № 426-ФЗ «О специальной оценке условий труда» согласно методике, утвержденной приказом Министерства труда и  социальной защиты Российской Федерации от 24.01.2014 № 33н «Об утверждении Методики проведения специальной оценки условий труда, Класс</w:t>
      </w:r>
      <w:r w:rsidRPr="0064442E">
        <w:rPr>
          <w:rFonts w:ascii="Times New Roman" w:hAnsi="Times New Roman"/>
          <w:sz w:val="24"/>
          <w:szCs w:val="24"/>
        </w:rPr>
        <w:t>и</w:t>
      </w:r>
      <w:r w:rsidRPr="0064442E">
        <w:rPr>
          <w:rFonts w:ascii="Times New Roman" w:hAnsi="Times New Roman"/>
          <w:sz w:val="24"/>
          <w:szCs w:val="24"/>
        </w:rPr>
        <w:t>фикатора вредных и (или) опасных производственных факторов, формы о</w:t>
      </w:r>
      <w:r w:rsidRPr="0064442E">
        <w:rPr>
          <w:rFonts w:ascii="Times New Roman" w:hAnsi="Times New Roman"/>
          <w:sz w:val="24"/>
          <w:szCs w:val="24"/>
        </w:rPr>
        <w:t>т</w:t>
      </w:r>
      <w:r w:rsidRPr="0064442E">
        <w:rPr>
          <w:rFonts w:ascii="Times New Roman" w:hAnsi="Times New Roman"/>
          <w:sz w:val="24"/>
          <w:szCs w:val="24"/>
        </w:rPr>
        <w:t>чета о проведении специальной оценки условий труда и инструкции по ее з</w:t>
      </w:r>
      <w:r w:rsidRPr="0064442E">
        <w:rPr>
          <w:rFonts w:ascii="Times New Roman" w:hAnsi="Times New Roman"/>
          <w:sz w:val="24"/>
          <w:szCs w:val="24"/>
        </w:rPr>
        <w:t>а</w:t>
      </w:r>
      <w:r w:rsidRPr="0064442E">
        <w:rPr>
          <w:rFonts w:ascii="Times New Roman" w:hAnsi="Times New Roman"/>
          <w:sz w:val="24"/>
          <w:szCs w:val="24"/>
        </w:rPr>
        <w:t>полнению».</w:t>
      </w:r>
      <w:proofErr w:type="gramEnd"/>
    </w:p>
    <w:p w:rsidR="0064442E" w:rsidRPr="0064442E" w:rsidRDefault="0064442E" w:rsidP="0064442E">
      <w:pPr>
        <w:pStyle w:val="afc"/>
        <w:numPr>
          <w:ilvl w:val="2"/>
          <w:numId w:val="13"/>
        </w:numPr>
        <w:tabs>
          <w:tab w:val="left" w:pos="0"/>
          <w:tab w:val="left" w:pos="156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За иные особые условия работы в отдельных организациях у</w:t>
      </w:r>
      <w:r w:rsidRPr="0064442E">
        <w:rPr>
          <w:rFonts w:ascii="Times New Roman" w:hAnsi="Times New Roman"/>
          <w:sz w:val="24"/>
          <w:szCs w:val="24"/>
        </w:rPr>
        <w:t>с</w:t>
      </w:r>
      <w:r w:rsidRPr="0064442E">
        <w:rPr>
          <w:rFonts w:ascii="Times New Roman" w:hAnsi="Times New Roman"/>
          <w:sz w:val="24"/>
          <w:szCs w:val="24"/>
        </w:rPr>
        <w:t>танавливаются выплаты компенсационного характера работникам: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0"/>
        <w:gridCol w:w="2658"/>
        <w:gridCol w:w="2410"/>
      </w:tblGrid>
      <w:tr w:rsidR="0064442E" w:rsidRPr="0064442E" w:rsidTr="005B5261">
        <w:trPr>
          <w:tblHeader/>
        </w:trPr>
        <w:tc>
          <w:tcPr>
            <w:tcW w:w="4430"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spacing w:after="0" w:line="240" w:lineRule="auto"/>
              <w:jc w:val="center"/>
              <w:rPr>
                <w:rFonts w:ascii="Times New Roman" w:hAnsi="Times New Roman"/>
                <w:sz w:val="24"/>
                <w:szCs w:val="24"/>
              </w:rPr>
            </w:pPr>
            <w:proofErr w:type="spellStart"/>
            <w:r w:rsidRPr="0064442E">
              <w:rPr>
                <w:rFonts w:ascii="Times New Roman" w:hAnsi="Times New Roman"/>
                <w:sz w:val="24"/>
                <w:szCs w:val="24"/>
              </w:rPr>
              <w:t>Организация</w:t>
            </w:r>
            <w:proofErr w:type="spellEnd"/>
            <w:r w:rsidRPr="0064442E">
              <w:rPr>
                <w:rFonts w:ascii="Times New Roman" w:hAnsi="Times New Roman"/>
                <w:sz w:val="24"/>
                <w:szCs w:val="24"/>
              </w:rPr>
              <w:t>,</w:t>
            </w:r>
          </w:p>
          <w:p w:rsidR="0064442E" w:rsidRPr="0064442E" w:rsidRDefault="0064442E" w:rsidP="0064442E">
            <w:pPr>
              <w:spacing w:after="0" w:line="240" w:lineRule="auto"/>
              <w:jc w:val="center"/>
              <w:rPr>
                <w:rFonts w:ascii="Times New Roman" w:hAnsi="Times New Roman"/>
                <w:sz w:val="24"/>
                <w:szCs w:val="24"/>
              </w:rPr>
            </w:pPr>
            <w:proofErr w:type="spellStart"/>
            <w:r w:rsidRPr="0064442E">
              <w:rPr>
                <w:rFonts w:ascii="Times New Roman" w:hAnsi="Times New Roman"/>
                <w:sz w:val="24"/>
                <w:szCs w:val="24"/>
              </w:rPr>
              <w:t>педагогическая</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работа</w:t>
            </w:r>
            <w:proofErr w:type="spellEnd"/>
          </w:p>
        </w:tc>
        <w:tc>
          <w:tcPr>
            <w:tcW w:w="2658"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spacing w:after="0" w:line="240" w:lineRule="auto"/>
              <w:jc w:val="center"/>
              <w:rPr>
                <w:rFonts w:ascii="Times New Roman" w:hAnsi="Times New Roman"/>
                <w:sz w:val="24"/>
                <w:szCs w:val="24"/>
              </w:rPr>
            </w:pPr>
            <w:proofErr w:type="spellStart"/>
            <w:r w:rsidRPr="0064442E">
              <w:rPr>
                <w:rFonts w:ascii="Times New Roman" w:hAnsi="Times New Roman"/>
                <w:sz w:val="24"/>
                <w:szCs w:val="24"/>
              </w:rPr>
              <w:t>Категория</w:t>
            </w:r>
            <w:proofErr w:type="spellEnd"/>
          </w:p>
          <w:p w:rsidR="0064442E" w:rsidRPr="0064442E" w:rsidRDefault="0064442E" w:rsidP="0064442E">
            <w:pPr>
              <w:spacing w:after="0" w:line="240" w:lineRule="auto"/>
              <w:jc w:val="center"/>
              <w:rPr>
                <w:rFonts w:ascii="Times New Roman" w:hAnsi="Times New Roman"/>
                <w:sz w:val="24"/>
                <w:szCs w:val="24"/>
              </w:rPr>
            </w:pPr>
            <w:proofErr w:type="spellStart"/>
            <w:r w:rsidRPr="0064442E">
              <w:rPr>
                <w:rFonts w:ascii="Times New Roman" w:hAnsi="Times New Roman"/>
                <w:sz w:val="24"/>
                <w:szCs w:val="24"/>
              </w:rPr>
              <w:t>работников</w:t>
            </w:r>
            <w:proofErr w:type="spellEnd"/>
          </w:p>
        </w:tc>
        <w:tc>
          <w:tcPr>
            <w:tcW w:w="2410"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spacing w:after="0" w:line="240" w:lineRule="auto"/>
              <w:jc w:val="center"/>
              <w:rPr>
                <w:rFonts w:ascii="Times New Roman" w:hAnsi="Times New Roman"/>
                <w:spacing w:val="-20"/>
                <w:sz w:val="24"/>
                <w:szCs w:val="24"/>
                <w:lang w:val="ru-RU"/>
              </w:rPr>
            </w:pPr>
            <w:r w:rsidRPr="0064442E">
              <w:rPr>
                <w:rFonts w:ascii="Times New Roman" w:hAnsi="Times New Roman"/>
                <w:spacing w:val="-20"/>
                <w:sz w:val="24"/>
                <w:szCs w:val="24"/>
                <w:lang w:val="ru-RU"/>
              </w:rPr>
              <w:t>Рекомендуемый размер выплаты в пр</w:t>
            </w:r>
            <w:r w:rsidRPr="0064442E">
              <w:rPr>
                <w:rFonts w:ascii="Times New Roman" w:hAnsi="Times New Roman"/>
                <w:spacing w:val="-20"/>
                <w:sz w:val="24"/>
                <w:szCs w:val="24"/>
                <w:lang w:val="ru-RU"/>
              </w:rPr>
              <w:t>о</w:t>
            </w:r>
            <w:r w:rsidRPr="0064442E">
              <w:rPr>
                <w:rFonts w:ascii="Times New Roman" w:hAnsi="Times New Roman"/>
                <w:spacing w:val="-20"/>
                <w:sz w:val="24"/>
                <w:szCs w:val="24"/>
                <w:lang w:val="ru-RU"/>
              </w:rPr>
              <w:t>центах от оклада (должностного оклада), ставки зарабо</w:t>
            </w:r>
            <w:r w:rsidRPr="0064442E">
              <w:rPr>
                <w:rFonts w:ascii="Times New Roman" w:hAnsi="Times New Roman"/>
                <w:spacing w:val="-20"/>
                <w:sz w:val="24"/>
                <w:szCs w:val="24"/>
                <w:lang w:val="ru-RU"/>
              </w:rPr>
              <w:t>т</w:t>
            </w:r>
            <w:r w:rsidRPr="0064442E">
              <w:rPr>
                <w:rFonts w:ascii="Times New Roman" w:hAnsi="Times New Roman"/>
                <w:spacing w:val="-20"/>
                <w:sz w:val="24"/>
                <w:szCs w:val="24"/>
                <w:lang w:val="ru-RU"/>
              </w:rPr>
              <w:t>ной платы</w:t>
            </w:r>
          </w:p>
        </w:tc>
      </w:tr>
      <w:tr w:rsidR="0064442E" w:rsidRPr="0064442E" w:rsidTr="005B5261">
        <w:tc>
          <w:tcPr>
            <w:tcW w:w="4430"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Специальная (коррекционная) о</w:t>
            </w:r>
            <w:r w:rsidRPr="0064442E">
              <w:rPr>
                <w:rFonts w:ascii="Times New Roman" w:hAnsi="Times New Roman"/>
                <w:sz w:val="24"/>
                <w:szCs w:val="24"/>
                <w:lang w:val="ru-RU"/>
              </w:rPr>
              <w:t>б</w:t>
            </w:r>
            <w:r w:rsidRPr="0064442E">
              <w:rPr>
                <w:rFonts w:ascii="Times New Roman" w:hAnsi="Times New Roman"/>
                <w:sz w:val="24"/>
                <w:szCs w:val="24"/>
                <w:lang w:val="ru-RU"/>
              </w:rPr>
              <w:t xml:space="preserve">щеобразовательная организация (класс, группа)  для обучающихся, воспитанников с ограниченными возможностями здоровья </w:t>
            </w:r>
          </w:p>
        </w:tc>
        <w:tc>
          <w:tcPr>
            <w:tcW w:w="2658" w:type="dxa"/>
            <w:tcBorders>
              <w:left w:val="single" w:sz="4" w:space="0" w:color="auto"/>
              <w:bottom w:val="single" w:sz="4" w:space="0" w:color="auto"/>
              <w:right w:val="single" w:sz="4" w:space="0" w:color="auto"/>
            </w:tcBorders>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Работник организ</w:t>
            </w:r>
            <w:r w:rsidRPr="0064442E">
              <w:rPr>
                <w:rFonts w:ascii="Times New Roman" w:hAnsi="Times New Roman"/>
                <w:sz w:val="24"/>
                <w:szCs w:val="24"/>
                <w:lang w:val="ru-RU"/>
              </w:rPr>
              <w:t>а</w:t>
            </w:r>
            <w:r w:rsidRPr="0064442E">
              <w:rPr>
                <w:rFonts w:ascii="Times New Roman" w:hAnsi="Times New Roman"/>
                <w:sz w:val="24"/>
                <w:szCs w:val="24"/>
                <w:lang w:val="ru-RU"/>
              </w:rPr>
              <w:t>ции в зависимости от степени и пр</w:t>
            </w:r>
            <w:r w:rsidRPr="0064442E">
              <w:rPr>
                <w:rFonts w:ascii="Times New Roman" w:hAnsi="Times New Roman"/>
                <w:sz w:val="24"/>
                <w:szCs w:val="24"/>
                <w:lang w:val="ru-RU"/>
              </w:rPr>
              <w:t>о</w:t>
            </w:r>
            <w:r w:rsidRPr="0064442E">
              <w:rPr>
                <w:rFonts w:ascii="Times New Roman" w:hAnsi="Times New Roman"/>
                <w:sz w:val="24"/>
                <w:szCs w:val="24"/>
                <w:lang w:val="ru-RU"/>
              </w:rPr>
              <w:t>должительности общения с учащ</w:t>
            </w:r>
            <w:r w:rsidRPr="0064442E">
              <w:rPr>
                <w:rFonts w:ascii="Times New Roman" w:hAnsi="Times New Roman"/>
                <w:sz w:val="24"/>
                <w:szCs w:val="24"/>
                <w:lang w:val="ru-RU"/>
              </w:rPr>
              <w:t>и</w:t>
            </w:r>
            <w:r w:rsidRPr="0064442E">
              <w:rPr>
                <w:rFonts w:ascii="Times New Roman" w:hAnsi="Times New Roman"/>
                <w:sz w:val="24"/>
                <w:szCs w:val="24"/>
                <w:lang w:val="ru-RU"/>
              </w:rPr>
              <w:t>мися</w:t>
            </w:r>
          </w:p>
        </w:tc>
        <w:tc>
          <w:tcPr>
            <w:tcW w:w="2410"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spacing w:after="0" w:line="240" w:lineRule="auto"/>
              <w:jc w:val="center"/>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10</w:t>
            </w:r>
          </w:p>
        </w:tc>
      </w:tr>
      <w:tr w:rsidR="0064442E" w:rsidRPr="0064442E" w:rsidTr="005B5261">
        <w:tc>
          <w:tcPr>
            <w:tcW w:w="4430"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Индивидуальное обучение на дому на основании медицинского заключения  детей, имеющих огр</w:t>
            </w:r>
            <w:r w:rsidRPr="0064442E">
              <w:rPr>
                <w:rFonts w:ascii="Times New Roman" w:hAnsi="Times New Roman"/>
                <w:sz w:val="24"/>
                <w:szCs w:val="24"/>
                <w:lang w:val="ru-RU"/>
              </w:rPr>
              <w:t>а</w:t>
            </w:r>
            <w:r w:rsidRPr="0064442E">
              <w:rPr>
                <w:rFonts w:ascii="Times New Roman" w:hAnsi="Times New Roman"/>
                <w:sz w:val="24"/>
                <w:szCs w:val="24"/>
                <w:lang w:val="ru-RU"/>
              </w:rPr>
              <w:t>ниченные возможности здоровья</w:t>
            </w:r>
          </w:p>
        </w:tc>
        <w:tc>
          <w:tcPr>
            <w:tcW w:w="2658"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Учитель, осущест</w:t>
            </w:r>
            <w:r w:rsidRPr="0064442E">
              <w:rPr>
                <w:rFonts w:ascii="Times New Roman" w:hAnsi="Times New Roman"/>
                <w:sz w:val="24"/>
                <w:szCs w:val="24"/>
                <w:lang w:val="ru-RU"/>
              </w:rPr>
              <w:t>в</w:t>
            </w:r>
            <w:r w:rsidRPr="0064442E">
              <w:rPr>
                <w:rFonts w:ascii="Times New Roman" w:hAnsi="Times New Roman"/>
                <w:sz w:val="24"/>
                <w:szCs w:val="24"/>
                <w:lang w:val="ru-RU"/>
              </w:rPr>
              <w:t xml:space="preserve">ляющий </w:t>
            </w:r>
            <w:proofErr w:type="gramStart"/>
            <w:r w:rsidRPr="0064442E">
              <w:rPr>
                <w:rFonts w:ascii="Times New Roman" w:hAnsi="Times New Roman"/>
                <w:sz w:val="24"/>
                <w:szCs w:val="24"/>
                <w:lang w:val="ru-RU"/>
              </w:rPr>
              <w:t>обучение</w:t>
            </w:r>
            <w:proofErr w:type="gramEnd"/>
            <w:r w:rsidRPr="0064442E">
              <w:rPr>
                <w:rFonts w:ascii="Times New Roman" w:hAnsi="Times New Roman"/>
                <w:sz w:val="24"/>
                <w:szCs w:val="24"/>
                <w:lang w:val="ru-RU"/>
              </w:rPr>
              <w:t xml:space="preserve"> по индивидуальным учебным планам</w:t>
            </w:r>
          </w:p>
        </w:tc>
        <w:tc>
          <w:tcPr>
            <w:tcW w:w="2410"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spacing w:after="0" w:line="240" w:lineRule="auto"/>
              <w:jc w:val="center"/>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10</w:t>
            </w:r>
          </w:p>
        </w:tc>
      </w:tr>
    </w:tbl>
    <w:p w:rsidR="0064442E" w:rsidRPr="0064442E" w:rsidRDefault="0064442E" w:rsidP="0064442E">
      <w:pPr>
        <w:pStyle w:val="afc"/>
        <w:tabs>
          <w:tab w:val="left" w:pos="0"/>
        </w:tabs>
        <w:spacing w:after="0" w:line="240" w:lineRule="auto"/>
        <w:ind w:left="709"/>
        <w:jc w:val="both"/>
        <w:rPr>
          <w:rFonts w:ascii="Times New Roman" w:hAnsi="Times New Roman"/>
          <w:sz w:val="24"/>
          <w:szCs w:val="24"/>
        </w:rPr>
      </w:pPr>
    </w:p>
    <w:p w:rsidR="0064442E" w:rsidRPr="0064442E" w:rsidRDefault="0064442E" w:rsidP="0064442E">
      <w:pPr>
        <w:pStyle w:val="afc"/>
        <w:numPr>
          <w:ilvl w:val="1"/>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 xml:space="preserve">Выплаты за работу в условиях, отклоняющихся </w:t>
      </w:r>
      <w:proofErr w:type="gramStart"/>
      <w:r w:rsidRPr="0064442E">
        <w:rPr>
          <w:rFonts w:ascii="Times New Roman" w:hAnsi="Times New Roman"/>
          <w:sz w:val="24"/>
          <w:szCs w:val="24"/>
        </w:rPr>
        <w:t>от</w:t>
      </w:r>
      <w:proofErr w:type="gramEnd"/>
      <w:r w:rsidRPr="0064442E">
        <w:rPr>
          <w:rFonts w:ascii="Times New Roman" w:hAnsi="Times New Roman"/>
          <w:sz w:val="24"/>
          <w:szCs w:val="24"/>
        </w:rPr>
        <w:t xml:space="preserve"> нормальных:</w:t>
      </w:r>
    </w:p>
    <w:p w:rsidR="0064442E" w:rsidRPr="0064442E" w:rsidRDefault="0064442E" w:rsidP="0064442E">
      <w:pPr>
        <w:pStyle w:val="afc"/>
        <w:numPr>
          <w:ilvl w:val="2"/>
          <w:numId w:val="13"/>
        </w:numPr>
        <w:tabs>
          <w:tab w:val="left" w:pos="0"/>
          <w:tab w:val="left" w:pos="156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Выплата при совмещении профессий (должностей) устанавл</w:t>
      </w:r>
      <w:r w:rsidRPr="0064442E">
        <w:rPr>
          <w:rFonts w:ascii="Times New Roman" w:hAnsi="Times New Roman"/>
          <w:sz w:val="24"/>
          <w:szCs w:val="24"/>
        </w:rPr>
        <w:t>и</w:t>
      </w:r>
      <w:r w:rsidRPr="0064442E">
        <w:rPr>
          <w:rFonts w:ascii="Times New Roman" w:hAnsi="Times New Roman"/>
          <w:sz w:val="24"/>
          <w:szCs w:val="24"/>
        </w:rPr>
        <w:t>вается работнику при совмещении им профессий (должностей). Размер в</w:t>
      </w:r>
      <w:r w:rsidRPr="0064442E">
        <w:rPr>
          <w:rFonts w:ascii="Times New Roman" w:hAnsi="Times New Roman"/>
          <w:sz w:val="24"/>
          <w:szCs w:val="24"/>
        </w:rPr>
        <w:t>ы</w:t>
      </w:r>
      <w:r w:rsidRPr="0064442E">
        <w:rPr>
          <w:rFonts w:ascii="Times New Roman" w:hAnsi="Times New Roman"/>
          <w:sz w:val="24"/>
          <w:szCs w:val="24"/>
        </w:rPr>
        <w:t>платы и срок, на который она устанавливается, определяются по соглашению сторон трудового договора с учетом содержания и (или) объема дополн</w:t>
      </w:r>
      <w:r w:rsidRPr="0064442E">
        <w:rPr>
          <w:rFonts w:ascii="Times New Roman" w:hAnsi="Times New Roman"/>
          <w:sz w:val="24"/>
          <w:szCs w:val="24"/>
        </w:rPr>
        <w:t>и</w:t>
      </w:r>
      <w:r w:rsidRPr="0064442E">
        <w:rPr>
          <w:rFonts w:ascii="Times New Roman" w:hAnsi="Times New Roman"/>
          <w:sz w:val="24"/>
          <w:szCs w:val="24"/>
        </w:rPr>
        <w:t>тельной работы.</w:t>
      </w:r>
    </w:p>
    <w:p w:rsidR="0064442E" w:rsidRPr="0064442E" w:rsidRDefault="0064442E" w:rsidP="0064442E">
      <w:pPr>
        <w:pStyle w:val="afc"/>
        <w:numPr>
          <w:ilvl w:val="2"/>
          <w:numId w:val="13"/>
        </w:numPr>
        <w:tabs>
          <w:tab w:val="left" w:pos="0"/>
          <w:tab w:val="left" w:pos="156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Выплата за увеличение объема работы или исполнение обяза</w:t>
      </w:r>
      <w:r w:rsidRPr="0064442E">
        <w:rPr>
          <w:rFonts w:ascii="Times New Roman" w:hAnsi="Times New Roman"/>
          <w:sz w:val="24"/>
          <w:szCs w:val="24"/>
        </w:rPr>
        <w:t>н</w:t>
      </w:r>
      <w:r w:rsidRPr="0064442E">
        <w:rPr>
          <w:rFonts w:ascii="Times New Roman" w:hAnsi="Times New Roman"/>
          <w:sz w:val="24"/>
          <w:szCs w:val="24"/>
        </w:rPr>
        <w:t>ностей временно отсутствующего работника без освобождения от работы, определенной трудовым договором, устанавливается работнику в случае ув</w:t>
      </w:r>
      <w:r w:rsidRPr="0064442E">
        <w:rPr>
          <w:rFonts w:ascii="Times New Roman" w:hAnsi="Times New Roman"/>
          <w:sz w:val="24"/>
          <w:szCs w:val="24"/>
        </w:rPr>
        <w:t>е</w:t>
      </w:r>
      <w:r w:rsidRPr="0064442E">
        <w:rPr>
          <w:rFonts w:ascii="Times New Roman" w:hAnsi="Times New Roman"/>
          <w:sz w:val="24"/>
          <w:szCs w:val="24"/>
        </w:rPr>
        <w:t>личения установленного ему объема работы или возложения на него обяза</w:t>
      </w:r>
      <w:r w:rsidRPr="0064442E">
        <w:rPr>
          <w:rFonts w:ascii="Times New Roman" w:hAnsi="Times New Roman"/>
          <w:sz w:val="24"/>
          <w:szCs w:val="24"/>
        </w:rPr>
        <w:t>н</w:t>
      </w:r>
      <w:r w:rsidRPr="0064442E">
        <w:rPr>
          <w:rFonts w:ascii="Times New Roman" w:hAnsi="Times New Roman"/>
          <w:sz w:val="24"/>
          <w:szCs w:val="24"/>
        </w:rPr>
        <w:t>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При выполнении работы, связанной с сопровождением образовател</w:t>
      </w:r>
      <w:r w:rsidRPr="0064442E">
        <w:rPr>
          <w:rFonts w:ascii="Times New Roman" w:hAnsi="Times New Roman"/>
          <w:sz w:val="24"/>
          <w:szCs w:val="24"/>
        </w:rPr>
        <w:t>ь</w:t>
      </w:r>
      <w:r w:rsidRPr="0064442E">
        <w:rPr>
          <w:rFonts w:ascii="Times New Roman" w:hAnsi="Times New Roman"/>
          <w:sz w:val="24"/>
          <w:szCs w:val="24"/>
        </w:rPr>
        <w:t>ного процесса и не входящей в должностные обязанности, педагогическим работникам устанавливаются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9"/>
        <w:gridCol w:w="2402"/>
      </w:tblGrid>
      <w:tr w:rsidR="0064442E" w:rsidRPr="0064442E" w:rsidTr="005B5261">
        <w:tc>
          <w:tcPr>
            <w:tcW w:w="7169"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Работа, связанная с сопровождением образовательного процесса и не входящая в должностные обязанности р</w:t>
            </w:r>
            <w:r w:rsidRPr="0064442E">
              <w:rPr>
                <w:rFonts w:ascii="Times New Roman" w:hAnsi="Times New Roman"/>
                <w:sz w:val="24"/>
                <w:szCs w:val="24"/>
                <w:lang w:val="ru-RU"/>
              </w:rPr>
              <w:t>а</w:t>
            </w:r>
            <w:r w:rsidRPr="0064442E">
              <w:rPr>
                <w:rFonts w:ascii="Times New Roman" w:hAnsi="Times New Roman"/>
                <w:sz w:val="24"/>
                <w:szCs w:val="24"/>
                <w:lang w:val="ru-RU"/>
              </w:rPr>
              <w:t>ботника</w:t>
            </w:r>
          </w:p>
        </w:tc>
        <w:tc>
          <w:tcPr>
            <w:tcW w:w="2402"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Размер выплаты в процентах от оклада (должностного оклада), ставки зарабо</w:t>
            </w:r>
            <w:r w:rsidRPr="0064442E">
              <w:rPr>
                <w:rFonts w:ascii="Times New Roman" w:hAnsi="Times New Roman"/>
                <w:sz w:val="24"/>
                <w:szCs w:val="24"/>
                <w:lang w:val="ru-RU"/>
              </w:rPr>
              <w:t>т</w:t>
            </w:r>
            <w:r w:rsidRPr="0064442E">
              <w:rPr>
                <w:rFonts w:ascii="Times New Roman" w:hAnsi="Times New Roman"/>
                <w:sz w:val="24"/>
                <w:szCs w:val="24"/>
                <w:lang w:val="ru-RU"/>
              </w:rPr>
              <w:t>ной платы</w:t>
            </w:r>
          </w:p>
        </w:tc>
      </w:tr>
      <w:tr w:rsidR="0064442E" w:rsidRPr="0064442E" w:rsidTr="005B5261">
        <w:tc>
          <w:tcPr>
            <w:tcW w:w="7169"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Классное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руководство</w:t>
            </w:r>
            <w:proofErr w:type="spellEnd"/>
            <w:r w:rsidRPr="0064442E">
              <w:rPr>
                <w:rFonts w:ascii="Times New Roman" w:hAnsi="Times New Roman"/>
                <w:sz w:val="24"/>
                <w:szCs w:val="24"/>
              </w:rPr>
              <w:t xml:space="preserve"> </w:t>
            </w:r>
          </w:p>
        </w:tc>
        <w:tc>
          <w:tcPr>
            <w:tcW w:w="2402"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15</w:t>
            </w:r>
          </w:p>
        </w:tc>
      </w:tr>
      <w:tr w:rsidR="0064442E" w:rsidRPr="0064442E" w:rsidTr="005B5261">
        <w:tc>
          <w:tcPr>
            <w:tcW w:w="7169"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Проверка</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тетрадей</w:t>
            </w:r>
            <w:proofErr w:type="spellEnd"/>
          </w:p>
        </w:tc>
        <w:tc>
          <w:tcPr>
            <w:tcW w:w="2402"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15</w:t>
            </w:r>
          </w:p>
        </w:tc>
      </w:tr>
      <w:tr w:rsidR="0064442E" w:rsidRPr="0064442E" w:rsidTr="005B5261">
        <w:tc>
          <w:tcPr>
            <w:tcW w:w="7169"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Заведование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кабинетом</w:t>
            </w:r>
            <w:proofErr w:type="spellEnd"/>
          </w:p>
        </w:tc>
        <w:tc>
          <w:tcPr>
            <w:tcW w:w="2402"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15</w:t>
            </w:r>
          </w:p>
        </w:tc>
      </w:tr>
      <w:tr w:rsidR="0064442E" w:rsidRPr="0064442E" w:rsidTr="005B5261">
        <w:tc>
          <w:tcPr>
            <w:tcW w:w="7169"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 xml:space="preserve">Руководство методическим объединением, предметно-цикловой комиссией, мастерскими </w:t>
            </w:r>
          </w:p>
        </w:tc>
        <w:tc>
          <w:tcPr>
            <w:tcW w:w="2402"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15</w:t>
            </w:r>
          </w:p>
        </w:tc>
      </w:tr>
    </w:tbl>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Выплата за проверку тетрадей работникам, выполняющим преподав</w:t>
      </w:r>
      <w:r w:rsidRPr="0064442E">
        <w:rPr>
          <w:rFonts w:ascii="Times New Roman" w:hAnsi="Times New Roman"/>
          <w:sz w:val="24"/>
          <w:szCs w:val="24"/>
        </w:rPr>
        <w:t>а</w:t>
      </w:r>
      <w:r w:rsidRPr="0064442E">
        <w:rPr>
          <w:rFonts w:ascii="Times New Roman" w:hAnsi="Times New Roman"/>
          <w:sz w:val="24"/>
          <w:szCs w:val="24"/>
        </w:rPr>
        <w:t>тельскую работу в объеме, превышающем норму часов преподавательской работы, определенную уполномоченным Правительством Российской Фед</w:t>
      </w:r>
      <w:r w:rsidRPr="0064442E">
        <w:rPr>
          <w:rFonts w:ascii="Times New Roman" w:hAnsi="Times New Roman"/>
          <w:sz w:val="24"/>
          <w:szCs w:val="24"/>
        </w:rPr>
        <w:t>е</w:t>
      </w:r>
      <w:r w:rsidRPr="0064442E">
        <w:rPr>
          <w:rFonts w:ascii="Times New Roman" w:hAnsi="Times New Roman"/>
          <w:sz w:val="24"/>
          <w:szCs w:val="24"/>
        </w:rPr>
        <w:t xml:space="preserve">рации федеральным органом исполнительной власти, за ставку заработной платы, устанавливается пропорционально выполняемому объему. </w:t>
      </w:r>
    </w:p>
    <w:p w:rsidR="0064442E" w:rsidRPr="0064442E" w:rsidRDefault="0064442E" w:rsidP="0064442E">
      <w:pPr>
        <w:pStyle w:val="afc"/>
        <w:numPr>
          <w:ilvl w:val="1"/>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Выплата за сверхурочную работу осуществляется за первые два часа сверхурочной работы с повышающим коэффициентом не менее 1,5, за последующие часы сверхурочной работы с повышающим коэффициентом не менее 2,0 за каждый час работы.</w:t>
      </w:r>
    </w:p>
    <w:p w:rsidR="0064442E" w:rsidRPr="0064442E" w:rsidRDefault="0064442E" w:rsidP="0064442E">
      <w:pPr>
        <w:pStyle w:val="afc"/>
        <w:numPr>
          <w:ilvl w:val="1"/>
          <w:numId w:val="13"/>
        </w:numPr>
        <w:tabs>
          <w:tab w:val="left" w:pos="0"/>
        </w:tabs>
        <w:spacing w:after="0" w:line="240" w:lineRule="auto"/>
        <w:ind w:left="0" w:firstLine="709"/>
        <w:jc w:val="both"/>
        <w:rPr>
          <w:rFonts w:ascii="Times New Roman" w:hAnsi="Times New Roman"/>
          <w:sz w:val="24"/>
          <w:szCs w:val="24"/>
        </w:rPr>
      </w:pPr>
      <w:proofErr w:type="gramStart"/>
      <w:r w:rsidRPr="0064442E">
        <w:rPr>
          <w:rFonts w:ascii="Times New Roman" w:hAnsi="Times New Roman"/>
          <w:sz w:val="24"/>
          <w:szCs w:val="24"/>
        </w:rPr>
        <w:t>Выплата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не менее одинарной дневной ставки сверх окл</w:t>
      </w:r>
      <w:r w:rsidRPr="0064442E">
        <w:rPr>
          <w:rFonts w:ascii="Times New Roman" w:hAnsi="Times New Roman"/>
          <w:sz w:val="24"/>
          <w:szCs w:val="24"/>
        </w:rPr>
        <w:t>а</w:t>
      </w:r>
      <w:r w:rsidRPr="0064442E">
        <w:rPr>
          <w:rFonts w:ascii="Times New Roman" w:hAnsi="Times New Roman"/>
          <w:sz w:val="24"/>
          <w:szCs w:val="24"/>
        </w:rPr>
        <w:t>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w:t>
      </w:r>
      <w:proofErr w:type="gramEnd"/>
      <w:r w:rsidRPr="0064442E">
        <w:rPr>
          <w:rFonts w:ascii="Times New Roman" w:hAnsi="Times New Roman"/>
          <w:sz w:val="24"/>
          <w:szCs w:val="24"/>
        </w:rPr>
        <w:t xml:space="preserve"> ставки сверх оклада (должностного оклада), ставки заработной пл</w:t>
      </w:r>
      <w:r w:rsidRPr="0064442E">
        <w:rPr>
          <w:rFonts w:ascii="Times New Roman" w:hAnsi="Times New Roman"/>
          <w:sz w:val="24"/>
          <w:szCs w:val="24"/>
        </w:rPr>
        <w:t>а</w:t>
      </w:r>
      <w:r w:rsidRPr="0064442E">
        <w:rPr>
          <w:rFonts w:ascii="Times New Roman" w:hAnsi="Times New Roman"/>
          <w:sz w:val="24"/>
          <w:szCs w:val="24"/>
        </w:rPr>
        <w:t xml:space="preserve">ты при </w:t>
      </w:r>
      <w:proofErr w:type="gramStart"/>
      <w:r w:rsidRPr="0064442E">
        <w:rPr>
          <w:rFonts w:ascii="Times New Roman" w:hAnsi="Times New Roman"/>
          <w:sz w:val="24"/>
          <w:szCs w:val="24"/>
        </w:rPr>
        <w:t>работе полный день</w:t>
      </w:r>
      <w:proofErr w:type="gramEnd"/>
      <w:r w:rsidRPr="0064442E">
        <w:rPr>
          <w:rFonts w:ascii="Times New Roman" w:hAnsi="Times New Roman"/>
          <w:sz w:val="24"/>
          <w:szCs w:val="24"/>
        </w:rPr>
        <w:t>, если работа в выходной или нерабочий праз</w:t>
      </w:r>
      <w:r w:rsidRPr="0064442E">
        <w:rPr>
          <w:rFonts w:ascii="Times New Roman" w:hAnsi="Times New Roman"/>
          <w:sz w:val="24"/>
          <w:szCs w:val="24"/>
        </w:rPr>
        <w:t>д</w:t>
      </w:r>
      <w:r w:rsidRPr="0064442E">
        <w:rPr>
          <w:rFonts w:ascii="Times New Roman" w:hAnsi="Times New Roman"/>
          <w:sz w:val="24"/>
          <w:szCs w:val="24"/>
        </w:rPr>
        <w:t xml:space="preserve">ничный день производилась сверх месячной нормы рабочего времени. </w:t>
      </w:r>
    </w:p>
    <w:p w:rsidR="0064442E" w:rsidRPr="0064442E" w:rsidRDefault="0064442E" w:rsidP="0064442E">
      <w:pPr>
        <w:pStyle w:val="afc"/>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Работнику, привлекаемому к работе в выходной и нерабочий праз</w:t>
      </w:r>
      <w:r w:rsidRPr="0064442E">
        <w:rPr>
          <w:rFonts w:ascii="Times New Roman" w:hAnsi="Times New Roman"/>
          <w:sz w:val="24"/>
          <w:szCs w:val="24"/>
        </w:rPr>
        <w:t>д</w:t>
      </w:r>
      <w:r w:rsidRPr="0064442E">
        <w:rPr>
          <w:rFonts w:ascii="Times New Roman" w:hAnsi="Times New Roman"/>
          <w:sz w:val="24"/>
          <w:szCs w:val="24"/>
        </w:rPr>
        <w:t>ничный день,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64442E" w:rsidRPr="0064442E" w:rsidRDefault="0064442E" w:rsidP="0064442E">
      <w:pPr>
        <w:pStyle w:val="afc"/>
        <w:numPr>
          <w:ilvl w:val="1"/>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Минимальный размер выплаты за работу в ночное время (с 22 ч</w:t>
      </w:r>
      <w:r w:rsidRPr="0064442E">
        <w:rPr>
          <w:rFonts w:ascii="Times New Roman" w:hAnsi="Times New Roman"/>
          <w:sz w:val="24"/>
          <w:szCs w:val="24"/>
        </w:rPr>
        <w:t>а</w:t>
      </w:r>
      <w:r w:rsidRPr="0064442E">
        <w:rPr>
          <w:rFonts w:ascii="Times New Roman" w:hAnsi="Times New Roman"/>
          <w:sz w:val="24"/>
          <w:szCs w:val="24"/>
        </w:rPr>
        <w:t>сов до 6 часов) составляет 20% часовой ставки (оклада, должностного оклада, рассчитанного за час работы) за каждый час работы в ночное время.</w:t>
      </w:r>
    </w:p>
    <w:p w:rsidR="0064442E" w:rsidRPr="0064442E" w:rsidRDefault="0064442E" w:rsidP="0064442E">
      <w:pPr>
        <w:pStyle w:val="afc"/>
        <w:numPr>
          <w:ilvl w:val="1"/>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Надбавка за работу со сведениями, составляющими государс</w:t>
      </w:r>
      <w:r w:rsidRPr="0064442E">
        <w:rPr>
          <w:rFonts w:ascii="Times New Roman" w:hAnsi="Times New Roman"/>
          <w:sz w:val="24"/>
          <w:szCs w:val="24"/>
        </w:rPr>
        <w:t>т</w:t>
      </w:r>
      <w:r w:rsidRPr="0064442E">
        <w:rPr>
          <w:rFonts w:ascii="Times New Roman" w:hAnsi="Times New Roman"/>
          <w:sz w:val="24"/>
          <w:szCs w:val="24"/>
        </w:rPr>
        <w:t>венную тайну, устанавливается в размере и порядке, определяемом норм</w:t>
      </w:r>
      <w:r w:rsidRPr="0064442E">
        <w:rPr>
          <w:rFonts w:ascii="Times New Roman" w:hAnsi="Times New Roman"/>
          <w:sz w:val="24"/>
          <w:szCs w:val="24"/>
        </w:rPr>
        <w:t>а</w:t>
      </w:r>
      <w:r w:rsidRPr="0064442E">
        <w:rPr>
          <w:rFonts w:ascii="Times New Roman" w:hAnsi="Times New Roman"/>
          <w:sz w:val="24"/>
          <w:szCs w:val="24"/>
        </w:rPr>
        <w:t>тивными правовыми актами Российской Федерации.</w:t>
      </w:r>
    </w:p>
    <w:p w:rsidR="0064442E" w:rsidRPr="0064442E" w:rsidRDefault="0064442E" w:rsidP="0064442E">
      <w:pPr>
        <w:pStyle w:val="afc"/>
        <w:numPr>
          <w:ilvl w:val="1"/>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за расширение зон обслуживания устанавливается работнику при расширении зон обслуживания. Размер выплаты и срок, на к</w:t>
      </w:r>
      <w:r w:rsidRPr="0064442E">
        <w:rPr>
          <w:rFonts w:ascii="Times New Roman" w:hAnsi="Times New Roman"/>
          <w:sz w:val="24"/>
          <w:szCs w:val="24"/>
        </w:rPr>
        <w:t>о</w:t>
      </w:r>
      <w:r w:rsidRPr="0064442E">
        <w:rPr>
          <w:rFonts w:ascii="Times New Roman" w:hAnsi="Times New Roman"/>
          <w:sz w:val="24"/>
          <w:szCs w:val="24"/>
        </w:rPr>
        <w:t>торый она устанавливается, определяется по соглашению сторон трудового договора с учетом содержания и (или) объема дополнительной работы.</w:t>
      </w:r>
    </w:p>
    <w:p w:rsidR="0064442E" w:rsidRPr="0064442E" w:rsidRDefault="0064442E" w:rsidP="0064442E">
      <w:pPr>
        <w:spacing w:after="0" w:line="240" w:lineRule="auto"/>
        <w:jc w:val="both"/>
        <w:rPr>
          <w:rFonts w:ascii="Times New Roman" w:hAnsi="Times New Roman"/>
          <w:sz w:val="24"/>
          <w:szCs w:val="24"/>
          <w:lang w:val="ru-RU"/>
        </w:rPr>
      </w:pPr>
    </w:p>
    <w:p w:rsidR="0064442E" w:rsidRPr="0064442E" w:rsidRDefault="0064442E" w:rsidP="0064442E">
      <w:pPr>
        <w:spacing w:after="0" w:line="240" w:lineRule="auto"/>
        <w:jc w:val="center"/>
        <w:rPr>
          <w:rFonts w:ascii="Times New Roman" w:hAnsi="Times New Roman"/>
          <w:b/>
          <w:sz w:val="24"/>
          <w:szCs w:val="24"/>
        </w:rPr>
      </w:pPr>
      <w:proofErr w:type="spellStart"/>
      <w:r w:rsidRPr="0064442E">
        <w:rPr>
          <w:rFonts w:ascii="Times New Roman" w:hAnsi="Times New Roman"/>
          <w:b/>
          <w:sz w:val="24"/>
          <w:szCs w:val="24"/>
        </w:rPr>
        <w:t>Выплаты</w:t>
      </w:r>
      <w:proofErr w:type="spellEnd"/>
      <w:r w:rsidRPr="0064442E">
        <w:rPr>
          <w:rFonts w:ascii="Times New Roman" w:hAnsi="Times New Roman"/>
          <w:b/>
          <w:sz w:val="24"/>
          <w:szCs w:val="24"/>
        </w:rPr>
        <w:t xml:space="preserve"> </w:t>
      </w:r>
      <w:proofErr w:type="spellStart"/>
      <w:r w:rsidRPr="0064442E">
        <w:rPr>
          <w:rFonts w:ascii="Times New Roman" w:hAnsi="Times New Roman"/>
          <w:b/>
          <w:sz w:val="24"/>
          <w:szCs w:val="24"/>
        </w:rPr>
        <w:t>стимулирующего</w:t>
      </w:r>
      <w:proofErr w:type="spellEnd"/>
      <w:r w:rsidRPr="0064442E">
        <w:rPr>
          <w:rFonts w:ascii="Times New Roman" w:hAnsi="Times New Roman"/>
          <w:b/>
          <w:sz w:val="24"/>
          <w:szCs w:val="24"/>
        </w:rPr>
        <w:t xml:space="preserve"> </w:t>
      </w:r>
      <w:proofErr w:type="spellStart"/>
      <w:r w:rsidRPr="0064442E">
        <w:rPr>
          <w:rFonts w:ascii="Times New Roman" w:hAnsi="Times New Roman"/>
          <w:b/>
          <w:sz w:val="24"/>
          <w:szCs w:val="24"/>
        </w:rPr>
        <w:t>характера</w:t>
      </w:r>
      <w:proofErr w:type="spellEnd"/>
    </w:p>
    <w:p w:rsidR="0064442E" w:rsidRPr="0064442E" w:rsidRDefault="0064442E" w:rsidP="0064442E">
      <w:pPr>
        <w:spacing w:after="0" w:line="240" w:lineRule="auto"/>
        <w:jc w:val="both"/>
        <w:rPr>
          <w:rFonts w:ascii="Times New Roman" w:hAnsi="Times New Roman"/>
          <w:b/>
          <w:sz w:val="24"/>
          <w:szCs w:val="24"/>
        </w:rPr>
      </w:pP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 целях повышения результативности и качества труда в орган</w:t>
      </w:r>
      <w:r w:rsidRPr="0064442E">
        <w:rPr>
          <w:rFonts w:ascii="Times New Roman" w:hAnsi="Times New Roman"/>
          <w:sz w:val="24"/>
          <w:szCs w:val="24"/>
        </w:rPr>
        <w:t>и</w:t>
      </w:r>
      <w:r w:rsidRPr="0064442E">
        <w:rPr>
          <w:rFonts w:ascii="Times New Roman" w:hAnsi="Times New Roman"/>
          <w:sz w:val="24"/>
          <w:szCs w:val="24"/>
        </w:rPr>
        <w:t>зациях устанавливаются выплаты стимулирующего характера в соответствии с перечнем видов выплат стимулирующего характера, утвержденным пост</w:t>
      </w:r>
      <w:r w:rsidRPr="0064442E">
        <w:rPr>
          <w:rFonts w:ascii="Times New Roman" w:hAnsi="Times New Roman"/>
          <w:sz w:val="24"/>
          <w:szCs w:val="24"/>
        </w:rPr>
        <w:t>а</w:t>
      </w:r>
      <w:r w:rsidRPr="0064442E">
        <w:rPr>
          <w:rFonts w:ascii="Times New Roman" w:hAnsi="Times New Roman"/>
          <w:sz w:val="24"/>
          <w:szCs w:val="24"/>
        </w:rPr>
        <w:t>новлением администрации Тужинского муниципального района от 01.03.2017 № 54 «Об опл</w:t>
      </w:r>
      <w:r w:rsidRPr="0064442E">
        <w:rPr>
          <w:rFonts w:ascii="Times New Roman" w:hAnsi="Times New Roman"/>
          <w:sz w:val="24"/>
          <w:szCs w:val="24"/>
        </w:rPr>
        <w:t>а</w:t>
      </w:r>
      <w:r w:rsidRPr="0064442E">
        <w:rPr>
          <w:rFonts w:ascii="Times New Roman" w:hAnsi="Times New Roman"/>
          <w:sz w:val="24"/>
          <w:szCs w:val="24"/>
        </w:rPr>
        <w:t>те труда работников муниципальных учреждений».</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 Положении об оплате труда работников организаций может быть предусмотрено установление следующих выплат стимулирующего х</w:t>
      </w:r>
      <w:r w:rsidRPr="0064442E">
        <w:rPr>
          <w:rFonts w:ascii="Times New Roman" w:hAnsi="Times New Roman"/>
          <w:sz w:val="24"/>
          <w:szCs w:val="24"/>
        </w:rPr>
        <w:t>а</w:t>
      </w:r>
      <w:r w:rsidRPr="0064442E">
        <w:rPr>
          <w:rFonts w:ascii="Times New Roman" w:hAnsi="Times New Roman"/>
          <w:sz w:val="24"/>
          <w:szCs w:val="24"/>
        </w:rPr>
        <w:t xml:space="preserve">рактера к окладам (должностным окладам), ставкам заработной платы: </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выплаты за качество выполняемых работ;</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выплаты за наличие ученой степени и почетного звания;</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выплаты за наличие квалификационной категории;</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выплата за наличие высшей категории;</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выплата за стаж непрерывной работы;</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выплаты за работу в учреждениях (структурных подразделениях), ра</w:t>
      </w:r>
      <w:r w:rsidRPr="0064442E">
        <w:rPr>
          <w:rFonts w:ascii="Times New Roman" w:hAnsi="Times New Roman"/>
          <w:sz w:val="24"/>
          <w:szCs w:val="24"/>
          <w:lang w:val="ru-RU"/>
        </w:rPr>
        <w:t>с</w:t>
      </w:r>
      <w:r w:rsidRPr="0064442E">
        <w:rPr>
          <w:rFonts w:ascii="Times New Roman" w:hAnsi="Times New Roman"/>
          <w:sz w:val="24"/>
          <w:szCs w:val="24"/>
          <w:lang w:val="ru-RU"/>
        </w:rPr>
        <w:t>положенных в сельских населенных пунктах;</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персональный повышающий коэффициент;</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премиальные выплаты.</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стимулирующего характера вводятся на определенный период времени в течение соответствующего календарного года.</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стимулирующего характера производятся по решению руководителя организации в пределах средств на оплату труда работников организаций, а также доходов от оказания платных услуг и иной приносящий доход деятельности. Не допускается установление одинаковых условий для установления различных выплат компенсационного и стимулирующего х</w:t>
      </w:r>
      <w:r w:rsidRPr="0064442E">
        <w:rPr>
          <w:rFonts w:ascii="Times New Roman" w:hAnsi="Times New Roman"/>
          <w:sz w:val="24"/>
          <w:szCs w:val="24"/>
        </w:rPr>
        <w:t>а</w:t>
      </w:r>
      <w:r w:rsidRPr="0064442E">
        <w:rPr>
          <w:rFonts w:ascii="Times New Roman" w:hAnsi="Times New Roman"/>
          <w:sz w:val="24"/>
          <w:szCs w:val="24"/>
        </w:rPr>
        <w:t>рактера.</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Размеры выплат стимулирующего характера устанавливаются в процентах к окладам (должностным окладам), ставкам заработной платы, и (или) в абсолютном размере.</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Размеры выплат определяются путем умножения размера оклада (должностного оклада), ставки заработной платы работника на размер выпл</w:t>
      </w:r>
      <w:r w:rsidRPr="0064442E">
        <w:rPr>
          <w:rFonts w:ascii="Times New Roman" w:hAnsi="Times New Roman"/>
          <w:sz w:val="24"/>
          <w:szCs w:val="24"/>
        </w:rPr>
        <w:t>а</w:t>
      </w:r>
      <w:r w:rsidRPr="0064442E">
        <w:rPr>
          <w:rFonts w:ascii="Times New Roman" w:hAnsi="Times New Roman"/>
          <w:sz w:val="24"/>
          <w:szCs w:val="24"/>
        </w:rPr>
        <w:t>ты в процентах от оклада (должностного оклада), ставки заработной платы.</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Установленные выплаты стимулирующего характера не образуют новый оклад (должностной оклад), ставку заработной платы и не учитываю</w:t>
      </w:r>
      <w:r w:rsidRPr="0064442E">
        <w:rPr>
          <w:rFonts w:ascii="Times New Roman" w:hAnsi="Times New Roman"/>
          <w:sz w:val="24"/>
          <w:szCs w:val="24"/>
        </w:rPr>
        <w:t>т</w:t>
      </w:r>
      <w:r w:rsidRPr="0064442E">
        <w:rPr>
          <w:rFonts w:ascii="Times New Roman" w:hAnsi="Times New Roman"/>
          <w:sz w:val="24"/>
          <w:szCs w:val="24"/>
        </w:rPr>
        <w:t>ся при начислении стимулирующих и компенсационных выплат.</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Рекомендуемые размеры и условия установления выплат стим</w:t>
      </w:r>
      <w:r w:rsidRPr="0064442E">
        <w:rPr>
          <w:rFonts w:ascii="Times New Roman" w:hAnsi="Times New Roman"/>
          <w:sz w:val="24"/>
          <w:szCs w:val="24"/>
        </w:rPr>
        <w:t>у</w:t>
      </w:r>
      <w:r w:rsidRPr="0064442E">
        <w:rPr>
          <w:rFonts w:ascii="Times New Roman" w:hAnsi="Times New Roman"/>
          <w:sz w:val="24"/>
          <w:szCs w:val="24"/>
        </w:rPr>
        <w:t>лирующего характера:</w:t>
      </w:r>
    </w:p>
    <w:p w:rsidR="0064442E" w:rsidRPr="0064442E" w:rsidRDefault="0064442E" w:rsidP="0064442E">
      <w:pPr>
        <w:pStyle w:val="afc"/>
        <w:numPr>
          <w:ilvl w:val="1"/>
          <w:numId w:val="13"/>
        </w:numPr>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Выплата за качество выполняемых работ устанавливается рабо</w:t>
      </w:r>
      <w:r w:rsidRPr="0064442E">
        <w:rPr>
          <w:rFonts w:ascii="Times New Roman" w:hAnsi="Times New Roman"/>
          <w:sz w:val="24"/>
          <w:szCs w:val="24"/>
        </w:rPr>
        <w:t>т</w:t>
      </w:r>
      <w:r w:rsidRPr="0064442E">
        <w:rPr>
          <w:rFonts w:ascii="Times New Roman" w:hAnsi="Times New Roman"/>
          <w:sz w:val="24"/>
          <w:szCs w:val="24"/>
        </w:rPr>
        <w:t>никам в случае успешного, добросовестного и качественного исполнения профессиональных и должностных обязанностей. Условия осуществления данной выплаты устанавливаются в положении об оплате труда работников данной организации. Выплата устанавливается в пределах средств на оплату труда работников организации, а также доходов от оказания платных услуг и иной приносящей доход деятельности, направленных на оплату труда рабо</w:t>
      </w:r>
      <w:r w:rsidRPr="0064442E">
        <w:rPr>
          <w:rFonts w:ascii="Times New Roman" w:hAnsi="Times New Roman"/>
          <w:sz w:val="24"/>
          <w:szCs w:val="24"/>
        </w:rPr>
        <w:t>т</w:t>
      </w:r>
      <w:r w:rsidRPr="0064442E">
        <w:rPr>
          <w:rFonts w:ascii="Times New Roman" w:hAnsi="Times New Roman"/>
          <w:sz w:val="24"/>
          <w:szCs w:val="24"/>
        </w:rPr>
        <w:t>ников.</w:t>
      </w:r>
    </w:p>
    <w:p w:rsidR="0064442E" w:rsidRPr="0064442E" w:rsidRDefault="0064442E" w:rsidP="0064442E">
      <w:pPr>
        <w:pStyle w:val="afc"/>
        <w:numPr>
          <w:ilvl w:val="1"/>
          <w:numId w:val="13"/>
        </w:numPr>
        <w:spacing w:after="0" w:line="240" w:lineRule="auto"/>
        <w:ind w:left="0" w:firstLine="709"/>
        <w:jc w:val="both"/>
        <w:rPr>
          <w:rFonts w:ascii="Times New Roman" w:hAnsi="Times New Roman"/>
          <w:sz w:val="24"/>
          <w:szCs w:val="24"/>
        </w:rPr>
      </w:pPr>
      <w:proofErr w:type="gramStart"/>
      <w:r w:rsidRPr="0064442E">
        <w:rPr>
          <w:rFonts w:ascii="Times New Roman" w:hAnsi="Times New Roman"/>
          <w:sz w:val="24"/>
          <w:szCs w:val="24"/>
        </w:rPr>
        <w:t>Выплаты за наличие ученой степени и почетного звания устана</w:t>
      </w:r>
      <w:r w:rsidRPr="0064442E">
        <w:rPr>
          <w:rFonts w:ascii="Times New Roman" w:hAnsi="Times New Roman"/>
          <w:sz w:val="24"/>
          <w:szCs w:val="24"/>
        </w:rPr>
        <w:t>в</w:t>
      </w:r>
      <w:r w:rsidRPr="0064442E">
        <w:rPr>
          <w:rFonts w:ascii="Times New Roman" w:hAnsi="Times New Roman"/>
          <w:sz w:val="24"/>
          <w:szCs w:val="24"/>
        </w:rPr>
        <w:t>ливаются по решению руководителя для работников, которым присвоена ученая степень кандидата (доктора) наук, почётное звание (в том числе «Н</w:t>
      </w:r>
      <w:r w:rsidRPr="0064442E">
        <w:rPr>
          <w:rFonts w:ascii="Times New Roman" w:hAnsi="Times New Roman"/>
          <w:sz w:val="24"/>
          <w:szCs w:val="24"/>
        </w:rPr>
        <w:t>а</w:t>
      </w:r>
      <w:r w:rsidRPr="0064442E">
        <w:rPr>
          <w:rFonts w:ascii="Times New Roman" w:hAnsi="Times New Roman"/>
          <w:sz w:val="24"/>
          <w:szCs w:val="24"/>
        </w:rPr>
        <w:t>родный учитель», «Заслуженный учитель», «Заслуженный преподаватель» и другие почетные звания СССР, РФ и союзных республик, входивших в с</w:t>
      </w:r>
      <w:r w:rsidRPr="0064442E">
        <w:rPr>
          <w:rFonts w:ascii="Times New Roman" w:hAnsi="Times New Roman"/>
          <w:sz w:val="24"/>
          <w:szCs w:val="24"/>
        </w:rPr>
        <w:t>о</w:t>
      </w:r>
      <w:r w:rsidRPr="0064442E">
        <w:rPr>
          <w:rFonts w:ascii="Times New Roman" w:hAnsi="Times New Roman"/>
          <w:sz w:val="24"/>
          <w:szCs w:val="24"/>
        </w:rPr>
        <w:t>став СССР, установленные для работников различных отраслей, название к</w:t>
      </w:r>
      <w:r w:rsidRPr="0064442E">
        <w:rPr>
          <w:rFonts w:ascii="Times New Roman" w:hAnsi="Times New Roman"/>
          <w:sz w:val="24"/>
          <w:szCs w:val="24"/>
        </w:rPr>
        <w:t>о</w:t>
      </w:r>
      <w:r w:rsidRPr="0064442E">
        <w:rPr>
          <w:rFonts w:ascii="Times New Roman" w:hAnsi="Times New Roman"/>
          <w:sz w:val="24"/>
          <w:szCs w:val="24"/>
        </w:rPr>
        <w:t>торых начинается со слов «Народный», «Заслуженный») по основному пр</w:t>
      </w:r>
      <w:r w:rsidRPr="0064442E">
        <w:rPr>
          <w:rFonts w:ascii="Times New Roman" w:hAnsi="Times New Roman"/>
          <w:sz w:val="24"/>
          <w:szCs w:val="24"/>
        </w:rPr>
        <w:t>о</w:t>
      </w:r>
      <w:r w:rsidRPr="0064442E">
        <w:rPr>
          <w:rFonts w:ascii="Times New Roman" w:hAnsi="Times New Roman"/>
          <w:sz w:val="24"/>
          <w:szCs w:val="24"/>
        </w:rPr>
        <w:t>филю</w:t>
      </w:r>
      <w:proofErr w:type="gramEnd"/>
      <w:r w:rsidRPr="0064442E">
        <w:rPr>
          <w:rFonts w:ascii="Times New Roman" w:hAnsi="Times New Roman"/>
          <w:sz w:val="24"/>
          <w:szCs w:val="24"/>
        </w:rPr>
        <w:t xml:space="preserve"> профессиональной деятельности.</w:t>
      </w:r>
    </w:p>
    <w:p w:rsidR="0064442E" w:rsidRPr="0064442E" w:rsidRDefault="0064442E" w:rsidP="0064442E">
      <w:pPr>
        <w:pStyle w:val="afc"/>
        <w:spacing w:after="0" w:line="240" w:lineRule="auto"/>
        <w:ind w:left="709"/>
        <w:jc w:val="both"/>
        <w:rPr>
          <w:rFonts w:ascii="Times New Roman" w:hAnsi="Times New Roman"/>
          <w:sz w:val="24"/>
          <w:szCs w:val="24"/>
        </w:rPr>
      </w:pPr>
      <w:r w:rsidRPr="0064442E">
        <w:rPr>
          <w:rFonts w:ascii="Times New Roman" w:hAnsi="Times New Roman"/>
          <w:sz w:val="24"/>
          <w:szCs w:val="24"/>
        </w:rPr>
        <w:t>Рекомендуемый размер выплаты:</w:t>
      </w:r>
    </w:p>
    <w:p w:rsidR="0064442E" w:rsidRPr="0064442E" w:rsidRDefault="0064442E" w:rsidP="0064442E">
      <w:pPr>
        <w:pStyle w:val="afc"/>
        <w:spacing w:after="0" w:line="240" w:lineRule="auto"/>
        <w:ind w:left="0" w:firstLine="709"/>
        <w:jc w:val="both"/>
        <w:rPr>
          <w:rFonts w:ascii="Times New Roman" w:hAnsi="Times New Roman"/>
          <w:sz w:val="24"/>
          <w:szCs w:val="24"/>
        </w:rPr>
      </w:pPr>
      <w:r w:rsidRPr="0064442E">
        <w:rPr>
          <w:rFonts w:ascii="Times New Roman" w:hAnsi="Times New Roman"/>
          <w:sz w:val="24"/>
          <w:szCs w:val="24"/>
        </w:rPr>
        <w:t>20 процентов от оклада (должностного оклада), ставки заработной пл</w:t>
      </w:r>
      <w:r w:rsidRPr="0064442E">
        <w:rPr>
          <w:rFonts w:ascii="Times New Roman" w:hAnsi="Times New Roman"/>
          <w:sz w:val="24"/>
          <w:szCs w:val="24"/>
        </w:rPr>
        <w:t>а</w:t>
      </w:r>
      <w:r w:rsidRPr="0064442E">
        <w:rPr>
          <w:rFonts w:ascii="Times New Roman" w:hAnsi="Times New Roman"/>
          <w:sz w:val="24"/>
          <w:szCs w:val="24"/>
        </w:rPr>
        <w:t>ты работникам, которым присвоена ученая степень доктора наук, почетное звание «Народный учитель»;</w:t>
      </w:r>
    </w:p>
    <w:p w:rsidR="0064442E" w:rsidRPr="0064442E" w:rsidRDefault="0064442E" w:rsidP="0064442E">
      <w:pPr>
        <w:pStyle w:val="afc"/>
        <w:spacing w:after="0" w:line="240" w:lineRule="auto"/>
        <w:ind w:left="0" w:firstLine="709"/>
        <w:jc w:val="both"/>
        <w:rPr>
          <w:rFonts w:ascii="Times New Roman" w:hAnsi="Times New Roman"/>
          <w:sz w:val="24"/>
          <w:szCs w:val="24"/>
        </w:rPr>
      </w:pPr>
      <w:r w:rsidRPr="0064442E">
        <w:rPr>
          <w:rFonts w:ascii="Times New Roman" w:hAnsi="Times New Roman"/>
          <w:sz w:val="24"/>
          <w:szCs w:val="24"/>
        </w:rPr>
        <w:t>10 процентов от оклада (должностного оклада), ставки заработной пл</w:t>
      </w:r>
      <w:r w:rsidRPr="0064442E">
        <w:rPr>
          <w:rFonts w:ascii="Times New Roman" w:hAnsi="Times New Roman"/>
          <w:sz w:val="24"/>
          <w:szCs w:val="24"/>
        </w:rPr>
        <w:t>а</w:t>
      </w:r>
      <w:r w:rsidRPr="0064442E">
        <w:rPr>
          <w:rFonts w:ascii="Times New Roman" w:hAnsi="Times New Roman"/>
          <w:sz w:val="24"/>
          <w:szCs w:val="24"/>
        </w:rPr>
        <w:t>ты работникам, работникам, которым присвоена ученая степень кандидатам науки, другие почетные звания;</w:t>
      </w:r>
    </w:p>
    <w:p w:rsidR="0064442E" w:rsidRPr="0064442E" w:rsidRDefault="0064442E" w:rsidP="0064442E">
      <w:pPr>
        <w:pStyle w:val="afc"/>
        <w:spacing w:after="0" w:line="240" w:lineRule="auto"/>
        <w:ind w:left="0" w:firstLine="709"/>
        <w:jc w:val="both"/>
        <w:rPr>
          <w:rFonts w:ascii="Times New Roman" w:hAnsi="Times New Roman"/>
          <w:sz w:val="24"/>
          <w:szCs w:val="24"/>
        </w:rPr>
      </w:pPr>
      <w:r w:rsidRPr="0064442E">
        <w:rPr>
          <w:rFonts w:ascii="Times New Roman" w:hAnsi="Times New Roman"/>
          <w:sz w:val="24"/>
          <w:szCs w:val="24"/>
        </w:rPr>
        <w:t xml:space="preserve">5 процентов от оклада (должностного оклада), ставки заработной платы работникам, имеющим ведомственные награды Министерства образования и науки Российской Федерации. </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Выплаты включаются по одному основанию на выбор работника со дня присвоения ученой степени,  почетного звания, ведомственной награды.</w:t>
      </w:r>
    </w:p>
    <w:p w:rsidR="0064442E" w:rsidRPr="0064442E" w:rsidRDefault="0064442E" w:rsidP="0064442E">
      <w:pPr>
        <w:pStyle w:val="afc"/>
        <w:numPr>
          <w:ilvl w:val="1"/>
          <w:numId w:val="13"/>
        </w:numPr>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за наличие квалификационной категории в организац</w:t>
      </w:r>
      <w:r w:rsidRPr="0064442E">
        <w:rPr>
          <w:rFonts w:ascii="Times New Roman" w:hAnsi="Times New Roman"/>
          <w:sz w:val="24"/>
          <w:szCs w:val="24"/>
        </w:rPr>
        <w:t>и</w:t>
      </w:r>
      <w:r w:rsidRPr="0064442E">
        <w:rPr>
          <w:rFonts w:ascii="Times New Roman" w:hAnsi="Times New Roman"/>
          <w:sz w:val="24"/>
          <w:szCs w:val="24"/>
        </w:rPr>
        <w:t>ях устанавливаются на время действия квалификационной категории с целью стимулирования работников к качественному результату труда, путем пов</w:t>
      </w:r>
      <w:r w:rsidRPr="0064442E">
        <w:rPr>
          <w:rFonts w:ascii="Times New Roman" w:hAnsi="Times New Roman"/>
          <w:sz w:val="24"/>
          <w:szCs w:val="24"/>
        </w:rPr>
        <w:t>ы</w:t>
      </w:r>
      <w:r w:rsidRPr="0064442E">
        <w:rPr>
          <w:rFonts w:ascii="Times New Roman" w:hAnsi="Times New Roman"/>
          <w:sz w:val="24"/>
          <w:szCs w:val="24"/>
        </w:rPr>
        <w:t>шения профессиональной квалификации и компетентности. Квалификацио</w:t>
      </w:r>
      <w:r w:rsidRPr="0064442E">
        <w:rPr>
          <w:rFonts w:ascii="Times New Roman" w:hAnsi="Times New Roman"/>
          <w:sz w:val="24"/>
          <w:szCs w:val="24"/>
        </w:rPr>
        <w:t>н</w:t>
      </w:r>
      <w:r w:rsidRPr="0064442E">
        <w:rPr>
          <w:rFonts w:ascii="Times New Roman" w:hAnsi="Times New Roman"/>
          <w:sz w:val="24"/>
          <w:szCs w:val="24"/>
        </w:rPr>
        <w:t>ная категория присваивается решением уполномоченной аттестационной к</w:t>
      </w:r>
      <w:r w:rsidRPr="0064442E">
        <w:rPr>
          <w:rFonts w:ascii="Times New Roman" w:hAnsi="Times New Roman"/>
          <w:sz w:val="24"/>
          <w:szCs w:val="24"/>
        </w:rPr>
        <w:t>о</w:t>
      </w:r>
      <w:r w:rsidRPr="0064442E">
        <w:rPr>
          <w:rFonts w:ascii="Times New Roman" w:hAnsi="Times New Roman"/>
          <w:sz w:val="24"/>
          <w:szCs w:val="24"/>
        </w:rPr>
        <w:t>миссии.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3827"/>
      </w:tblGrid>
      <w:tr w:rsidR="0064442E" w:rsidRPr="0064442E" w:rsidTr="005B5261">
        <w:tc>
          <w:tcPr>
            <w:tcW w:w="5529" w:type="dxa"/>
          </w:tcPr>
          <w:p w:rsidR="0064442E" w:rsidRPr="0064442E" w:rsidRDefault="0064442E" w:rsidP="0064442E">
            <w:pPr>
              <w:pStyle w:val="afc"/>
              <w:spacing w:after="0" w:line="240" w:lineRule="auto"/>
              <w:ind w:left="0"/>
              <w:jc w:val="center"/>
              <w:rPr>
                <w:rFonts w:ascii="Times New Roman" w:hAnsi="Times New Roman"/>
                <w:sz w:val="24"/>
                <w:szCs w:val="24"/>
              </w:rPr>
            </w:pPr>
            <w:r w:rsidRPr="0064442E">
              <w:rPr>
                <w:rFonts w:ascii="Times New Roman" w:hAnsi="Times New Roman"/>
                <w:sz w:val="24"/>
                <w:szCs w:val="24"/>
              </w:rPr>
              <w:t>Квалификационная категория</w:t>
            </w:r>
          </w:p>
        </w:tc>
        <w:tc>
          <w:tcPr>
            <w:tcW w:w="3827" w:type="dxa"/>
          </w:tcPr>
          <w:p w:rsidR="0064442E" w:rsidRPr="0064442E" w:rsidRDefault="0064442E" w:rsidP="0064442E">
            <w:pPr>
              <w:pStyle w:val="afc"/>
              <w:spacing w:after="0" w:line="240" w:lineRule="auto"/>
              <w:ind w:left="0"/>
              <w:jc w:val="center"/>
              <w:rPr>
                <w:rFonts w:ascii="Times New Roman" w:hAnsi="Times New Roman"/>
                <w:sz w:val="24"/>
                <w:szCs w:val="24"/>
              </w:rPr>
            </w:pPr>
            <w:r w:rsidRPr="0064442E">
              <w:rPr>
                <w:rFonts w:ascii="Times New Roman" w:hAnsi="Times New Roman"/>
                <w:sz w:val="24"/>
                <w:szCs w:val="24"/>
              </w:rPr>
              <w:t>Рекомендуемый размер выплаты в процентах от оклада (должностного оклада), ста</w:t>
            </w:r>
            <w:r w:rsidRPr="0064442E">
              <w:rPr>
                <w:rFonts w:ascii="Times New Roman" w:hAnsi="Times New Roman"/>
                <w:sz w:val="24"/>
                <w:szCs w:val="24"/>
              </w:rPr>
              <w:t>в</w:t>
            </w:r>
            <w:r w:rsidRPr="0064442E">
              <w:rPr>
                <w:rFonts w:ascii="Times New Roman" w:hAnsi="Times New Roman"/>
                <w:sz w:val="24"/>
                <w:szCs w:val="24"/>
              </w:rPr>
              <w:t>ки заработной платы</w:t>
            </w:r>
          </w:p>
        </w:tc>
      </w:tr>
      <w:tr w:rsidR="0064442E" w:rsidRPr="0064442E" w:rsidTr="005B5261">
        <w:tc>
          <w:tcPr>
            <w:tcW w:w="5529" w:type="dxa"/>
          </w:tcPr>
          <w:p w:rsidR="0064442E" w:rsidRPr="0064442E" w:rsidRDefault="0064442E" w:rsidP="0064442E">
            <w:pPr>
              <w:pStyle w:val="afc"/>
              <w:spacing w:after="0" w:line="240" w:lineRule="auto"/>
              <w:ind w:left="0"/>
              <w:jc w:val="both"/>
              <w:rPr>
                <w:rFonts w:ascii="Times New Roman" w:hAnsi="Times New Roman"/>
                <w:sz w:val="24"/>
                <w:szCs w:val="24"/>
              </w:rPr>
            </w:pPr>
            <w:r w:rsidRPr="0064442E">
              <w:rPr>
                <w:rFonts w:ascii="Times New Roman" w:hAnsi="Times New Roman"/>
                <w:sz w:val="24"/>
                <w:szCs w:val="24"/>
              </w:rPr>
              <w:t>Первая квалификационная категория</w:t>
            </w:r>
          </w:p>
        </w:tc>
        <w:tc>
          <w:tcPr>
            <w:tcW w:w="3827" w:type="dxa"/>
          </w:tcPr>
          <w:p w:rsidR="0064442E" w:rsidRPr="0064442E" w:rsidRDefault="0064442E" w:rsidP="0064442E">
            <w:pPr>
              <w:pStyle w:val="afc"/>
              <w:spacing w:after="0" w:line="240" w:lineRule="auto"/>
              <w:ind w:left="0"/>
              <w:jc w:val="center"/>
              <w:rPr>
                <w:rFonts w:ascii="Times New Roman" w:hAnsi="Times New Roman"/>
                <w:sz w:val="24"/>
                <w:szCs w:val="24"/>
              </w:rPr>
            </w:pPr>
            <w:r w:rsidRPr="0064442E">
              <w:rPr>
                <w:rFonts w:ascii="Times New Roman" w:hAnsi="Times New Roman"/>
                <w:color w:val="FF0000"/>
                <w:sz w:val="24"/>
                <w:szCs w:val="24"/>
              </w:rPr>
              <w:t>до</w:t>
            </w:r>
            <w:r w:rsidRPr="0064442E">
              <w:rPr>
                <w:rFonts w:ascii="Times New Roman" w:hAnsi="Times New Roman"/>
                <w:sz w:val="24"/>
                <w:szCs w:val="24"/>
              </w:rPr>
              <w:t xml:space="preserve"> 10</w:t>
            </w:r>
          </w:p>
        </w:tc>
      </w:tr>
      <w:tr w:rsidR="0064442E" w:rsidRPr="0064442E" w:rsidTr="005B5261">
        <w:tc>
          <w:tcPr>
            <w:tcW w:w="5529" w:type="dxa"/>
          </w:tcPr>
          <w:p w:rsidR="0064442E" w:rsidRPr="0064442E" w:rsidRDefault="0064442E" w:rsidP="0064442E">
            <w:pPr>
              <w:pStyle w:val="afc"/>
              <w:spacing w:after="0" w:line="240" w:lineRule="auto"/>
              <w:ind w:left="0"/>
              <w:jc w:val="both"/>
              <w:rPr>
                <w:rFonts w:ascii="Times New Roman" w:hAnsi="Times New Roman"/>
                <w:sz w:val="24"/>
                <w:szCs w:val="24"/>
              </w:rPr>
            </w:pPr>
            <w:r w:rsidRPr="0064442E">
              <w:rPr>
                <w:rFonts w:ascii="Times New Roman" w:hAnsi="Times New Roman"/>
                <w:sz w:val="24"/>
                <w:szCs w:val="24"/>
              </w:rPr>
              <w:t>Высшая квалификационная категория</w:t>
            </w:r>
          </w:p>
        </w:tc>
        <w:tc>
          <w:tcPr>
            <w:tcW w:w="3827" w:type="dxa"/>
          </w:tcPr>
          <w:p w:rsidR="0064442E" w:rsidRPr="0064442E" w:rsidRDefault="0064442E" w:rsidP="0064442E">
            <w:pPr>
              <w:pStyle w:val="afc"/>
              <w:spacing w:after="0" w:line="240" w:lineRule="auto"/>
              <w:ind w:left="0"/>
              <w:jc w:val="center"/>
              <w:rPr>
                <w:rFonts w:ascii="Times New Roman" w:hAnsi="Times New Roman"/>
                <w:sz w:val="24"/>
                <w:szCs w:val="24"/>
              </w:rPr>
            </w:pPr>
            <w:r w:rsidRPr="0064442E">
              <w:rPr>
                <w:rFonts w:ascii="Times New Roman" w:hAnsi="Times New Roman"/>
                <w:color w:val="FF0000"/>
                <w:sz w:val="24"/>
                <w:szCs w:val="24"/>
              </w:rPr>
              <w:t>до</w:t>
            </w:r>
            <w:r w:rsidRPr="0064442E">
              <w:rPr>
                <w:rFonts w:ascii="Times New Roman" w:hAnsi="Times New Roman"/>
                <w:sz w:val="24"/>
                <w:szCs w:val="24"/>
              </w:rPr>
              <w:t xml:space="preserve"> 15</w:t>
            </w:r>
          </w:p>
        </w:tc>
      </w:tr>
    </w:tbl>
    <w:p w:rsidR="0064442E" w:rsidRPr="0064442E" w:rsidRDefault="0064442E" w:rsidP="0064442E">
      <w:pPr>
        <w:spacing w:after="0" w:line="240" w:lineRule="auto"/>
        <w:jc w:val="both"/>
        <w:rPr>
          <w:rFonts w:ascii="Times New Roman" w:hAnsi="Times New Roman"/>
          <w:sz w:val="24"/>
          <w:szCs w:val="24"/>
        </w:rPr>
      </w:pPr>
    </w:p>
    <w:p w:rsidR="0064442E" w:rsidRPr="0064442E" w:rsidRDefault="0064442E" w:rsidP="0064442E">
      <w:pPr>
        <w:pStyle w:val="afc"/>
        <w:numPr>
          <w:ilvl w:val="1"/>
          <w:numId w:val="13"/>
        </w:numPr>
        <w:spacing w:after="0" w:line="240" w:lineRule="auto"/>
        <w:ind w:left="0" w:firstLine="709"/>
        <w:jc w:val="both"/>
        <w:rPr>
          <w:rFonts w:ascii="Times New Roman" w:hAnsi="Times New Roman"/>
          <w:sz w:val="24"/>
          <w:szCs w:val="24"/>
        </w:rPr>
      </w:pPr>
      <w:r w:rsidRPr="0064442E">
        <w:rPr>
          <w:rFonts w:ascii="Times New Roman" w:hAnsi="Times New Roman"/>
          <w:sz w:val="24"/>
          <w:szCs w:val="24"/>
        </w:rPr>
        <w:t xml:space="preserve">Выплата за наличие высшей категории устанавливается в размере 1 000 рублей педагогическим работникам, добившимся высоких результатов труда и получивших признание своих успехов в сфере образования в виде присвоения высшей квалификационной категории. Выплаты осуществляются согласно фактической нагрузке по занимаемой педагогической ставке, штатной единице и фактически установленные в организации. Данная выплата устанавливается приказом руководителя </w:t>
      </w:r>
      <w:proofErr w:type="gramStart"/>
      <w:r w:rsidRPr="0064442E">
        <w:rPr>
          <w:rFonts w:ascii="Times New Roman" w:hAnsi="Times New Roman"/>
          <w:sz w:val="24"/>
          <w:szCs w:val="24"/>
        </w:rPr>
        <w:t>с даты получения</w:t>
      </w:r>
      <w:proofErr w:type="gramEnd"/>
      <w:r w:rsidRPr="0064442E">
        <w:rPr>
          <w:rFonts w:ascii="Times New Roman" w:hAnsi="Times New Roman"/>
          <w:sz w:val="24"/>
          <w:szCs w:val="24"/>
        </w:rPr>
        <w:t xml:space="preserve"> категории и прекращается с даты прекращения срока действия высшей квалификационной категории.</w:t>
      </w:r>
    </w:p>
    <w:p w:rsidR="0064442E" w:rsidRPr="0064442E" w:rsidRDefault="0064442E" w:rsidP="0064442E">
      <w:pPr>
        <w:pStyle w:val="afc"/>
        <w:numPr>
          <w:ilvl w:val="1"/>
          <w:numId w:val="13"/>
        </w:numPr>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Выплата за стаж непрерывной работы устанавливается работн</w:t>
      </w:r>
      <w:r w:rsidRPr="0064442E">
        <w:rPr>
          <w:rFonts w:ascii="Times New Roman" w:hAnsi="Times New Roman"/>
          <w:sz w:val="24"/>
          <w:szCs w:val="24"/>
        </w:rPr>
        <w:t>и</w:t>
      </w:r>
      <w:r w:rsidRPr="0064442E">
        <w:rPr>
          <w:rFonts w:ascii="Times New Roman" w:hAnsi="Times New Roman"/>
          <w:sz w:val="24"/>
          <w:szCs w:val="24"/>
        </w:rPr>
        <w:t>кам в зависимости от непрерывного стажа работы.</w:t>
      </w:r>
    </w:p>
    <w:p w:rsidR="0064442E" w:rsidRPr="0064442E" w:rsidRDefault="0064442E" w:rsidP="0064442E">
      <w:pPr>
        <w:pStyle w:val="afc"/>
        <w:numPr>
          <w:ilvl w:val="2"/>
          <w:numId w:val="13"/>
        </w:numPr>
        <w:tabs>
          <w:tab w:val="left" w:pos="156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 организациях, кроме организаций при учреждениях Управл</w:t>
      </w:r>
      <w:r w:rsidRPr="0064442E">
        <w:rPr>
          <w:rFonts w:ascii="Times New Roman" w:hAnsi="Times New Roman"/>
          <w:sz w:val="24"/>
          <w:szCs w:val="24"/>
        </w:rPr>
        <w:t>е</w:t>
      </w:r>
      <w:r w:rsidRPr="0064442E">
        <w:rPr>
          <w:rFonts w:ascii="Times New Roman" w:hAnsi="Times New Roman"/>
          <w:sz w:val="24"/>
          <w:szCs w:val="24"/>
        </w:rPr>
        <w:t>ния Федеральной службы исполнения наказаний и учебно-консультационных пунктов при учреждениях Управления Федеральной службы исполнения н</w:t>
      </w:r>
      <w:r w:rsidRPr="0064442E">
        <w:rPr>
          <w:rFonts w:ascii="Times New Roman" w:hAnsi="Times New Roman"/>
          <w:sz w:val="24"/>
          <w:szCs w:val="24"/>
        </w:rPr>
        <w:t>а</w:t>
      </w:r>
      <w:r w:rsidRPr="0064442E">
        <w:rPr>
          <w:rFonts w:ascii="Times New Roman" w:hAnsi="Times New Roman"/>
          <w:sz w:val="24"/>
          <w:szCs w:val="24"/>
        </w:rPr>
        <w:t>казаний: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686"/>
      </w:tblGrid>
      <w:tr w:rsidR="0064442E" w:rsidRPr="0064442E" w:rsidTr="005B5261">
        <w:tc>
          <w:tcPr>
            <w:tcW w:w="5670" w:type="dxa"/>
          </w:tcPr>
          <w:p w:rsidR="0064442E" w:rsidRPr="0064442E" w:rsidRDefault="0064442E" w:rsidP="0064442E">
            <w:pPr>
              <w:spacing w:after="0" w:line="240" w:lineRule="auto"/>
              <w:jc w:val="center"/>
              <w:rPr>
                <w:rFonts w:ascii="Times New Roman" w:hAnsi="Times New Roman"/>
                <w:sz w:val="24"/>
                <w:szCs w:val="24"/>
                <w:lang w:val="ru-RU"/>
              </w:rPr>
            </w:pPr>
            <w:r w:rsidRPr="0064442E">
              <w:rPr>
                <w:rFonts w:ascii="Times New Roman" w:hAnsi="Times New Roman"/>
                <w:sz w:val="24"/>
                <w:szCs w:val="24"/>
                <w:lang w:val="ru-RU"/>
              </w:rPr>
              <w:t>Стаж непрерывной работы в общеобразов</w:t>
            </w:r>
            <w:r w:rsidRPr="0064442E">
              <w:rPr>
                <w:rFonts w:ascii="Times New Roman" w:hAnsi="Times New Roman"/>
                <w:sz w:val="24"/>
                <w:szCs w:val="24"/>
                <w:lang w:val="ru-RU"/>
              </w:rPr>
              <w:t>а</w:t>
            </w:r>
            <w:r w:rsidRPr="0064442E">
              <w:rPr>
                <w:rFonts w:ascii="Times New Roman" w:hAnsi="Times New Roman"/>
                <w:sz w:val="24"/>
                <w:szCs w:val="24"/>
                <w:lang w:val="ru-RU"/>
              </w:rPr>
              <w:t>тельных организациях</w:t>
            </w:r>
          </w:p>
        </w:tc>
        <w:tc>
          <w:tcPr>
            <w:tcW w:w="3686" w:type="dxa"/>
          </w:tcPr>
          <w:p w:rsidR="0064442E" w:rsidRPr="0064442E" w:rsidRDefault="0064442E" w:rsidP="0064442E">
            <w:pPr>
              <w:spacing w:after="0" w:line="240" w:lineRule="auto"/>
              <w:jc w:val="center"/>
              <w:rPr>
                <w:rFonts w:ascii="Times New Roman" w:hAnsi="Times New Roman"/>
                <w:sz w:val="24"/>
                <w:szCs w:val="24"/>
                <w:lang w:val="ru-RU"/>
              </w:rPr>
            </w:pPr>
            <w:r w:rsidRPr="0064442E">
              <w:rPr>
                <w:rFonts w:ascii="Times New Roman" w:hAnsi="Times New Roman"/>
                <w:sz w:val="24"/>
                <w:szCs w:val="24"/>
                <w:lang w:val="ru-RU"/>
              </w:rPr>
              <w:t>Размер выплаты в процентах от оклада (должностного оклада), ставки заработной  платы</w:t>
            </w:r>
          </w:p>
        </w:tc>
      </w:tr>
      <w:tr w:rsidR="0064442E" w:rsidRPr="0064442E" w:rsidTr="005B5261">
        <w:tc>
          <w:tcPr>
            <w:tcW w:w="5670"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От</w:t>
            </w:r>
            <w:proofErr w:type="spellEnd"/>
            <w:r w:rsidRPr="0064442E">
              <w:rPr>
                <w:rFonts w:ascii="Times New Roman" w:hAnsi="Times New Roman"/>
                <w:sz w:val="24"/>
                <w:szCs w:val="24"/>
              </w:rPr>
              <w:t xml:space="preserve"> 1 </w:t>
            </w:r>
            <w:proofErr w:type="spellStart"/>
            <w:r w:rsidRPr="0064442E">
              <w:rPr>
                <w:rFonts w:ascii="Times New Roman" w:hAnsi="Times New Roman"/>
                <w:sz w:val="24"/>
                <w:szCs w:val="24"/>
              </w:rPr>
              <w:t>года</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3 </w:t>
            </w:r>
            <w:proofErr w:type="spellStart"/>
            <w:r w:rsidRPr="0064442E">
              <w:rPr>
                <w:rFonts w:ascii="Times New Roman" w:hAnsi="Times New Roman"/>
                <w:sz w:val="24"/>
                <w:szCs w:val="24"/>
              </w:rPr>
              <w:t>лет</w:t>
            </w:r>
            <w:proofErr w:type="spellEnd"/>
          </w:p>
        </w:tc>
        <w:tc>
          <w:tcPr>
            <w:tcW w:w="3686" w:type="dxa"/>
          </w:tcPr>
          <w:p w:rsidR="0064442E" w:rsidRPr="0064442E" w:rsidRDefault="0064442E" w:rsidP="0064442E">
            <w:pPr>
              <w:spacing w:after="0" w:line="240" w:lineRule="auto"/>
              <w:jc w:val="center"/>
              <w:rPr>
                <w:rFonts w:ascii="Times New Roman" w:hAnsi="Times New Roman"/>
                <w:sz w:val="24"/>
                <w:szCs w:val="24"/>
              </w:rPr>
            </w:pPr>
            <w:proofErr w:type="spellStart"/>
            <w:r w:rsidRPr="0064442E">
              <w:rPr>
                <w:rFonts w:ascii="Times New Roman" w:hAnsi="Times New Roman"/>
                <w:color w:val="FF0000"/>
                <w:sz w:val="24"/>
                <w:szCs w:val="24"/>
              </w:rPr>
              <w:t>до</w:t>
            </w:r>
            <w:proofErr w:type="spellEnd"/>
            <w:r w:rsidRPr="0064442E">
              <w:rPr>
                <w:rFonts w:ascii="Times New Roman" w:hAnsi="Times New Roman"/>
                <w:sz w:val="24"/>
                <w:szCs w:val="24"/>
              </w:rPr>
              <w:t xml:space="preserve"> 5</w:t>
            </w:r>
          </w:p>
        </w:tc>
      </w:tr>
      <w:tr w:rsidR="0064442E" w:rsidRPr="0064442E" w:rsidTr="005B5261">
        <w:tc>
          <w:tcPr>
            <w:tcW w:w="5670"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От</w:t>
            </w:r>
            <w:proofErr w:type="spellEnd"/>
            <w:r w:rsidRPr="0064442E">
              <w:rPr>
                <w:rFonts w:ascii="Times New Roman" w:hAnsi="Times New Roman"/>
                <w:sz w:val="24"/>
                <w:szCs w:val="24"/>
              </w:rPr>
              <w:t xml:space="preserve"> 3 </w:t>
            </w: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10 </w:t>
            </w:r>
            <w:proofErr w:type="spellStart"/>
            <w:r w:rsidRPr="0064442E">
              <w:rPr>
                <w:rFonts w:ascii="Times New Roman" w:hAnsi="Times New Roman"/>
                <w:sz w:val="24"/>
                <w:szCs w:val="24"/>
              </w:rPr>
              <w:t>лет</w:t>
            </w:r>
            <w:proofErr w:type="spellEnd"/>
          </w:p>
        </w:tc>
        <w:tc>
          <w:tcPr>
            <w:tcW w:w="3686" w:type="dxa"/>
          </w:tcPr>
          <w:p w:rsidR="0064442E" w:rsidRPr="0064442E" w:rsidRDefault="0064442E" w:rsidP="0064442E">
            <w:pPr>
              <w:spacing w:after="0" w:line="240" w:lineRule="auto"/>
              <w:jc w:val="center"/>
              <w:rPr>
                <w:rFonts w:ascii="Times New Roman" w:hAnsi="Times New Roman"/>
                <w:sz w:val="24"/>
                <w:szCs w:val="24"/>
              </w:rPr>
            </w:pPr>
            <w:proofErr w:type="spellStart"/>
            <w:r w:rsidRPr="0064442E">
              <w:rPr>
                <w:rFonts w:ascii="Times New Roman" w:hAnsi="Times New Roman"/>
                <w:color w:val="FF0000"/>
                <w:sz w:val="24"/>
                <w:szCs w:val="24"/>
              </w:rPr>
              <w:t>до</w:t>
            </w:r>
            <w:proofErr w:type="spellEnd"/>
            <w:r w:rsidRPr="0064442E">
              <w:rPr>
                <w:rFonts w:ascii="Times New Roman" w:hAnsi="Times New Roman"/>
                <w:color w:val="FF0000"/>
                <w:sz w:val="24"/>
                <w:szCs w:val="24"/>
              </w:rPr>
              <w:t xml:space="preserve"> </w:t>
            </w:r>
            <w:r w:rsidRPr="0064442E">
              <w:rPr>
                <w:rFonts w:ascii="Times New Roman" w:hAnsi="Times New Roman"/>
                <w:sz w:val="24"/>
                <w:szCs w:val="24"/>
              </w:rPr>
              <w:t>10</w:t>
            </w:r>
          </w:p>
        </w:tc>
      </w:tr>
      <w:tr w:rsidR="0064442E" w:rsidRPr="0064442E" w:rsidTr="005B5261">
        <w:tc>
          <w:tcPr>
            <w:tcW w:w="5670"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 xml:space="preserve">От 10 лет до 25 </w:t>
            </w:r>
            <w:r w:rsidRPr="0064442E">
              <w:rPr>
                <w:rFonts w:ascii="Times New Roman" w:hAnsi="Times New Roman"/>
                <w:color w:val="FF0000"/>
                <w:sz w:val="24"/>
                <w:szCs w:val="24"/>
                <w:lang w:val="ru-RU"/>
              </w:rPr>
              <w:t>лет и старше</w:t>
            </w:r>
          </w:p>
        </w:tc>
        <w:tc>
          <w:tcPr>
            <w:tcW w:w="3686" w:type="dxa"/>
          </w:tcPr>
          <w:p w:rsidR="0064442E" w:rsidRPr="0064442E" w:rsidRDefault="0064442E" w:rsidP="0064442E">
            <w:pPr>
              <w:spacing w:after="0" w:line="240" w:lineRule="auto"/>
              <w:jc w:val="center"/>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15</w:t>
            </w:r>
          </w:p>
        </w:tc>
      </w:tr>
    </w:tbl>
    <w:p w:rsidR="0064442E" w:rsidRPr="0064442E" w:rsidRDefault="0064442E" w:rsidP="0064442E">
      <w:pPr>
        <w:spacing w:after="0" w:line="240" w:lineRule="auto"/>
        <w:jc w:val="both"/>
        <w:rPr>
          <w:rFonts w:ascii="Times New Roman" w:hAnsi="Times New Roman"/>
          <w:sz w:val="24"/>
          <w:szCs w:val="24"/>
        </w:rPr>
      </w:pP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Выплата за стаж непрерывной работы устанавливается, а увеличение ее размера осуществляется со дня достижения работником соответствующего стажа.</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Стаж работы определяется на основании трудовой книжки работника комиссией организаций.</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Стаж считается непрерывным, если со дня увольнения из организации образования до дня приема в организацию образования прошло не более трех месяцев.</w:t>
      </w:r>
    </w:p>
    <w:p w:rsidR="0064442E" w:rsidRPr="0064442E" w:rsidRDefault="0064442E" w:rsidP="0064442E">
      <w:pPr>
        <w:pStyle w:val="afc"/>
        <w:numPr>
          <w:ilvl w:val="1"/>
          <w:numId w:val="13"/>
        </w:numPr>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за работу в учреждениях (структурных подразделен</w:t>
      </w:r>
      <w:r w:rsidRPr="0064442E">
        <w:rPr>
          <w:rFonts w:ascii="Times New Roman" w:hAnsi="Times New Roman"/>
          <w:sz w:val="24"/>
          <w:szCs w:val="24"/>
        </w:rPr>
        <w:t>и</w:t>
      </w:r>
      <w:r w:rsidRPr="0064442E">
        <w:rPr>
          <w:rFonts w:ascii="Times New Roman" w:hAnsi="Times New Roman"/>
          <w:sz w:val="24"/>
          <w:szCs w:val="24"/>
        </w:rPr>
        <w:t>ях), расположенных в сельских населенных пунктах, устанавливаются рук</w:t>
      </w:r>
      <w:r w:rsidRPr="0064442E">
        <w:rPr>
          <w:rFonts w:ascii="Times New Roman" w:hAnsi="Times New Roman"/>
          <w:sz w:val="24"/>
          <w:szCs w:val="24"/>
        </w:rPr>
        <w:t>о</w:t>
      </w:r>
      <w:r w:rsidRPr="0064442E">
        <w:rPr>
          <w:rFonts w:ascii="Times New Roman" w:hAnsi="Times New Roman"/>
          <w:sz w:val="24"/>
          <w:szCs w:val="24"/>
        </w:rPr>
        <w:t>водителям, педагогическим работникам и иным специалистам организаций, расположенных в сельских населенных пунктах:</w:t>
      </w:r>
    </w:p>
    <w:p w:rsidR="0064442E" w:rsidRPr="0064442E" w:rsidRDefault="0064442E" w:rsidP="0064442E">
      <w:pPr>
        <w:pStyle w:val="afc"/>
        <w:numPr>
          <w:ilvl w:val="2"/>
          <w:numId w:val="13"/>
        </w:numPr>
        <w:tabs>
          <w:tab w:val="left" w:pos="0"/>
          <w:tab w:val="left" w:pos="1560"/>
        </w:tabs>
        <w:spacing w:after="0" w:line="240" w:lineRule="auto"/>
        <w:ind w:left="0" w:firstLine="709"/>
        <w:jc w:val="both"/>
        <w:rPr>
          <w:rFonts w:ascii="Times New Roman" w:hAnsi="Times New Roman"/>
          <w:sz w:val="24"/>
          <w:szCs w:val="24"/>
        </w:rPr>
      </w:pPr>
      <w:proofErr w:type="gramStart"/>
      <w:r w:rsidRPr="0064442E">
        <w:rPr>
          <w:rFonts w:ascii="Times New Roman" w:hAnsi="Times New Roman"/>
          <w:sz w:val="24"/>
          <w:szCs w:val="24"/>
        </w:rPr>
        <w:t>Руководителям: директорам, начальникам, заведующим, заме</w:t>
      </w:r>
      <w:r w:rsidRPr="0064442E">
        <w:rPr>
          <w:rFonts w:ascii="Times New Roman" w:hAnsi="Times New Roman"/>
          <w:sz w:val="24"/>
          <w:szCs w:val="24"/>
        </w:rPr>
        <w:t>с</w:t>
      </w:r>
      <w:r w:rsidRPr="0064442E">
        <w:rPr>
          <w:rFonts w:ascii="Times New Roman" w:hAnsi="Times New Roman"/>
          <w:sz w:val="24"/>
          <w:szCs w:val="24"/>
        </w:rPr>
        <w:t>тителям директоров, заместителям начальников, заместителям заведующих, главным бухгалтерам, заместителям главных бухгалтеров, руководителям структурных подразделений (директорам филиалов, заместителям директ</w:t>
      </w:r>
      <w:r w:rsidRPr="0064442E">
        <w:rPr>
          <w:rFonts w:ascii="Times New Roman" w:hAnsi="Times New Roman"/>
          <w:sz w:val="24"/>
          <w:szCs w:val="24"/>
        </w:rPr>
        <w:t>о</w:t>
      </w:r>
      <w:r w:rsidRPr="0064442E">
        <w:rPr>
          <w:rFonts w:ascii="Times New Roman" w:hAnsi="Times New Roman"/>
          <w:sz w:val="24"/>
          <w:szCs w:val="24"/>
        </w:rPr>
        <w:t>ров филиалов, старшим мастерам, начальникам отделов, шеф-поварам и др.) и другим руководящим работникам, предусмотренным единым квалифик</w:t>
      </w:r>
      <w:r w:rsidRPr="0064442E">
        <w:rPr>
          <w:rFonts w:ascii="Times New Roman" w:hAnsi="Times New Roman"/>
          <w:sz w:val="24"/>
          <w:szCs w:val="24"/>
        </w:rPr>
        <w:t>а</w:t>
      </w:r>
      <w:r w:rsidRPr="0064442E">
        <w:rPr>
          <w:rFonts w:ascii="Times New Roman" w:hAnsi="Times New Roman"/>
          <w:sz w:val="24"/>
          <w:szCs w:val="24"/>
        </w:rPr>
        <w:t>ционным справочником должностей руководителей, специалистов и служ</w:t>
      </w:r>
      <w:r w:rsidRPr="0064442E">
        <w:rPr>
          <w:rFonts w:ascii="Times New Roman" w:hAnsi="Times New Roman"/>
          <w:sz w:val="24"/>
          <w:szCs w:val="24"/>
        </w:rPr>
        <w:t>а</w:t>
      </w:r>
      <w:r w:rsidRPr="0064442E">
        <w:rPr>
          <w:rFonts w:ascii="Times New Roman" w:hAnsi="Times New Roman"/>
          <w:sz w:val="24"/>
          <w:szCs w:val="24"/>
        </w:rPr>
        <w:t>щих.</w:t>
      </w:r>
      <w:proofErr w:type="gramEnd"/>
    </w:p>
    <w:p w:rsidR="0064442E" w:rsidRPr="0064442E" w:rsidRDefault="0064442E" w:rsidP="0064442E">
      <w:pPr>
        <w:pStyle w:val="afc"/>
        <w:numPr>
          <w:ilvl w:val="2"/>
          <w:numId w:val="13"/>
        </w:numPr>
        <w:tabs>
          <w:tab w:val="left" w:pos="0"/>
          <w:tab w:val="left" w:pos="1560"/>
        </w:tabs>
        <w:spacing w:after="0" w:line="240" w:lineRule="auto"/>
        <w:ind w:left="0" w:firstLine="709"/>
        <w:jc w:val="both"/>
        <w:rPr>
          <w:rFonts w:ascii="Times New Roman" w:hAnsi="Times New Roman"/>
          <w:sz w:val="24"/>
          <w:szCs w:val="24"/>
        </w:rPr>
      </w:pPr>
      <w:proofErr w:type="gramStart"/>
      <w:r w:rsidRPr="0064442E">
        <w:rPr>
          <w:rFonts w:ascii="Times New Roman" w:hAnsi="Times New Roman"/>
          <w:sz w:val="24"/>
          <w:szCs w:val="24"/>
        </w:rPr>
        <w:t>Педагогическим работникам: учителям, преподавателям (вкл</w:t>
      </w:r>
      <w:r w:rsidRPr="0064442E">
        <w:rPr>
          <w:rFonts w:ascii="Times New Roman" w:hAnsi="Times New Roman"/>
          <w:sz w:val="24"/>
          <w:szCs w:val="24"/>
        </w:rPr>
        <w:t>ю</w:t>
      </w:r>
      <w:r w:rsidRPr="0064442E">
        <w:rPr>
          <w:rFonts w:ascii="Times New Roman" w:hAnsi="Times New Roman"/>
          <w:sz w:val="24"/>
          <w:szCs w:val="24"/>
        </w:rPr>
        <w:t>чая старших), учителям-логопедам, учителям-дефектологам, воспитателям (включая старших), классным воспитателям, методистам, инструкторам-методистам, социальным педагогам, педагогам-психологам, педагогам д</w:t>
      </w:r>
      <w:r w:rsidRPr="0064442E">
        <w:rPr>
          <w:rFonts w:ascii="Times New Roman" w:hAnsi="Times New Roman"/>
          <w:sz w:val="24"/>
          <w:szCs w:val="24"/>
        </w:rPr>
        <w:t>о</w:t>
      </w:r>
      <w:r w:rsidRPr="0064442E">
        <w:rPr>
          <w:rFonts w:ascii="Times New Roman" w:hAnsi="Times New Roman"/>
          <w:sz w:val="24"/>
          <w:szCs w:val="24"/>
        </w:rPr>
        <w:t>полнительного образования, педагогам-организаторам, руководителям физ</w:t>
      </w:r>
      <w:r w:rsidRPr="0064442E">
        <w:rPr>
          <w:rFonts w:ascii="Times New Roman" w:hAnsi="Times New Roman"/>
          <w:sz w:val="24"/>
          <w:szCs w:val="24"/>
        </w:rPr>
        <w:t>и</w:t>
      </w:r>
      <w:r w:rsidRPr="0064442E">
        <w:rPr>
          <w:rFonts w:ascii="Times New Roman" w:hAnsi="Times New Roman"/>
          <w:sz w:val="24"/>
          <w:szCs w:val="24"/>
        </w:rPr>
        <w:t>ческого воспитания, инструкторам по физической культуре, преподавателям-организаторам основ безопасности жизнедеятельности (допризывной подг</w:t>
      </w:r>
      <w:r w:rsidRPr="0064442E">
        <w:rPr>
          <w:rFonts w:ascii="Times New Roman" w:hAnsi="Times New Roman"/>
          <w:sz w:val="24"/>
          <w:szCs w:val="24"/>
        </w:rPr>
        <w:t>о</w:t>
      </w:r>
      <w:r w:rsidRPr="0064442E">
        <w:rPr>
          <w:rFonts w:ascii="Times New Roman" w:hAnsi="Times New Roman"/>
          <w:sz w:val="24"/>
          <w:szCs w:val="24"/>
        </w:rPr>
        <w:t>товки), инструкторам по труду, музыкальным руководителям, концертме</w:t>
      </w:r>
      <w:r w:rsidRPr="0064442E">
        <w:rPr>
          <w:rFonts w:ascii="Times New Roman" w:hAnsi="Times New Roman"/>
          <w:sz w:val="24"/>
          <w:szCs w:val="24"/>
        </w:rPr>
        <w:t>й</w:t>
      </w:r>
      <w:r w:rsidRPr="0064442E">
        <w:rPr>
          <w:rFonts w:ascii="Times New Roman" w:hAnsi="Times New Roman"/>
          <w:sz w:val="24"/>
          <w:szCs w:val="24"/>
        </w:rPr>
        <w:t>стерам, старшим вожатым.</w:t>
      </w:r>
      <w:proofErr w:type="gramEnd"/>
    </w:p>
    <w:p w:rsidR="0064442E" w:rsidRPr="0064442E" w:rsidRDefault="0064442E" w:rsidP="0064442E">
      <w:pPr>
        <w:pStyle w:val="afc"/>
        <w:numPr>
          <w:ilvl w:val="2"/>
          <w:numId w:val="13"/>
        </w:numPr>
        <w:tabs>
          <w:tab w:val="left" w:pos="0"/>
          <w:tab w:val="left" w:pos="1560"/>
        </w:tabs>
        <w:spacing w:after="0" w:line="240" w:lineRule="auto"/>
        <w:ind w:left="0" w:firstLine="709"/>
        <w:jc w:val="both"/>
        <w:rPr>
          <w:rFonts w:ascii="Times New Roman" w:hAnsi="Times New Roman"/>
          <w:sz w:val="24"/>
          <w:szCs w:val="24"/>
        </w:rPr>
      </w:pPr>
      <w:proofErr w:type="gramStart"/>
      <w:r w:rsidRPr="0064442E">
        <w:rPr>
          <w:rFonts w:ascii="Times New Roman" w:hAnsi="Times New Roman"/>
          <w:sz w:val="24"/>
          <w:szCs w:val="24"/>
        </w:rPr>
        <w:t>Иным специалистам и учебно-вспомогательному персоналу: главным специалистам, ведущим специалистам, библиотекарям, аккомпани</w:t>
      </w:r>
      <w:r w:rsidRPr="0064442E">
        <w:rPr>
          <w:rFonts w:ascii="Times New Roman" w:hAnsi="Times New Roman"/>
          <w:sz w:val="24"/>
          <w:szCs w:val="24"/>
        </w:rPr>
        <w:t>а</w:t>
      </w:r>
      <w:r w:rsidRPr="0064442E">
        <w:rPr>
          <w:rFonts w:ascii="Times New Roman" w:hAnsi="Times New Roman"/>
          <w:sz w:val="24"/>
          <w:szCs w:val="24"/>
        </w:rPr>
        <w:t>торам, бухгалтерам, экономистам, художникам, врачам, медицинским сес</w:t>
      </w:r>
      <w:r w:rsidRPr="0064442E">
        <w:rPr>
          <w:rFonts w:ascii="Times New Roman" w:hAnsi="Times New Roman"/>
          <w:sz w:val="24"/>
          <w:szCs w:val="24"/>
        </w:rPr>
        <w:t>т</w:t>
      </w:r>
      <w:r w:rsidRPr="0064442E">
        <w:rPr>
          <w:rFonts w:ascii="Times New Roman" w:hAnsi="Times New Roman"/>
          <w:sz w:val="24"/>
          <w:szCs w:val="24"/>
        </w:rPr>
        <w:t>рам, инструкторам по лечебной физкультуре, инженерам, механикам, техн</w:t>
      </w:r>
      <w:r w:rsidRPr="0064442E">
        <w:rPr>
          <w:rFonts w:ascii="Times New Roman" w:hAnsi="Times New Roman"/>
          <w:sz w:val="24"/>
          <w:szCs w:val="24"/>
        </w:rPr>
        <w:t>и</w:t>
      </w:r>
      <w:r w:rsidRPr="0064442E">
        <w:rPr>
          <w:rFonts w:ascii="Times New Roman" w:hAnsi="Times New Roman"/>
          <w:sz w:val="24"/>
          <w:szCs w:val="24"/>
        </w:rPr>
        <w:t>кам и другим специалистам, предусмотренным единым квалификационным справочником должностей руководителей, специалистов и служащих, ста</w:t>
      </w:r>
      <w:r w:rsidRPr="0064442E">
        <w:rPr>
          <w:rFonts w:ascii="Times New Roman" w:hAnsi="Times New Roman"/>
          <w:sz w:val="24"/>
          <w:szCs w:val="24"/>
        </w:rPr>
        <w:t>р</w:t>
      </w:r>
      <w:r w:rsidRPr="0064442E">
        <w:rPr>
          <w:rFonts w:ascii="Times New Roman" w:hAnsi="Times New Roman"/>
          <w:sz w:val="24"/>
          <w:szCs w:val="24"/>
        </w:rPr>
        <w:t>шим лаборантам, лаборантам и младшим воспитателям, имеющим высшее или среднее профессиональное образование, непосредственно участвующим в учебно-воспитательном процессе.</w:t>
      </w:r>
      <w:proofErr w:type="gramEnd"/>
    </w:p>
    <w:p w:rsidR="0064442E" w:rsidRPr="0064442E" w:rsidRDefault="0064442E" w:rsidP="0064442E">
      <w:pPr>
        <w:tabs>
          <w:tab w:val="left" w:pos="0"/>
          <w:tab w:val="left" w:pos="1560"/>
        </w:tabs>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 xml:space="preserve">Размер выплаты устанавливается </w:t>
      </w:r>
      <w:r w:rsidRPr="0064442E">
        <w:rPr>
          <w:rFonts w:ascii="Times New Roman" w:hAnsi="Times New Roman"/>
          <w:color w:val="FF0000"/>
          <w:sz w:val="24"/>
          <w:szCs w:val="24"/>
          <w:lang w:val="ru-RU"/>
        </w:rPr>
        <w:t>до</w:t>
      </w:r>
      <w:r w:rsidRPr="0064442E">
        <w:rPr>
          <w:rFonts w:ascii="Times New Roman" w:hAnsi="Times New Roman"/>
          <w:sz w:val="24"/>
          <w:szCs w:val="24"/>
          <w:lang w:val="ru-RU"/>
        </w:rPr>
        <w:t xml:space="preserve"> 25 процентов от оклада (должн</w:t>
      </w:r>
      <w:r w:rsidRPr="0064442E">
        <w:rPr>
          <w:rFonts w:ascii="Times New Roman" w:hAnsi="Times New Roman"/>
          <w:sz w:val="24"/>
          <w:szCs w:val="24"/>
          <w:lang w:val="ru-RU"/>
        </w:rPr>
        <w:t>о</w:t>
      </w:r>
      <w:r w:rsidRPr="0064442E">
        <w:rPr>
          <w:rFonts w:ascii="Times New Roman" w:hAnsi="Times New Roman"/>
          <w:sz w:val="24"/>
          <w:szCs w:val="24"/>
          <w:lang w:val="ru-RU"/>
        </w:rPr>
        <w:t>стного оклада), ставки заработной платы.</w:t>
      </w:r>
    </w:p>
    <w:p w:rsidR="0064442E" w:rsidRPr="0064442E" w:rsidRDefault="0064442E" w:rsidP="0064442E">
      <w:pPr>
        <w:numPr>
          <w:ilvl w:val="1"/>
          <w:numId w:val="13"/>
        </w:numPr>
        <w:tabs>
          <w:tab w:val="left" w:pos="0"/>
          <w:tab w:val="left" w:pos="1560"/>
        </w:tabs>
        <w:spacing w:after="0" w:line="240" w:lineRule="auto"/>
        <w:ind w:left="0" w:firstLine="709"/>
        <w:jc w:val="both"/>
        <w:rPr>
          <w:rFonts w:ascii="Times New Roman" w:hAnsi="Times New Roman"/>
          <w:sz w:val="24"/>
          <w:szCs w:val="24"/>
          <w:lang w:val="ru-RU"/>
        </w:rPr>
      </w:pPr>
      <w:r w:rsidRPr="0064442E">
        <w:rPr>
          <w:rFonts w:ascii="Times New Roman" w:hAnsi="Times New Roman"/>
          <w:sz w:val="24"/>
          <w:szCs w:val="24"/>
          <w:lang w:val="ru-RU"/>
        </w:rPr>
        <w:t>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организации локальным нормативным актом по организации.</w:t>
      </w:r>
    </w:p>
    <w:p w:rsidR="0064442E" w:rsidRPr="0064442E" w:rsidRDefault="0064442E" w:rsidP="0064442E">
      <w:pPr>
        <w:pStyle w:val="afc"/>
        <w:numPr>
          <w:ilvl w:val="1"/>
          <w:numId w:val="13"/>
        </w:numPr>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Премиальные выплаты по итогам работы за определенный пер</w:t>
      </w:r>
      <w:r w:rsidRPr="0064442E">
        <w:rPr>
          <w:rFonts w:ascii="Times New Roman" w:hAnsi="Times New Roman"/>
          <w:sz w:val="24"/>
          <w:szCs w:val="24"/>
        </w:rPr>
        <w:t>и</w:t>
      </w:r>
      <w:r w:rsidRPr="0064442E">
        <w:rPr>
          <w:rFonts w:ascii="Times New Roman" w:hAnsi="Times New Roman"/>
          <w:sz w:val="24"/>
          <w:szCs w:val="24"/>
        </w:rPr>
        <w:t>од и иные премиальные выплаты производятся по решению руководителя организации в пределах средств на оплату труда работников организации, а также доходов от оказания платных услуг и иной приносящей доход деятел</w:t>
      </w:r>
      <w:r w:rsidRPr="0064442E">
        <w:rPr>
          <w:rFonts w:ascii="Times New Roman" w:hAnsi="Times New Roman"/>
          <w:sz w:val="24"/>
          <w:szCs w:val="24"/>
        </w:rPr>
        <w:t>ь</w:t>
      </w:r>
      <w:r w:rsidRPr="0064442E">
        <w:rPr>
          <w:rFonts w:ascii="Times New Roman" w:hAnsi="Times New Roman"/>
          <w:sz w:val="24"/>
          <w:szCs w:val="24"/>
        </w:rPr>
        <w:t xml:space="preserve">ности, направленных на оплату труда работников. </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 утверждаемым локальным нормативным актом по организации. Не допускается установление одинаковых условий для установления премирования и иных выплат компенсационного и стимулирующего характера. Условия премирования определяются и</w:t>
      </w:r>
      <w:r w:rsidRPr="0064442E">
        <w:rPr>
          <w:rFonts w:ascii="Times New Roman" w:hAnsi="Times New Roman"/>
          <w:sz w:val="24"/>
          <w:szCs w:val="24"/>
          <w:lang w:val="ru-RU"/>
        </w:rPr>
        <w:t>с</w:t>
      </w:r>
      <w:r w:rsidRPr="0064442E">
        <w:rPr>
          <w:rFonts w:ascii="Times New Roman" w:hAnsi="Times New Roman"/>
          <w:sz w:val="24"/>
          <w:szCs w:val="24"/>
          <w:lang w:val="ru-RU"/>
        </w:rPr>
        <w:t xml:space="preserve">ходя из конкретных задач, стоящих перед организацией. </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 xml:space="preserve">Конкретные размеры премий работников определяются в соответствии с личным вкладом и максимальными размерами не ограничиваются. </w:t>
      </w:r>
    </w:p>
    <w:p w:rsidR="0064442E" w:rsidRPr="0064442E" w:rsidRDefault="0064442E" w:rsidP="0064442E">
      <w:pPr>
        <w:spacing w:after="0" w:line="240" w:lineRule="auto"/>
        <w:ind w:firstLine="709"/>
        <w:jc w:val="both"/>
        <w:rPr>
          <w:rFonts w:ascii="Times New Roman" w:hAnsi="Times New Roman"/>
          <w:sz w:val="24"/>
          <w:szCs w:val="24"/>
          <w:lang w:val="ru-RU"/>
        </w:rPr>
      </w:pPr>
    </w:p>
    <w:p w:rsidR="005B5261" w:rsidRDefault="005B5261" w:rsidP="0064442E">
      <w:pPr>
        <w:spacing w:after="0" w:line="240" w:lineRule="auto"/>
        <w:jc w:val="center"/>
        <w:rPr>
          <w:rFonts w:ascii="Times New Roman" w:hAnsi="Times New Roman"/>
          <w:b/>
          <w:sz w:val="24"/>
          <w:szCs w:val="24"/>
          <w:lang w:val="ru-RU"/>
        </w:rPr>
      </w:pPr>
    </w:p>
    <w:p w:rsidR="0064442E" w:rsidRPr="0064442E" w:rsidRDefault="0064442E" w:rsidP="0064442E">
      <w:pPr>
        <w:spacing w:after="0" w:line="240" w:lineRule="auto"/>
        <w:jc w:val="center"/>
        <w:rPr>
          <w:rFonts w:ascii="Times New Roman" w:hAnsi="Times New Roman"/>
          <w:b/>
          <w:sz w:val="24"/>
          <w:szCs w:val="24"/>
          <w:lang w:val="ru-RU"/>
        </w:rPr>
      </w:pPr>
      <w:r w:rsidRPr="0064442E">
        <w:rPr>
          <w:rFonts w:ascii="Times New Roman" w:hAnsi="Times New Roman"/>
          <w:b/>
          <w:sz w:val="24"/>
          <w:szCs w:val="24"/>
        </w:rPr>
        <w:t>III</w:t>
      </w:r>
      <w:r w:rsidRPr="0064442E">
        <w:rPr>
          <w:rFonts w:ascii="Times New Roman" w:hAnsi="Times New Roman"/>
          <w:b/>
          <w:sz w:val="24"/>
          <w:szCs w:val="24"/>
          <w:lang w:val="ru-RU"/>
        </w:rPr>
        <w:t>. УСЛОВИЯ ОПЛАТЫ ТРУДА РУКОВОДИТЕЛЯ,</w:t>
      </w:r>
    </w:p>
    <w:p w:rsidR="0064442E" w:rsidRPr="00554458" w:rsidRDefault="0064442E" w:rsidP="0064442E">
      <w:pPr>
        <w:spacing w:after="0" w:line="240" w:lineRule="auto"/>
        <w:jc w:val="center"/>
        <w:rPr>
          <w:rFonts w:ascii="Times New Roman" w:hAnsi="Times New Roman"/>
          <w:b/>
          <w:sz w:val="24"/>
          <w:szCs w:val="24"/>
          <w:lang w:val="ru-RU"/>
        </w:rPr>
      </w:pPr>
      <w:r w:rsidRPr="00554458">
        <w:rPr>
          <w:rFonts w:ascii="Times New Roman" w:hAnsi="Times New Roman"/>
          <w:b/>
          <w:sz w:val="24"/>
          <w:szCs w:val="24"/>
          <w:lang w:val="ru-RU"/>
        </w:rPr>
        <w:t xml:space="preserve">ЗАМЕСТИТЕЛЕЙ РУКОВОДИТЕЛЯ </w:t>
      </w:r>
    </w:p>
    <w:p w:rsidR="0064442E" w:rsidRPr="00554458" w:rsidRDefault="0064442E" w:rsidP="0064442E">
      <w:pPr>
        <w:spacing w:after="0" w:line="240" w:lineRule="auto"/>
        <w:jc w:val="center"/>
        <w:rPr>
          <w:rFonts w:ascii="Times New Roman" w:hAnsi="Times New Roman"/>
          <w:b/>
          <w:sz w:val="24"/>
          <w:szCs w:val="24"/>
          <w:lang w:val="ru-RU"/>
        </w:rPr>
      </w:pPr>
      <w:r w:rsidRPr="00554458">
        <w:rPr>
          <w:rFonts w:ascii="Times New Roman" w:hAnsi="Times New Roman"/>
          <w:b/>
          <w:sz w:val="24"/>
          <w:szCs w:val="24"/>
          <w:lang w:val="ru-RU"/>
        </w:rPr>
        <w:t>И ГЛАВНОГО БУХГАЛТЕРА</w:t>
      </w:r>
    </w:p>
    <w:p w:rsidR="0064442E" w:rsidRPr="00554458" w:rsidRDefault="0064442E" w:rsidP="0064442E">
      <w:pPr>
        <w:spacing w:after="0" w:line="240" w:lineRule="auto"/>
        <w:jc w:val="both"/>
        <w:rPr>
          <w:rFonts w:ascii="Times New Roman" w:hAnsi="Times New Roman"/>
          <w:b/>
          <w:sz w:val="24"/>
          <w:szCs w:val="24"/>
          <w:lang w:val="ru-RU"/>
        </w:rPr>
      </w:pP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Заработная плата руководителя организации, заместителей рук</w:t>
      </w:r>
      <w:r w:rsidRPr="0064442E">
        <w:rPr>
          <w:rFonts w:ascii="Times New Roman" w:hAnsi="Times New Roman"/>
          <w:sz w:val="24"/>
          <w:szCs w:val="24"/>
        </w:rPr>
        <w:t>о</w:t>
      </w:r>
      <w:r w:rsidRPr="0064442E">
        <w:rPr>
          <w:rFonts w:ascii="Times New Roman" w:hAnsi="Times New Roman"/>
          <w:sz w:val="24"/>
          <w:szCs w:val="24"/>
        </w:rPr>
        <w:t>водителя и главного бухгалтера состоит из оклада (должностного оклада), выплат компенсационного и стимулирующего характера.</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Должностной оклад руководителя организации устанавливается в зависимости от группы по оплате труда организации.</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Порядок отнесения организации к группе по оплате труда устанавлив</w:t>
      </w:r>
      <w:r w:rsidRPr="0064442E">
        <w:rPr>
          <w:rFonts w:ascii="Times New Roman" w:hAnsi="Times New Roman"/>
          <w:sz w:val="24"/>
          <w:szCs w:val="24"/>
          <w:lang w:val="ru-RU"/>
        </w:rPr>
        <w:t>а</w:t>
      </w:r>
      <w:r w:rsidRPr="0064442E">
        <w:rPr>
          <w:rFonts w:ascii="Times New Roman" w:hAnsi="Times New Roman"/>
          <w:sz w:val="24"/>
          <w:szCs w:val="24"/>
          <w:lang w:val="ru-RU"/>
        </w:rPr>
        <w:t>ется МКУ «Управление образования администрации Тужинского муниц</w:t>
      </w:r>
      <w:r w:rsidRPr="0064442E">
        <w:rPr>
          <w:rFonts w:ascii="Times New Roman" w:hAnsi="Times New Roman"/>
          <w:sz w:val="24"/>
          <w:szCs w:val="24"/>
          <w:lang w:val="ru-RU"/>
        </w:rPr>
        <w:t>и</w:t>
      </w:r>
      <w:r w:rsidRPr="0064442E">
        <w:rPr>
          <w:rFonts w:ascii="Times New Roman" w:hAnsi="Times New Roman"/>
          <w:sz w:val="24"/>
          <w:szCs w:val="24"/>
          <w:lang w:val="ru-RU"/>
        </w:rPr>
        <w:t>пального района».</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Группа по оплате труда организации устанавливается в соответствии с распорядительным актом  МКУ «Управление образования администрации Тужинского муниц</w:t>
      </w:r>
      <w:r w:rsidRPr="0064442E">
        <w:rPr>
          <w:rFonts w:ascii="Times New Roman" w:hAnsi="Times New Roman"/>
          <w:sz w:val="24"/>
          <w:szCs w:val="24"/>
          <w:lang w:val="ru-RU"/>
        </w:rPr>
        <w:t>и</w:t>
      </w:r>
      <w:r w:rsidRPr="0064442E">
        <w:rPr>
          <w:rFonts w:ascii="Times New Roman" w:hAnsi="Times New Roman"/>
          <w:sz w:val="24"/>
          <w:szCs w:val="24"/>
          <w:lang w:val="ru-RU"/>
        </w:rPr>
        <w:t>пального района».</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proofErr w:type="gramStart"/>
      <w:r w:rsidRPr="0064442E">
        <w:rPr>
          <w:rFonts w:ascii="Times New Roman" w:hAnsi="Times New Roman"/>
          <w:sz w:val="24"/>
          <w:szCs w:val="24"/>
        </w:rPr>
        <w:t>Предельный уровень соотношения средней заработной платы руководителя организации, его заместителей, главного бухгалтера, формиру</w:t>
      </w:r>
      <w:r w:rsidRPr="0064442E">
        <w:rPr>
          <w:rFonts w:ascii="Times New Roman" w:hAnsi="Times New Roman"/>
          <w:sz w:val="24"/>
          <w:szCs w:val="24"/>
        </w:rPr>
        <w:t>е</w:t>
      </w:r>
      <w:r w:rsidRPr="0064442E">
        <w:rPr>
          <w:rFonts w:ascii="Times New Roman" w:hAnsi="Times New Roman"/>
          <w:sz w:val="24"/>
          <w:szCs w:val="24"/>
        </w:rPr>
        <w:t>мой за счет всех источников финансового обеспечения и рассчитываемой за календарный год, и средней заработной платы работников организации (без учета заработной платы руководителя организации, его заместителей, главного бухгалтера) устанавливается МКУ «Управление образования админис</w:t>
      </w:r>
      <w:r w:rsidRPr="0064442E">
        <w:rPr>
          <w:rFonts w:ascii="Times New Roman" w:hAnsi="Times New Roman"/>
          <w:sz w:val="24"/>
          <w:szCs w:val="24"/>
        </w:rPr>
        <w:t>т</w:t>
      </w:r>
      <w:r w:rsidRPr="0064442E">
        <w:rPr>
          <w:rFonts w:ascii="Times New Roman" w:hAnsi="Times New Roman"/>
          <w:sz w:val="24"/>
          <w:szCs w:val="24"/>
        </w:rPr>
        <w:t>рации Тужинского муниципального района» в кратности от 1 до 5 в зависимости от группы по оплате</w:t>
      </w:r>
      <w:proofErr w:type="gramEnd"/>
      <w:r w:rsidRPr="0064442E">
        <w:rPr>
          <w:rFonts w:ascii="Times New Roman" w:hAnsi="Times New Roman"/>
          <w:sz w:val="24"/>
          <w:szCs w:val="24"/>
        </w:rPr>
        <w:t xml:space="preserve"> труда орг</w:t>
      </w:r>
      <w:r w:rsidRPr="0064442E">
        <w:rPr>
          <w:rFonts w:ascii="Times New Roman" w:hAnsi="Times New Roman"/>
          <w:sz w:val="24"/>
          <w:szCs w:val="24"/>
        </w:rPr>
        <w:t>а</w:t>
      </w:r>
      <w:r w:rsidRPr="0064442E">
        <w:rPr>
          <w:rFonts w:ascii="Times New Roman" w:hAnsi="Times New Roman"/>
          <w:sz w:val="24"/>
          <w:szCs w:val="24"/>
        </w:rPr>
        <w:t>низации.</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Руководитель организации не вправе превышать установленный предельный уровень соотношения средней заработной платы руководителя организации, его заместителей, главного бухгалтера и средней заработной платы работников организации (без учета заработной платы руководителя организации, его заместителей, главного бухгалтера).</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Расчет среднемесячной заработной платы осуществляется в соответствии с Положением об особенностях порядка исчисления средней зар</w:t>
      </w:r>
      <w:r w:rsidRPr="0064442E">
        <w:rPr>
          <w:rFonts w:ascii="Times New Roman" w:hAnsi="Times New Roman"/>
          <w:sz w:val="24"/>
          <w:szCs w:val="24"/>
        </w:rPr>
        <w:t>а</w:t>
      </w:r>
      <w:r w:rsidRPr="0064442E">
        <w:rPr>
          <w:rFonts w:ascii="Times New Roman" w:hAnsi="Times New Roman"/>
          <w:sz w:val="24"/>
          <w:szCs w:val="24"/>
        </w:rPr>
        <w:t>ботной платы, утвержденным постановлением Правительства Российской Федерации от 24.12.2007 № 922 «Об особенностях порядка исчисления сре</w:t>
      </w:r>
      <w:r w:rsidRPr="0064442E">
        <w:rPr>
          <w:rFonts w:ascii="Times New Roman" w:hAnsi="Times New Roman"/>
          <w:sz w:val="24"/>
          <w:szCs w:val="24"/>
        </w:rPr>
        <w:t>д</w:t>
      </w:r>
      <w:r w:rsidRPr="0064442E">
        <w:rPr>
          <w:rFonts w:ascii="Times New Roman" w:hAnsi="Times New Roman"/>
          <w:sz w:val="24"/>
          <w:szCs w:val="24"/>
        </w:rPr>
        <w:t>ней заработной платы».</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Информация о рассчитываемой за календарный год среднемеся</w:t>
      </w:r>
      <w:r w:rsidRPr="0064442E">
        <w:rPr>
          <w:rFonts w:ascii="Times New Roman" w:hAnsi="Times New Roman"/>
          <w:sz w:val="24"/>
          <w:szCs w:val="24"/>
        </w:rPr>
        <w:t>ч</w:t>
      </w:r>
      <w:r w:rsidRPr="0064442E">
        <w:rPr>
          <w:rFonts w:ascii="Times New Roman" w:hAnsi="Times New Roman"/>
          <w:sz w:val="24"/>
          <w:szCs w:val="24"/>
        </w:rPr>
        <w:t>ной заработной плате руководителей, их заместителей и главных бухгалтеров организации представляется ежегодно до 1 марта МКУ «Управление образования администрации Тужинского муниц</w:t>
      </w:r>
      <w:r w:rsidRPr="0064442E">
        <w:rPr>
          <w:rFonts w:ascii="Times New Roman" w:hAnsi="Times New Roman"/>
          <w:sz w:val="24"/>
          <w:szCs w:val="24"/>
        </w:rPr>
        <w:t>и</w:t>
      </w:r>
      <w:r w:rsidRPr="0064442E">
        <w:rPr>
          <w:rFonts w:ascii="Times New Roman" w:hAnsi="Times New Roman"/>
          <w:sz w:val="24"/>
          <w:szCs w:val="24"/>
        </w:rPr>
        <w:t>пального района», которое до 01 апреля размещает указанную информацию в информационно-телекоммуникационной сети «Интернет» на своем офиц</w:t>
      </w:r>
      <w:r w:rsidRPr="0064442E">
        <w:rPr>
          <w:rFonts w:ascii="Times New Roman" w:hAnsi="Times New Roman"/>
          <w:sz w:val="24"/>
          <w:szCs w:val="24"/>
        </w:rPr>
        <w:t>и</w:t>
      </w:r>
      <w:r w:rsidRPr="0064442E">
        <w:rPr>
          <w:rFonts w:ascii="Times New Roman" w:hAnsi="Times New Roman"/>
          <w:sz w:val="24"/>
          <w:szCs w:val="24"/>
        </w:rPr>
        <w:t>альном сайте.</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Предельная доля оплаты труда работников административно-управленческого и вспомогательного персонала в фонде оплаты труда орг</w:t>
      </w:r>
      <w:r w:rsidRPr="0064442E">
        <w:rPr>
          <w:rFonts w:ascii="Times New Roman" w:hAnsi="Times New Roman"/>
          <w:sz w:val="24"/>
          <w:szCs w:val="24"/>
        </w:rPr>
        <w:t>а</w:t>
      </w:r>
      <w:r w:rsidRPr="0064442E">
        <w:rPr>
          <w:rFonts w:ascii="Times New Roman" w:hAnsi="Times New Roman"/>
          <w:sz w:val="24"/>
          <w:szCs w:val="24"/>
        </w:rPr>
        <w:t>низации не должна превышать 40%.</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 xml:space="preserve">Примерный перечень </w:t>
      </w:r>
      <w:proofErr w:type="gramStart"/>
      <w:r w:rsidRPr="0064442E">
        <w:rPr>
          <w:rFonts w:ascii="Times New Roman" w:hAnsi="Times New Roman"/>
          <w:sz w:val="24"/>
          <w:szCs w:val="24"/>
        </w:rPr>
        <w:t>должностей, относимых к администрати</w:t>
      </w:r>
      <w:r w:rsidRPr="0064442E">
        <w:rPr>
          <w:rFonts w:ascii="Times New Roman" w:hAnsi="Times New Roman"/>
          <w:sz w:val="24"/>
          <w:szCs w:val="24"/>
        </w:rPr>
        <w:t>в</w:t>
      </w:r>
      <w:r w:rsidRPr="0064442E">
        <w:rPr>
          <w:rFonts w:ascii="Times New Roman" w:hAnsi="Times New Roman"/>
          <w:sz w:val="24"/>
          <w:szCs w:val="24"/>
        </w:rPr>
        <w:t>но-управленческому и вспомогательному персоналу утверждается</w:t>
      </w:r>
      <w:proofErr w:type="gramEnd"/>
      <w:r w:rsidRPr="0064442E">
        <w:rPr>
          <w:rFonts w:ascii="Times New Roman" w:hAnsi="Times New Roman"/>
          <w:sz w:val="24"/>
          <w:szCs w:val="24"/>
        </w:rPr>
        <w:t xml:space="preserve"> МКУ «Управление образования администрации Тужинского муниципального ра</w:t>
      </w:r>
      <w:r w:rsidRPr="0064442E">
        <w:rPr>
          <w:rFonts w:ascii="Times New Roman" w:hAnsi="Times New Roman"/>
          <w:sz w:val="24"/>
          <w:szCs w:val="24"/>
        </w:rPr>
        <w:t>й</w:t>
      </w:r>
      <w:r w:rsidRPr="0064442E">
        <w:rPr>
          <w:rFonts w:ascii="Times New Roman" w:hAnsi="Times New Roman"/>
          <w:sz w:val="24"/>
          <w:szCs w:val="24"/>
        </w:rPr>
        <w:t>она».</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Должностные оклады заместителей руководителя и главного бу</w:t>
      </w:r>
      <w:r w:rsidRPr="0064442E">
        <w:rPr>
          <w:rFonts w:ascii="Times New Roman" w:hAnsi="Times New Roman"/>
          <w:sz w:val="24"/>
          <w:szCs w:val="24"/>
        </w:rPr>
        <w:t>х</w:t>
      </w:r>
      <w:r w:rsidRPr="0064442E">
        <w:rPr>
          <w:rFonts w:ascii="Times New Roman" w:hAnsi="Times New Roman"/>
          <w:sz w:val="24"/>
          <w:szCs w:val="24"/>
        </w:rPr>
        <w:t>галтера устанавливаются на 10-30 процентов (по каждой должности конкре</w:t>
      </w:r>
      <w:r w:rsidRPr="0064442E">
        <w:rPr>
          <w:rFonts w:ascii="Times New Roman" w:hAnsi="Times New Roman"/>
          <w:sz w:val="24"/>
          <w:szCs w:val="24"/>
        </w:rPr>
        <w:t>т</w:t>
      </w:r>
      <w:r w:rsidRPr="0064442E">
        <w:rPr>
          <w:rFonts w:ascii="Times New Roman" w:hAnsi="Times New Roman"/>
          <w:sz w:val="24"/>
          <w:szCs w:val="24"/>
        </w:rPr>
        <w:t xml:space="preserve">но) ниже должностных окладов руководителя организации. </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компенсационного характера устанавливаются руков</w:t>
      </w:r>
      <w:r w:rsidRPr="0064442E">
        <w:rPr>
          <w:rFonts w:ascii="Times New Roman" w:hAnsi="Times New Roman"/>
          <w:sz w:val="24"/>
          <w:szCs w:val="24"/>
        </w:rPr>
        <w:t>о</w:t>
      </w:r>
      <w:r w:rsidRPr="0064442E">
        <w:rPr>
          <w:rFonts w:ascii="Times New Roman" w:hAnsi="Times New Roman"/>
          <w:sz w:val="24"/>
          <w:szCs w:val="24"/>
        </w:rPr>
        <w:t xml:space="preserve">дителю организации, заместителям руководителя и главному бухгалтеру в соответствии с порядком, предусмотренным разделом </w:t>
      </w:r>
      <w:r w:rsidRPr="0064442E">
        <w:rPr>
          <w:rFonts w:ascii="Times New Roman" w:hAnsi="Times New Roman"/>
          <w:sz w:val="24"/>
          <w:szCs w:val="24"/>
          <w:lang w:val="en-US"/>
        </w:rPr>
        <w:t>II</w:t>
      </w:r>
      <w:r w:rsidRPr="0064442E">
        <w:rPr>
          <w:rFonts w:ascii="Times New Roman" w:hAnsi="Times New Roman"/>
          <w:sz w:val="24"/>
          <w:szCs w:val="24"/>
        </w:rPr>
        <w:t xml:space="preserve"> «Порядок и условия оплаты труда» настоящего Положения.</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МКУ «Управление образования администрации Тужинского муниципального района» устанавливает р</w:t>
      </w:r>
      <w:r w:rsidRPr="0064442E">
        <w:rPr>
          <w:rFonts w:ascii="Times New Roman" w:hAnsi="Times New Roman"/>
          <w:sz w:val="24"/>
          <w:szCs w:val="24"/>
        </w:rPr>
        <w:t>у</w:t>
      </w:r>
      <w:r w:rsidRPr="0064442E">
        <w:rPr>
          <w:rFonts w:ascii="Times New Roman" w:hAnsi="Times New Roman"/>
          <w:sz w:val="24"/>
          <w:szCs w:val="24"/>
        </w:rPr>
        <w:t>ководителю организации выплаты стимулирующего характера с учетом исполнения организацией целевых показателей эффективности работы, утверждаемых МКУ «Управление образования администрации Тужинского муниципального района». Размеры, пор</w:t>
      </w:r>
      <w:r w:rsidRPr="0064442E">
        <w:rPr>
          <w:rFonts w:ascii="Times New Roman" w:hAnsi="Times New Roman"/>
          <w:sz w:val="24"/>
          <w:szCs w:val="24"/>
        </w:rPr>
        <w:t>я</w:t>
      </w:r>
      <w:r w:rsidRPr="0064442E">
        <w:rPr>
          <w:rFonts w:ascii="Times New Roman" w:hAnsi="Times New Roman"/>
          <w:sz w:val="24"/>
          <w:szCs w:val="24"/>
        </w:rPr>
        <w:t>док и условия установления стимулирующих выплат определяются МКУ «Управление образования администрации Тужинского муниципального ра</w:t>
      </w:r>
      <w:r w:rsidRPr="0064442E">
        <w:rPr>
          <w:rFonts w:ascii="Times New Roman" w:hAnsi="Times New Roman"/>
          <w:sz w:val="24"/>
          <w:szCs w:val="24"/>
        </w:rPr>
        <w:t>й</w:t>
      </w:r>
      <w:r w:rsidRPr="0064442E">
        <w:rPr>
          <w:rFonts w:ascii="Times New Roman" w:hAnsi="Times New Roman"/>
          <w:sz w:val="24"/>
          <w:szCs w:val="24"/>
        </w:rPr>
        <w:t>она».</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Выплаты стимулирующего характера руководителю организации осуществляются в соответствии с правовыми актами МКУ «Управление о</w:t>
      </w:r>
      <w:r w:rsidRPr="0064442E">
        <w:rPr>
          <w:rFonts w:ascii="Times New Roman" w:hAnsi="Times New Roman"/>
          <w:sz w:val="24"/>
          <w:szCs w:val="24"/>
        </w:rPr>
        <w:t>б</w:t>
      </w:r>
      <w:r w:rsidRPr="0064442E">
        <w:rPr>
          <w:rFonts w:ascii="Times New Roman" w:hAnsi="Times New Roman"/>
          <w:sz w:val="24"/>
          <w:szCs w:val="24"/>
        </w:rPr>
        <w:t>разования администрации Тужинского муниципального района» за счет средств, предусмотренных организации на оплату труда с начислениями.</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 xml:space="preserve">Выплаты стимулирующего характера заместителям руководителя и главному бухгалтеру устанавливаются в соответствии с порядком, предусмотренным разделом </w:t>
      </w:r>
      <w:r w:rsidRPr="0064442E">
        <w:rPr>
          <w:rFonts w:ascii="Times New Roman" w:hAnsi="Times New Roman"/>
          <w:sz w:val="24"/>
          <w:szCs w:val="24"/>
          <w:lang w:val="en-US"/>
        </w:rPr>
        <w:t>II</w:t>
      </w:r>
      <w:r w:rsidRPr="0064442E">
        <w:rPr>
          <w:rFonts w:ascii="Times New Roman" w:hAnsi="Times New Roman"/>
          <w:sz w:val="24"/>
          <w:szCs w:val="24"/>
        </w:rPr>
        <w:t xml:space="preserve"> «Порядок и условия оплаты труда» настоящего П</w:t>
      </w:r>
      <w:r w:rsidRPr="0064442E">
        <w:rPr>
          <w:rFonts w:ascii="Times New Roman" w:hAnsi="Times New Roman"/>
          <w:sz w:val="24"/>
          <w:szCs w:val="24"/>
        </w:rPr>
        <w:t>о</w:t>
      </w:r>
      <w:r w:rsidRPr="0064442E">
        <w:rPr>
          <w:rFonts w:ascii="Times New Roman" w:hAnsi="Times New Roman"/>
          <w:sz w:val="24"/>
          <w:szCs w:val="24"/>
        </w:rPr>
        <w:t>ложения.</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Должностной оклад руководителя организации устанавливается трудовым договором, заключенным между руководителем и МКУ «Управление образования администрации Тужинского муниц</w:t>
      </w:r>
      <w:r w:rsidRPr="0064442E">
        <w:rPr>
          <w:rFonts w:ascii="Times New Roman" w:hAnsi="Times New Roman"/>
          <w:sz w:val="24"/>
          <w:szCs w:val="24"/>
        </w:rPr>
        <w:t>и</w:t>
      </w:r>
      <w:r w:rsidRPr="0064442E">
        <w:rPr>
          <w:rFonts w:ascii="Times New Roman" w:hAnsi="Times New Roman"/>
          <w:sz w:val="24"/>
          <w:szCs w:val="24"/>
        </w:rPr>
        <w:t>пального района».</w:t>
      </w:r>
    </w:p>
    <w:p w:rsidR="0064442E" w:rsidRPr="0064442E" w:rsidRDefault="0064442E" w:rsidP="0064442E">
      <w:pPr>
        <w:tabs>
          <w:tab w:val="left" w:pos="0"/>
        </w:tabs>
        <w:spacing w:after="0" w:line="240" w:lineRule="auto"/>
        <w:jc w:val="both"/>
        <w:rPr>
          <w:rFonts w:ascii="Times New Roman" w:hAnsi="Times New Roman"/>
          <w:sz w:val="24"/>
          <w:szCs w:val="24"/>
          <w:lang w:val="ru-RU"/>
        </w:rPr>
      </w:pPr>
    </w:p>
    <w:p w:rsidR="0064442E" w:rsidRPr="0064442E" w:rsidRDefault="0064442E" w:rsidP="0064442E">
      <w:pPr>
        <w:spacing w:after="0" w:line="240" w:lineRule="auto"/>
        <w:jc w:val="center"/>
        <w:rPr>
          <w:rFonts w:ascii="Times New Roman" w:hAnsi="Times New Roman"/>
          <w:b/>
          <w:sz w:val="24"/>
          <w:szCs w:val="24"/>
        </w:rPr>
      </w:pPr>
      <w:proofErr w:type="gramStart"/>
      <w:r w:rsidRPr="0064442E">
        <w:rPr>
          <w:rFonts w:ascii="Times New Roman" w:hAnsi="Times New Roman"/>
          <w:b/>
          <w:sz w:val="24"/>
          <w:szCs w:val="24"/>
        </w:rPr>
        <w:t>IY.</w:t>
      </w:r>
      <w:proofErr w:type="gramEnd"/>
      <w:r w:rsidRPr="0064442E">
        <w:rPr>
          <w:rFonts w:ascii="Times New Roman" w:hAnsi="Times New Roman"/>
          <w:b/>
          <w:sz w:val="24"/>
          <w:szCs w:val="24"/>
        </w:rPr>
        <w:t xml:space="preserve"> ДРУГИЕ ВОПРОСЫ ОПЛАТЫ ТРУДА</w:t>
      </w:r>
    </w:p>
    <w:p w:rsidR="0064442E" w:rsidRPr="0064442E" w:rsidRDefault="0064442E" w:rsidP="0064442E">
      <w:pPr>
        <w:spacing w:after="0" w:line="240" w:lineRule="auto"/>
        <w:jc w:val="center"/>
        <w:rPr>
          <w:rFonts w:ascii="Times New Roman" w:hAnsi="Times New Roman"/>
          <w:b/>
          <w:sz w:val="24"/>
          <w:szCs w:val="24"/>
        </w:rPr>
      </w:pP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Продолжительность рабочего времени (нормы часов педагогич</w:t>
      </w:r>
      <w:r w:rsidRPr="0064442E">
        <w:rPr>
          <w:rFonts w:ascii="Times New Roman" w:hAnsi="Times New Roman"/>
          <w:sz w:val="24"/>
          <w:szCs w:val="24"/>
        </w:rPr>
        <w:t>е</w:t>
      </w:r>
      <w:r w:rsidRPr="0064442E">
        <w:rPr>
          <w:rFonts w:ascii="Times New Roman" w:hAnsi="Times New Roman"/>
          <w:sz w:val="24"/>
          <w:szCs w:val="24"/>
        </w:rPr>
        <w:t>ской работы за ставку заработной платы) педагогических работников орган</w:t>
      </w:r>
      <w:r w:rsidRPr="0064442E">
        <w:rPr>
          <w:rFonts w:ascii="Times New Roman" w:hAnsi="Times New Roman"/>
          <w:sz w:val="24"/>
          <w:szCs w:val="24"/>
        </w:rPr>
        <w:t>и</w:t>
      </w:r>
      <w:r w:rsidRPr="0064442E">
        <w:rPr>
          <w:rFonts w:ascii="Times New Roman" w:hAnsi="Times New Roman"/>
          <w:sz w:val="24"/>
          <w:szCs w:val="24"/>
        </w:rPr>
        <w:t>зации определяется уполномоченным Правительством Российской Федер</w:t>
      </w:r>
      <w:r w:rsidRPr="0064442E">
        <w:rPr>
          <w:rFonts w:ascii="Times New Roman" w:hAnsi="Times New Roman"/>
          <w:sz w:val="24"/>
          <w:szCs w:val="24"/>
        </w:rPr>
        <w:t>а</w:t>
      </w:r>
      <w:r w:rsidRPr="0064442E">
        <w:rPr>
          <w:rFonts w:ascii="Times New Roman" w:hAnsi="Times New Roman"/>
          <w:sz w:val="24"/>
          <w:szCs w:val="24"/>
        </w:rPr>
        <w:t>ции федеральным органом исполнительной власти.</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Оплата труда работников организации, выполняющих преподав</w:t>
      </w:r>
      <w:r w:rsidRPr="0064442E">
        <w:rPr>
          <w:rFonts w:ascii="Times New Roman" w:hAnsi="Times New Roman"/>
          <w:sz w:val="24"/>
          <w:szCs w:val="24"/>
        </w:rPr>
        <w:t>а</w:t>
      </w:r>
      <w:r w:rsidRPr="0064442E">
        <w:rPr>
          <w:rFonts w:ascii="Times New Roman" w:hAnsi="Times New Roman"/>
          <w:sz w:val="24"/>
          <w:szCs w:val="24"/>
        </w:rPr>
        <w:t>тельскую работу по основной должности, производится исходя из тарифиц</w:t>
      </w:r>
      <w:r w:rsidRPr="0064442E">
        <w:rPr>
          <w:rFonts w:ascii="Times New Roman" w:hAnsi="Times New Roman"/>
          <w:sz w:val="24"/>
          <w:szCs w:val="24"/>
        </w:rPr>
        <w:t>и</w:t>
      </w:r>
      <w:r w:rsidRPr="0064442E">
        <w:rPr>
          <w:rFonts w:ascii="Times New Roman" w:hAnsi="Times New Roman"/>
          <w:sz w:val="24"/>
          <w:szCs w:val="24"/>
        </w:rPr>
        <w:t xml:space="preserve">руемой учебной нагрузки. Ставка заработной платы указанных работников делится на установленную норму часов преподавательской работы за ставку заработной платы  и умножается на фактическую  нагрузку в неделю. </w:t>
      </w:r>
    </w:p>
    <w:p w:rsidR="0064442E" w:rsidRPr="0064442E" w:rsidRDefault="0064442E" w:rsidP="0064442E">
      <w:pPr>
        <w:spacing w:after="0" w:line="240" w:lineRule="auto"/>
        <w:ind w:firstLine="709"/>
        <w:jc w:val="both"/>
        <w:rPr>
          <w:rFonts w:ascii="Times New Roman" w:hAnsi="Times New Roman"/>
          <w:spacing w:val="2"/>
          <w:sz w:val="24"/>
          <w:szCs w:val="24"/>
          <w:lang w:val="ru-RU"/>
        </w:rPr>
      </w:pPr>
      <w:r w:rsidRPr="0064442E">
        <w:rPr>
          <w:rFonts w:ascii="Times New Roman" w:hAnsi="Times New Roman"/>
          <w:spacing w:val="2"/>
          <w:sz w:val="24"/>
          <w:szCs w:val="24"/>
          <w:lang w:val="ru-RU"/>
        </w:rPr>
        <w:t>Учебная (преподавательская) работа руководящих и других работн</w:t>
      </w:r>
      <w:r w:rsidRPr="0064442E">
        <w:rPr>
          <w:rFonts w:ascii="Times New Roman" w:hAnsi="Times New Roman"/>
          <w:spacing w:val="2"/>
          <w:sz w:val="24"/>
          <w:szCs w:val="24"/>
          <w:lang w:val="ru-RU"/>
        </w:rPr>
        <w:t>и</w:t>
      </w:r>
      <w:r w:rsidRPr="0064442E">
        <w:rPr>
          <w:rFonts w:ascii="Times New Roman" w:hAnsi="Times New Roman"/>
          <w:spacing w:val="2"/>
          <w:sz w:val="24"/>
          <w:szCs w:val="24"/>
          <w:lang w:val="ru-RU"/>
        </w:rPr>
        <w:t>ков может осуществляться на условиях совмещения должностей в объеме не более 9 часов в неделю. Выполнение данной работы осуществляется в основное рабочее время с согласия работодателя, оплата производится в соо</w:t>
      </w:r>
      <w:r w:rsidRPr="0064442E">
        <w:rPr>
          <w:rFonts w:ascii="Times New Roman" w:hAnsi="Times New Roman"/>
          <w:spacing w:val="2"/>
          <w:sz w:val="24"/>
          <w:szCs w:val="24"/>
          <w:lang w:val="ru-RU"/>
        </w:rPr>
        <w:t>т</w:t>
      </w:r>
      <w:r w:rsidRPr="0064442E">
        <w:rPr>
          <w:rFonts w:ascii="Times New Roman" w:hAnsi="Times New Roman"/>
          <w:spacing w:val="2"/>
          <w:sz w:val="24"/>
          <w:szCs w:val="24"/>
          <w:lang w:val="ru-RU"/>
        </w:rPr>
        <w:t>ветствии с пунктом 21.2.1 Положения.</w:t>
      </w:r>
    </w:p>
    <w:p w:rsidR="0064442E" w:rsidRPr="0064442E" w:rsidRDefault="0064442E" w:rsidP="0064442E">
      <w:pPr>
        <w:spacing w:after="0" w:line="240" w:lineRule="auto"/>
        <w:ind w:firstLine="709"/>
        <w:jc w:val="both"/>
        <w:rPr>
          <w:rFonts w:ascii="Times New Roman" w:hAnsi="Times New Roman"/>
          <w:spacing w:val="2"/>
          <w:sz w:val="24"/>
          <w:szCs w:val="24"/>
          <w:lang w:val="ru-RU"/>
        </w:rPr>
      </w:pPr>
      <w:r w:rsidRPr="0064442E">
        <w:rPr>
          <w:rFonts w:ascii="Times New Roman" w:hAnsi="Times New Roman"/>
          <w:spacing w:val="2"/>
          <w:sz w:val="24"/>
          <w:szCs w:val="24"/>
          <w:lang w:val="ru-RU"/>
        </w:rPr>
        <w:t>Выполнение руководящими и другими работниками, занимающими штатные должности, работы с занятием штатной должности может осущ</w:t>
      </w:r>
      <w:r w:rsidRPr="0064442E">
        <w:rPr>
          <w:rFonts w:ascii="Times New Roman" w:hAnsi="Times New Roman"/>
          <w:spacing w:val="2"/>
          <w:sz w:val="24"/>
          <w:szCs w:val="24"/>
          <w:lang w:val="ru-RU"/>
        </w:rPr>
        <w:t>е</w:t>
      </w:r>
      <w:r w:rsidRPr="0064442E">
        <w:rPr>
          <w:rFonts w:ascii="Times New Roman" w:hAnsi="Times New Roman"/>
          <w:spacing w:val="2"/>
          <w:sz w:val="24"/>
          <w:szCs w:val="24"/>
          <w:lang w:val="ru-RU"/>
        </w:rPr>
        <w:t xml:space="preserve">ствляться на условиях совместительства в свободное от основной работы время. </w:t>
      </w:r>
    </w:p>
    <w:p w:rsidR="0064442E" w:rsidRPr="0064442E" w:rsidRDefault="0064442E" w:rsidP="0064442E">
      <w:pPr>
        <w:spacing w:after="0" w:line="240" w:lineRule="auto"/>
        <w:ind w:firstLine="709"/>
        <w:jc w:val="both"/>
        <w:rPr>
          <w:rFonts w:ascii="Times New Roman" w:hAnsi="Times New Roman"/>
          <w:spacing w:val="2"/>
          <w:sz w:val="24"/>
          <w:szCs w:val="24"/>
        </w:rPr>
      </w:pPr>
      <w:r w:rsidRPr="0064442E">
        <w:rPr>
          <w:rFonts w:ascii="Times New Roman" w:hAnsi="Times New Roman"/>
          <w:spacing w:val="2"/>
          <w:sz w:val="24"/>
          <w:szCs w:val="24"/>
          <w:lang w:val="ru-RU"/>
        </w:rPr>
        <w:t xml:space="preserve">Оклады </w:t>
      </w:r>
      <w:r w:rsidRPr="0064442E">
        <w:rPr>
          <w:rFonts w:ascii="Times New Roman" w:hAnsi="Times New Roman"/>
          <w:sz w:val="24"/>
          <w:szCs w:val="24"/>
          <w:lang w:val="ru-RU"/>
        </w:rPr>
        <w:t xml:space="preserve">(должностные оклады), ставки заработной платы </w:t>
      </w:r>
      <w:r w:rsidRPr="0064442E">
        <w:rPr>
          <w:rFonts w:ascii="Times New Roman" w:hAnsi="Times New Roman"/>
          <w:spacing w:val="2"/>
          <w:sz w:val="24"/>
          <w:szCs w:val="24"/>
          <w:lang w:val="ru-RU"/>
        </w:rPr>
        <w:t>руководит</w:t>
      </w:r>
      <w:r w:rsidRPr="0064442E">
        <w:rPr>
          <w:rFonts w:ascii="Times New Roman" w:hAnsi="Times New Roman"/>
          <w:spacing w:val="2"/>
          <w:sz w:val="24"/>
          <w:szCs w:val="24"/>
          <w:lang w:val="ru-RU"/>
        </w:rPr>
        <w:t>е</w:t>
      </w:r>
      <w:r w:rsidRPr="0064442E">
        <w:rPr>
          <w:rFonts w:ascii="Times New Roman" w:hAnsi="Times New Roman"/>
          <w:spacing w:val="2"/>
          <w:sz w:val="24"/>
          <w:szCs w:val="24"/>
          <w:lang w:val="ru-RU"/>
        </w:rPr>
        <w:t>лям физического воспитания, преподавателям-организаторам (основ без</w:t>
      </w:r>
      <w:r w:rsidRPr="0064442E">
        <w:rPr>
          <w:rFonts w:ascii="Times New Roman" w:hAnsi="Times New Roman"/>
          <w:spacing w:val="2"/>
          <w:sz w:val="24"/>
          <w:szCs w:val="24"/>
          <w:lang w:val="ru-RU"/>
        </w:rPr>
        <w:t>о</w:t>
      </w:r>
      <w:r w:rsidRPr="0064442E">
        <w:rPr>
          <w:rFonts w:ascii="Times New Roman" w:hAnsi="Times New Roman"/>
          <w:spacing w:val="2"/>
          <w:sz w:val="24"/>
          <w:szCs w:val="24"/>
          <w:lang w:val="ru-RU"/>
        </w:rPr>
        <w:t xml:space="preserve">пасности жизнедеятельности, допризывной подготовки) выплачиваются с учетом ведения ими преподавательской работы в объеме 9 часов в неделю </w:t>
      </w:r>
      <w:r w:rsidRPr="0064442E">
        <w:rPr>
          <w:rFonts w:ascii="Times New Roman" w:hAnsi="Times New Roman"/>
          <w:spacing w:val="2"/>
          <w:sz w:val="24"/>
          <w:szCs w:val="24"/>
        </w:rPr>
        <w:t xml:space="preserve">(360 </w:t>
      </w:r>
      <w:proofErr w:type="spellStart"/>
      <w:r w:rsidRPr="0064442E">
        <w:rPr>
          <w:rFonts w:ascii="Times New Roman" w:hAnsi="Times New Roman"/>
          <w:spacing w:val="2"/>
          <w:sz w:val="24"/>
          <w:szCs w:val="24"/>
        </w:rPr>
        <w:t>часов</w:t>
      </w:r>
      <w:proofErr w:type="spellEnd"/>
      <w:r w:rsidRPr="0064442E">
        <w:rPr>
          <w:rFonts w:ascii="Times New Roman" w:hAnsi="Times New Roman"/>
          <w:spacing w:val="2"/>
          <w:sz w:val="24"/>
          <w:szCs w:val="24"/>
        </w:rPr>
        <w:t xml:space="preserve"> в </w:t>
      </w:r>
      <w:proofErr w:type="spellStart"/>
      <w:r w:rsidRPr="0064442E">
        <w:rPr>
          <w:rFonts w:ascii="Times New Roman" w:hAnsi="Times New Roman"/>
          <w:spacing w:val="2"/>
          <w:sz w:val="24"/>
          <w:szCs w:val="24"/>
        </w:rPr>
        <w:t>год</w:t>
      </w:r>
      <w:proofErr w:type="spellEnd"/>
      <w:r w:rsidRPr="0064442E">
        <w:rPr>
          <w:rFonts w:ascii="Times New Roman" w:hAnsi="Times New Roman"/>
          <w:spacing w:val="2"/>
          <w:sz w:val="24"/>
          <w:szCs w:val="24"/>
        </w:rPr>
        <w:t xml:space="preserve">). </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pacing w:val="2"/>
          <w:sz w:val="24"/>
          <w:szCs w:val="24"/>
        </w:rPr>
      </w:pPr>
      <w:r w:rsidRPr="0064442E">
        <w:rPr>
          <w:rFonts w:ascii="Times New Roman" w:hAnsi="Times New Roman"/>
          <w:spacing w:val="2"/>
          <w:sz w:val="24"/>
          <w:szCs w:val="24"/>
        </w:rPr>
        <w:t>Работникам, выполняющим преподавательскую работу в объ</w:t>
      </w:r>
      <w:r w:rsidRPr="0064442E">
        <w:rPr>
          <w:rFonts w:ascii="Times New Roman" w:hAnsi="Times New Roman"/>
          <w:spacing w:val="2"/>
          <w:sz w:val="24"/>
          <w:szCs w:val="24"/>
        </w:rPr>
        <w:t>е</w:t>
      </w:r>
      <w:r w:rsidRPr="0064442E">
        <w:rPr>
          <w:rFonts w:ascii="Times New Roman" w:hAnsi="Times New Roman"/>
          <w:spacing w:val="2"/>
          <w:sz w:val="24"/>
          <w:szCs w:val="24"/>
        </w:rPr>
        <w:t>ме, превышающем норму часов преподавательской работы, определенную Правительством Российской Федерации (уполномоченным органам) за ставку заработной платы выплаты компенсационного и стимулирующего характера устанавливаются пропорционально выполняемому объему.</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pacing w:val="2"/>
          <w:sz w:val="24"/>
          <w:szCs w:val="24"/>
        </w:rPr>
      </w:pPr>
      <w:r w:rsidRPr="0064442E">
        <w:rPr>
          <w:rFonts w:ascii="Times New Roman" w:hAnsi="Times New Roman"/>
          <w:spacing w:val="2"/>
          <w:sz w:val="24"/>
          <w:szCs w:val="24"/>
        </w:rPr>
        <w:t xml:space="preserve">Преподавательская работа работников, перечисленных в пункте 45 Положения, сверх установленных норм, за которые им выплачивается оклад </w:t>
      </w:r>
      <w:r w:rsidRPr="0064442E">
        <w:rPr>
          <w:rFonts w:ascii="Times New Roman" w:hAnsi="Times New Roman"/>
          <w:sz w:val="24"/>
          <w:szCs w:val="24"/>
        </w:rPr>
        <w:t>(должностной оклад), ставка заработной платы</w:t>
      </w:r>
      <w:r w:rsidRPr="0064442E">
        <w:rPr>
          <w:rFonts w:ascii="Times New Roman" w:hAnsi="Times New Roman"/>
          <w:spacing w:val="2"/>
          <w:sz w:val="24"/>
          <w:szCs w:val="24"/>
        </w:rPr>
        <w:t xml:space="preserve"> оплачивается дополн</w:t>
      </w:r>
      <w:r w:rsidRPr="0064442E">
        <w:rPr>
          <w:rFonts w:ascii="Times New Roman" w:hAnsi="Times New Roman"/>
          <w:spacing w:val="2"/>
          <w:sz w:val="24"/>
          <w:szCs w:val="24"/>
        </w:rPr>
        <w:t>и</w:t>
      </w:r>
      <w:r w:rsidRPr="0064442E">
        <w:rPr>
          <w:rFonts w:ascii="Times New Roman" w:hAnsi="Times New Roman"/>
          <w:spacing w:val="2"/>
          <w:sz w:val="24"/>
          <w:szCs w:val="24"/>
        </w:rPr>
        <w:t>тельно в порядке и по ставкам заработной платы, предусмотренным по в</w:t>
      </w:r>
      <w:r w:rsidRPr="0064442E">
        <w:rPr>
          <w:rFonts w:ascii="Times New Roman" w:hAnsi="Times New Roman"/>
          <w:spacing w:val="2"/>
          <w:sz w:val="24"/>
          <w:szCs w:val="24"/>
        </w:rPr>
        <w:t>ы</w:t>
      </w:r>
      <w:r w:rsidRPr="0064442E">
        <w:rPr>
          <w:rFonts w:ascii="Times New Roman" w:hAnsi="Times New Roman"/>
          <w:spacing w:val="2"/>
          <w:sz w:val="24"/>
          <w:szCs w:val="24"/>
        </w:rPr>
        <w:t xml:space="preserve">полняемой преподавательской работе. </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При работе на условиях неполного рабочего времени оплата тр</w:t>
      </w:r>
      <w:r w:rsidRPr="0064442E">
        <w:rPr>
          <w:rFonts w:ascii="Times New Roman" w:hAnsi="Times New Roman"/>
          <w:sz w:val="24"/>
          <w:szCs w:val="24"/>
        </w:rPr>
        <w:t>у</w:t>
      </w:r>
      <w:r w:rsidRPr="0064442E">
        <w:rPr>
          <w:rFonts w:ascii="Times New Roman" w:hAnsi="Times New Roman"/>
          <w:sz w:val="24"/>
          <w:szCs w:val="24"/>
        </w:rPr>
        <w:t xml:space="preserve">да работников производится пропорционально отработанному ими времени (при оплате согласно установленной норме времени) или в зависимости от  выполненного ими объема работ (при оплате согласно установленной норме выработки). </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Нормирование труда в организации осуществляется в соответс</w:t>
      </w:r>
      <w:r w:rsidRPr="0064442E">
        <w:rPr>
          <w:rFonts w:ascii="Times New Roman" w:hAnsi="Times New Roman"/>
          <w:sz w:val="24"/>
          <w:szCs w:val="24"/>
        </w:rPr>
        <w:t>т</w:t>
      </w:r>
      <w:r w:rsidRPr="0064442E">
        <w:rPr>
          <w:rFonts w:ascii="Times New Roman" w:hAnsi="Times New Roman"/>
          <w:sz w:val="24"/>
          <w:szCs w:val="24"/>
        </w:rPr>
        <w:t xml:space="preserve">вии с требованиями Трудового кодекса Российской Федерации. </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Для оплаты труда работников может применяться почасовая о</w:t>
      </w:r>
      <w:r w:rsidRPr="0064442E">
        <w:rPr>
          <w:rFonts w:ascii="Times New Roman" w:hAnsi="Times New Roman"/>
          <w:sz w:val="24"/>
          <w:szCs w:val="24"/>
        </w:rPr>
        <w:t>п</w:t>
      </w:r>
      <w:r w:rsidRPr="0064442E">
        <w:rPr>
          <w:rFonts w:ascii="Times New Roman" w:hAnsi="Times New Roman"/>
          <w:sz w:val="24"/>
          <w:szCs w:val="24"/>
        </w:rPr>
        <w:t xml:space="preserve">лата труда. </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Почасовая оплата труда учителей, преподавателей и других педагог</w:t>
      </w:r>
      <w:r w:rsidRPr="0064442E">
        <w:rPr>
          <w:rFonts w:ascii="Times New Roman" w:hAnsi="Times New Roman"/>
          <w:sz w:val="24"/>
          <w:szCs w:val="24"/>
          <w:lang w:val="ru-RU"/>
        </w:rPr>
        <w:t>и</w:t>
      </w:r>
      <w:r w:rsidRPr="0064442E">
        <w:rPr>
          <w:rFonts w:ascii="Times New Roman" w:hAnsi="Times New Roman"/>
          <w:sz w:val="24"/>
          <w:szCs w:val="24"/>
          <w:lang w:val="ru-RU"/>
        </w:rPr>
        <w:t>ческих работников организации (далее – педагоги) применяется при оплате: за часы, выполненные в порядке замещения отсутствующих по болезни или другим причинам педагогов, продолжавшегося не свыше двух месяцев; при оплате педагогов за выполнение преподавательской работы сверх объема учебной нагрузки, установленного им при тарификации. Размер оплаты за один час указанной педагогической работы определяется путем деления ставки заработной ставки педагога на среднемесячное количество часов, у</w:t>
      </w:r>
      <w:r w:rsidRPr="0064442E">
        <w:rPr>
          <w:rFonts w:ascii="Times New Roman" w:hAnsi="Times New Roman"/>
          <w:sz w:val="24"/>
          <w:szCs w:val="24"/>
          <w:lang w:val="ru-RU"/>
        </w:rPr>
        <w:t>с</w:t>
      </w:r>
      <w:r w:rsidRPr="0064442E">
        <w:rPr>
          <w:rFonts w:ascii="Times New Roman" w:hAnsi="Times New Roman"/>
          <w:sz w:val="24"/>
          <w:szCs w:val="24"/>
          <w:lang w:val="ru-RU"/>
        </w:rPr>
        <w:t>тановленное по занимаемой должности.</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Руководитель организации в пределах имеющихся средств может привлекать для проведения учебных занятий (курсов, лекций и т.д.) с обуча</w:t>
      </w:r>
      <w:r w:rsidRPr="0064442E">
        <w:rPr>
          <w:rFonts w:ascii="Times New Roman" w:hAnsi="Times New Roman"/>
          <w:sz w:val="24"/>
          <w:szCs w:val="24"/>
          <w:lang w:val="ru-RU"/>
        </w:rPr>
        <w:t>ю</w:t>
      </w:r>
      <w:r w:rsidRPr="0064442E">
        <w:rPr>
          <w:rFonts w:ascii="Times New Roman" w:hAnsi="Times New Roman"/>
          <w:sz w:val="24"/>
          <w:szCs w:val="24"/>
          <w:lang w:val="ru-RU"/>
        </w:rPr>
        <w:t>щимися (воспитанниками) высококвалифицированных специалистов на непродолжительный срок с применением следующих размеров ставок почас</w:t>
      </w:r>
      <w:r w:rsidRPr="0064442E">
        <w:rPr>
          <w:rFonts w:ascii="Times New Roman" w:hAnsi="Times New Roman"/>
          <w:sz w:val="24"/>
          <w:szCs w:val="24"/>
          <w:lang w:val="ru-RU"/>
        </w:rPr>
        <w:t>о</w:t>
      </w:r>
      <w:r w:rsidRPr="0064442E">
        <w:rPr>
          <w:rFonts w:ascii="Times New Roman" w:hAnsi="Times New Roman"/>
          <w:sz w:val="24"/>
          <w:szCs w:val="24"/>
          <w:lang w:val="ru-RU"/>
        </w:rPr>
        <w:t xml:space="preserve">вой оплаты: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1"/>
        <w:gridCol w:w="3040"/>
      </w:tblGrid>
      <w:tr w:rsidR="0064442E" w:rsidRPr="0064442E" w:rsidTr="005B5261">
        <w:tc>
          <w:tcPr>
            <w:tcW w:w="6531"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Должность, ученая степень, почетное звание</w:t>
            </w:r>
          </w:p>
        </w:tc>
        <w:tc>
          <w:tcPr>
            <w:tcW w:w="3040"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Размер ставок почас</w:t>
            </w:r>
            <w:r w:rsidRPr="0064442E">
              <w:rPr>
                <w:rFonts w:ascii="Times New Roman" w:hAnsi="Times New Roman"/>
                <w:sz w:val="24"/>
                <w:szCs w:val="24"/>
                <w:lang w:val="ru-RU"/>
              </w:rPr>
              <w:t>о</w:t>
            </w:r>
            <w:r w:rsidRPr="0064442E">
              <w:rPr>
                <w:rFonts w:ascii="Times New Roman" w:hAnsi="Times New Roman"/>
                <w:sz w:val="24"/>
                <w:szCs w:val="24"/>
                <w:lang w:val="ru-RU"/>
              </w:rPr>
              <w:t>вой оплаты в рублях</w:t>
            </w:r>
          </w:p>
        </w:tc>
      </w:tr>
      <w:tr w:rsidR="0064442E" w:rsidRPr="0064442E" w:rsidTr="005B5261">
        <w:tc>
          <w:tcPr>
            <w:tcW w:w="6531" w:type="dxa"/>
          </w:tcPr>
          <w:p w:rsidR="0064442E" w:rsidRPr="0064442E" w:rsidRDefault="0064442E" w:rsidP="0064442E">
            <w:pPr>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Профессор</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доктор</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наук</w:t>
            </w:r>
            <w:proofErr w:type="spellEnd"/>
          </w:p>
        </w:tc>
        <w:tc>
          <w:tcPr>
            <w:tcW w:w="3040"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400 </w:t>
            </w:r>
          </w:p>
        </w:tc>
      </w:tr>
      <w:tr w:rsidR="0064442E" w:rsidRPr="0064442E" w:rsidTr="005B5261">
        <w:tc>
          <w:tcPr>
            <w:tcW w:w="6531"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Доцент, кандидат наук, лица, имеющие почетное звание «Заслуженный»</w:t>
            </w:r>
          </w:p>
        </w:tc>
        <w:tc>
          <w:tcPr>
            <w:tcW w:w="3040"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300 </w:t>
            </w:r>
          </w:p>
        </w:tc>
      </w:tr>
      <w:tr w:rsidR="0064442E" w:rsidRPr="0064442E" w:rsidTr="005B5261">
        <w:tc>
          <w:tcPr>
            <w:tcW w:w="6531" w:type="dxa"/>
          </w:tcPr>
          <w:p w:rsidR="0064442E" w:rsidRPr="0064442E" w:rsidRDefault="0064442E" w:rsidP="0064442E">
            <w:pPr>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Преподаватели, не имеющие ученой степени и п</w:t>
            </w:r>
            <w:r w:rsidRPr="0064442E">
              <w:rPr>
                <w:rFonts w:ascii="Times New Roman" w:hAnsi="Times New Roman"/>
                <w:sz w:val="24"/>
                <w:szCs w:val="24"/>
                <w:lang w:val="ru-RU"/>
              </w:rPr>
              <w:t>о</w:t>
            </w:r>
            <w:r w:rsidRPr="0064442E">
              <w:rPr>
                <w:rFonts w:ascii="Times New Roman" w:hAnsi="Times New Roman"/>
                <w:sz w:val="24"/>
                <w:szCs w:val="24"/>
                <w:lang w:val="ru-RU"/>
              </w:rPr>
              <w:t>четного звания</w:t>
            </w:r>
          </w:p>
        </w:tc>
        <w:tc>
          <w:tcPr>
            <w:tcW w:w="3040" w:type="dxa"/>
          </w:tcPr>
          <w:p w:rsidR="0064442E" w:rsidRPr="0064442E" w:rsidRDefault="0064442E" w:rsidP="0064442E">
            <w:pPr>
              <w:spacing w:after="0" w:line="240" w:lineRule="auto"/>
              <w:jc w:val="both"/>
              <w:rPr>
                <w:rFonts w:ascii="Times New Roman" w:hAnsi="Times New Roman"/>
                <w:sz w:val="24"/>
                <w:szCs w:val="24"/>
              </w:rPr>
            </w:pPr>
            <w:r w:rsidRPr="0064442E">
              <w:rPr>
                <w:rFonts w:ascii="Times New Roman" w:hAnsi="Times New Roman"/>
                <w:sz w:val="24"/>
                <w:szCs w:val="24"/>
              </w:rPr>
              <w:t xml:space="preserve">200 </w:t>
            </w:r>
          </w:p>
        </w:tc>
      </w:tr>
    </w:tbl>
    <w:p w:rsidR="0064442E" w:rsidRPr="0064442E" w:rsidRDefault="0064442E" w:rsidP="0064442E">
      <w:pPr>
        <w:spacing w:after="0" w:line="240" w:lineRule="auto"/>
        <w:ind w:firstLine="709"/>
        <w:jc w:val="both"/>
        <w:rPr>
          <w:rFonts w:ascii="Times New Roman" w:hAnsi="Times New Roman"/>
          <w:sz w:val="24"/>
          <w:szCs w:val="24"/>
        </w:rPr>
      </w:pPr>
    </w:p>
    <w:p w:rsidR="0064442E" w:rsidRPr="0064442E" w:rsidRDefault="0064442E" w:rsidP="0064442E">
      <w:pPr>
        <w:spacing w:after="0" w:line="240" w:lineRule="auto"/>
        <w:ind w:firstLine="709"/>
        <w:jc w:val="both"/>
        <w:rPr>
          <w:rFonts w:ascii="Times New Roman" w:hAnsi="Times New Roman"/>
          <w:sz w:val="24"/>
          <w:szCs w:val="24"/>
        </w:rPr>
      </w:pPr>
      <w:r w:rsidRPr="0064442E">
        <w:rPr>
          <w:rFonts w:ascii="Times New Roman" w:hAnsi="Times New Roman"/>
          <w:sz w:val="24"/>
          <w:szCs w:val="24"/>
          <w:lang w:val="ru-RU"/>
        </w:rPr>
        <w:t>Оплата труда членов жюри конкурсов, смотров, а также рецензентов конкурсных работ производится по ставкам почасовой оплаты труда для с</w:t>
      </w:r>
      <w:r w:rsidRPr="0064442E">
        <w:rPr>
          <w:rFonts w:ascii="Times New Roman" w:hAnsi="Times New Roman"/>
          <w:sz w:val="24"/>
          <w:szCs w:val="24"/>
          <w:lang w:val="ru-RU"/>
        </w:rPr>
        <w:t>о</w:t>
      </w:r>
      <w:r w:rsidRPr="0064442E">
        <w:rPr>
          <w:rFonts w:ascii="Times New Roman" w:hAnsi="Times New Roman"/>
          <w:sz w:val="24"/>
          <w:szCs w:val="24"/>
          <w:lang w:val="ru-RU"/>
        </w:rPr>
        <w:t xml:space="preserve">ответствующих образовательных учреждений. </w:t>
      </w:r>
      <w:r w:rsidRPr="0064442E">
        <w:rPr>
          <w:rFonts w:ascii="Times New Roman" w:hAnsi="Times New Roman"/>
          <w:sz w:val="24"/>
          <w:szCs w:val="24"/>
        </w:rPr>
        <w:t xml:space="preserve">В </w:t>
      </w:r>
      <w:proofErr w:type="spellStart"/>
      <w:r w:rsidRPr="0064442E">
        <w:rPr>
          <w:rFonts w:ascii="Times New Roman" w:hAnsi="Times New Roman"/>
          <w:sz w:val="24"/>
          <w:szCs w:val="24"/>
        </w:rPr>
        <w:t>размеры</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ставок</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почасовой</w:t>
      </w:r>
      <w:proofErr w:type="spellEnd"/>
      <w:r w:rsidRPr="0064442E">
        <w:rPr>
          <w:rFonts w:ascii="Times New Roman" w:hAnsi="Times New Roman"/>
          <w:sz w:val="24"/>
          <w:szCs w:val="24"/>
        </w:rPr>
        <w:t xml:space="preserve"> </w:t>
      </w:r>
      <w:proofErr w:type="spellStart"/>
      <w:proofErr w:type="gramStart"/>
      <w:r w:rsidRPr="0064442E">
        <w:rPr>
          <w:rFonts w:ascii="Times New Roman" w:hAnsi="Times New Roman"/>
          <w:sz w:val="24"/>
          <w:szCs w:val="24"/>
        </w:rPr>
        <w:t>оплаты</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включена</w:t>
      </w:r>
      <w:proofErr w:type="spellEnd"/>
      <w:proofErr w:type="gramEnd"/>
      <w:r w:rsidRPr="0064442E">
        <w:rPr>
          <w:rFonts w:ascii="Times New Roman" w:hAnsi="Times New Roman"/>
          <w:sz w:val="24"/>
          <w:szCs w:val="24"/>
        </w:rPr>
        <w:t xml:space="preserve"> </w:t>
      </w:r>
      <w:proofErr w:type="spellStart"/>
      <w:r w:rsidRPr="0064442E">
        <w:rPr>
          <w:rFonts w:ascii="Times New Roman" w:hAnsi="Times New Roman"/>
          <w:sz w:val="24"/>
          <w:szCs w:val="24"/>
        </w:rPr>
        <w:t>оплата</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за</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отпуск</w:t>
      </w:r>
      <w:proofErr w:type="spellEnd"/>
      <w:r w:rsidRPr="0064442E">
        <w:rPr>
          <w:rFonts w:ascii="Times New Roman" w:hAnsi="Times New Roman"/>
          <w:sz w:val="24"/>
          <w:szCs w:val="24"/>
        </w:rPr>
        <w:t>.</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Работникам организации может предоставляться материальная помощь за счет доходов от оказания платных услуг и иной приносящей доход деятельности, направленных на оплату труда работников. Условия и размеры предоставления материальной помощи устанавливаются соответс</w:t>
      </w:r>
      <w:r w:rsidRPr="0064442E">
        <w:rPr>
          <w:rFonts w:ascii="Times New Roman" w:hAnsi="Times New Roman"/>
          <w:sz w:val="24"/>
          <w:szCs w:val="24"/>
        </w:rPr>
        <w:t>т</w:t>
      </w:r>
      <w:r w:rsidRPr="0064442E">
        <w:rPr>
          <w:rFonts w:ascii="Times New Roman" w:hAnsi="Times New Roman"/>
          <w:sz w:val="24"/>
          <w:szCs w:val="24"/>
        </w:rPr>
        <w:t>вующим положением, утверждаемым локальным нормативным актом орг</w:t>
      </w:r>
      <w:r w:rsidRPr="0064442E">
        <w:rPr>
          <w:rFonts w:ascii="Times New Roman" w:hAnsi="Times New Roman"/>
          <w:sz w:val="24"/>
          <w:szCs w:val="24"/>
        </w:rPr>
        <w:t>а</w:t>
      </w:r>
      <w:r w:rsidRPr="0064442E">
        <w:rPr>
          <w:rFonts w:ascii="Times New Roman" w:hAnsi="Times New Roman"/>
          <w:sz w:val="24"/>
          <w:szCs w:val="24"/>
        </w:rPr>
        <w:t xml:space="preserve">низации. </w:t>
      </w:r>
    </w:p>
    <w:p w:rsidR="0064442E" w:rsidRPr="0064442E" w:rsidRDefault="0064442E" w:rsidP="0064442E">
      <w:pPr>
        <w:pStyle w:val="afc"/>
        <w:numPr>
          <w:ilvl w:val="0"/>
          <w:numId w:val="13"/>
        </w:numPr>
        <w:tabs>
          <w:tab w:val="left" w:pos="0"/>
        </w:tabs>
        <w:spacing w:after="0" w:line="240" w:lineRule="auto"/>
        <w:ind w:left="0" w:firstLine="709"/>
        <w:jc w:val="both"/>
        <w:rPr>
          <w:rFonts w:ascii="Times New Roman" w:hAnsi="Times New Roman"/>
          <w:sz w:val="24"/>
          <w:szCs w:val="24"/>
        </w:rPr>
      </w:pPr>
      <w:r w:rsidRPr="0064442E">
        <w:rPr>
          <w:rFonts w:ascii="Times New Roman" w:hAnsi="Times New Roman"/>
          <w:sz w:val="24"/>
          <w:szCs w:val="24"/>
        </w:rPr>
        <w:t>Работникам организации, полностью отработавшим в течение месяца норму рабочего времени и выполнившим нормы труда (трудовые обязанности), и у которых начисленная месячная заработная плата ниже мин</w:t>
      </w:r>
      <w:r w:rsidRPr="0064442E">
        <w:rPr>
          <w:rFonts w:ascii="Times New Roman" w:hAnsi="Times New Roman"/>
          <w:sz w:val="24"/>
          <w:szCs w:val="24"/>
        </w:rPr>
        <w:t>и</w:t>
      </w:r>
      <w:r w:rsidRPr="0064442E">
        <w:rPr>
          <w:rFonts w:ascii="Times New Roman" w:hAnsi="Times New Roman"/>
          <w:sz w:val="24"/>
          <w:szCs w:val="24"/>
        </w:rPr>
        <w:t xml:space="preserve">мального </w:t>
      </w:r>
      <w:proofErr w:type="gramStart"/>
      <w:r w:rsidRPr="0064442E">
        <w:rPr>
          <w:rFonts w:ascii="Times New Roman" w:hAnsi="Times New Roman"/>
          <w:sz w:val="24"/>
          <w:szCs w:val="24"/>
        </w:rPr>
        <w:t>размера оплаты труда</w:t>
      </w:r>
      <w:proofErr w:type="gramEnd"/>
      <w:r w:rsidRPr="0064442E">
        <w:rPr>
          <w:rFonts w:ascii="Times New Roman" w:hAnsi="Times New Roman"/>
          <w:sz w:val="24"/>
          <w:szCs w:val="24"/>
        </w:rPr>
        <w:t xml:space="preserve">, производится ежемесячная доплата (далее – доплата). Размер доплаты исчисляется как разница между установленным  федеральным законом минимальным </w:t>
      </w:r>
      <w:proofErr w:type="gramStart"/>
      <w:r w:rsidRPr="0064442E">
        <w:rPr>
          <w:rFonts w:ascii="Times New Roman" w:hAnsi="Times New Roman"/>
          <w:sz w:val="24"/>
          <w:szCs w:val="24"/>
        </w:rPr>
        <w:t>размером оплаты труда</w:t>
      </w:r>
      <w:proofErr w:type="gramEnd"/>
      <w:r w:rsidRPr="0064442E">
        <w:rPr>
          <w:rFonts w:ascii="Times New Roman" w:hAnsi="Times New Roman"/>
          <w:sz w:val="24"/>
          <w:szCs w:val="24"/>
        </w:rPr>
        <w:t xml:space="preserve"> и начисленной работнику заработной платой за месяц. При определении размера начисле</w:t>
      </w:r>
      <w:r w:rsidRPr="0064442E">
        <w:rPr>
          <w:rFonts w:ascii="Times New Roman" w:hAnsi="Times New Roman"/>
          <w:sz w:val="24"/>
          <w:szCs w:val="24"/>
        </w:rPr>
        <w:t>н</w:t>
      </w:r>
      <w:r w:rsidRPr="0064442E">
        <w:rPr>
          <w:rFonts w:ascii="Times New Roman" w:hAnsi="Times New Roman"/>
          <w:sz w:val="24"/>
          <w:szCs w:val="24"/>
        </w:rPr>
        <w:t>ной заработной платы учитываются все выплаты, установленные статьей 129 Трудового кодекса Российской Федерации, за счет бюджетных средств, а также за счет доходов от оказания платных услуг и иной приносящей доход деятельности. В случае, когда работником в течение месяца не полностью отработана норма рабочего времени  и частично выполнена норма труда  (трудовые обязанности), доплата производится пропорционально отработанному вр</w:t>
      </w:r>
      <w:r w:rsidRPr="0064442E">
        <w:rPr>
          <w:rFonts w:ascii="Times New Roman" w:hAnsi="Times New Roman"/>
          <w:sz w:val="24"/>
          <w:szCs w:val="24"/>
        </w:rPr>
        <w:t>е</w:t>
      </w:r>
      <w:r w:rsidRPr="0064442E">
        <w:rPr>
          <w:rFonts w:ascii="Times New Roman" w:hAnsi="Times New Roman"/>
          <w:sz w:val="24"/>
          <w:szCs w:val="24"/>
        </w:rPr>
        <w:t>мени.</w:t>
      </w:r>
    </w:p>
    <w:p w:rsidR="0064442E" w:rsidRDefault="0064442E" w:rsidP="0064442E">
      <w:pPr>
        <w:jc w:val="center"/>
      </w:pPr>
      <w:r>
        <w:rPr>
          <w:rFonts w:ascii="Times New Roman" w:hAnsi="Times New Roman"/>
          <w:sz w:val="24"/>
          <w:szCs w:val="24"/>
          <w:lang w:val="ru-RU"/>
        </w:rPr>
        <w:t>____________</w:t>
      </w:r>
    </w:p>
    <w:p w:rsidR="0064442E" w:rsidRPr="0064442E" w:rsidRDefault="0064442E" w:rsidP="0064442E">
      <w:pPr>
        <w:tabs>
          <w:tab w:val="left" w:pos="0"/>
        </w:tabs>
        <w:spacing w:after="0" w:line="240" w:lineRule="auto"/>
        <w:jc w:val="center"/>
        <w:rPr>
          <w:rFonts w:ascii="Times New Roman" w:hAnsi="Times New Roman"/>
          <w:sz w:val="24"/>
          <w:szCs w:val="24"/>
          <w:lang w:val="ru-RU"/>
        </w:rPr>
      </w:pPr>
    </w:p>
    <w:p w:rsidR="0064442E" w:rsidRPr="0064442E" w:rsidRDefault="0064442E" w:rsidP="0064442E">
      <w:pPr>
        <w:spacing w:after="0" w:line="240" w:lineRule="auto"/>
        <w:jc w:val="center"/>
        <w:rPr>
          <w:rFonts w:ascii="Times New Roman" w:hAnsi="Times New Roman"/>
          <w:b/>
          <w:sz w:val="24"/>
          <w:szCs w:val="24"/>
          <w:lang w:val="ru-RU"/>
        </w:rPr>
      </w:pPr>
      <w:r w:rsidRPr="0064442E">
        <w:rPr>
          <w:rFonts w:ascii="Times New Roman" w:hAnsi="Times New Roman"/>
          <w:b/>
          <w:sz w:val="24"/>
          <w:szCs w:val="24"/>
          <w:lang w:val="ru-RU"/>
        </w:rPr>
        <w:t>АДМИНИСТРАЦИЯ ТУЖИНСКОГО МУНИЦИПАЛЬНОГО РАЙОНА</w:t>
      </w:r>
    </w:p>
    <w:p w:rsidR="0064442E" w:rsidRPr="0064442E" w:rsidRDefault="0064442E" w:rsidP="0064442E">
      <w:pPr>
        <w:spacing w:after="0" w:line="240" w:lineRule="auto"/>
        <w:jc w:val="center"/>
        <w:rPr>
          <w:rFonts w:ascii="Times New Roman" w:hAnsi="Times New Roman"/>
          <w:b/>
          <w:sz w:val="24"/>
          <w:szCs w:val="24"/>
          <w:lang w:val="ru-RU"/>
        </w:rPr>
      </w:pPr>
      <w:r w:rsidRPr="0064442E">
        <w:rPr>
          <w:rFonts w:ascii="Times New Roman" w:hAnsi="Times New Roman"/>
          <w:b/>
          <w:sz w:val="24"/>
          <w:szCs w:val="24"/>
          <w:lang w:val="ru-RU"/>
        </w:rPr>
        <w:t>КИРОВСКОЙ ОБЛАСТИ</w:t>
      </w:r>
    </w:p>
    <w:p w:rsidR="0064442E" w:rsidRPr="0064442E" w:rsidRDefault="0064442E" w:rsidP="0064442E">
      <w:pPr>
        <w:spacing w:after="0" w:line="240" w:lineRule="auto"/>
        <w:jc w:val="center"/>
        <w:rPr>
          <w:rFonts w:ascii="Times New Roman" w:hAnsi="Times New Roman"/>
          <w:b/>
          <w:sz w:val="24"/>
          <w:szCs w:val="24"/>
          <w:lang w:val="ru-RU"/>
        </w:rPr>
      </w:pPr>
    </w:p>
    <w:p w:rsidR="0064442E" w:rsidRPr="0064442E" w:rsidRDefault="0064442E" w:rsidP="0064442E">
      <w:pPr>
        <w:spacing w:after="0" w:line="240" w:lineRule="auto"/>
        <w:jc w:val="center"/>
        <w:rPr>
          <w:rFonts w:ascii="Times New Roman" w:hAnsi="Times New Roman"/>
          <w:b/>
          <w:sz w:val="24"/>
          <w:szCs w:val="24"/>
        </w:rPr>
      </w:pPr>
      <w:r w:rsidRPr="0064442E">
        <w:rPr>
          <w:rFonts w:ascii="Times New Roman" w:hAnsi="Times New Roman"/>
          <w:b/>
          <w:sz w:val="24"/>
          <w:szCs w:val="24"/>
        </w:rPr>
        <w:t>ПОСТАНОВЛЕНИЕ</w:t>
      </w:r>
    </w:p>
    <w:p w:rsidR="0064442E" w:rsidRPr="0064442E" w:rsidRDefault="0064442E" w:rsidP="0064442E">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64442E" w:rsidRPr="0064442E" w:rsidTr="005B5261">
        <w:tc>
          <w:tcPr>
            <w:tcW w:w="2376" w:type="dxa"/>
            <w:tcBorders>
              <w:top w:val="nil"/>
              <w:left w:val="nil"/>
              <w:bottom w:val="single" w:sz="4" w:space="0" w:color="auto"/>
              <w:right w:val="nil"/>
            </w:tcBorders>
          </w:tcPr>
          <w:p w:rsidR="0064442E" w:rsidRPr="0064442E" w:rsidRDefault="0064442E" w:rsidP="0064442E">
            <w:pPr>
              <w:tabs>
                <w:tab w:val="left" w:pos="2115"/>
              </w:tabs>
              <w:spacing w:after="0" w:line="240" w:lineRule="auto"/>
              <w:jc w:val="center"/>
              <w:rPr>
                <w:rFonts w:ascii="Times New Roman" w:hAnsi="Times New Roman"/>
                <w:sz w:val="24"/>
                <w:szCs w:val="24"/>
              </w:rPr>
            </w:pPr>
            <w:r w:rsidRPr="0064442E">
              <w:rPr>
                <w:rFonts w:ascii="Times New Roman" w:hAnsi="Times New Roman"/>
                <w:sz w:val="24"/>
                <w:szCs w:val="24"/>
              </w:rPr>
              <w:t>04.07.2018</w:t>
            </w:r>
          </w:p>
        </w:tc>
        <w:tc>
          <w:tcPr>
            <w:tcW w:w="5387" w:type="dxa"/>
            <w:tcBorders>
              <w:top w:val="nil"/>
              <w:left w:val="nil"/>
              <w:bottom w:val="nil"/>
              <w:right w:val="nil"/>
            </w:tcBorders>
          </w:tcPr>
          <w:p w:rsidR="0064442E" w:rsidRPr="0064442E" w:rsidRDefault="0064442E" w:rsidP="0064442E">
            <w:pPr>
              <w:tabs>
                <w:tab w:val="left" w:pos="2602"/>
              </w:tabs>
              <w:spacing w:after="0" w:line="240" w:lineRule="auto"/>
              <w:jc w:val="right"/>
              <w:rPr>
                <w:rFonts w:ascii="Times New Roman" w:hAnsi="Times New Roman"/>
                <w:sz w:val="24"/>
                <w:szCs w:val="24"/>
              </w:rPr>
            </w:pPr>
            <w:r w:rsidRPr="0064442E">
              <w:rPr>
                <w:rFonts w:ascii="Times New Roman" w:hAnsi="Times New Roman"/>
                <w:sz w:val="24"/>
                <w:szCs w:val="24"/>
              </w:rPr>
              <w:t>№</w:t>
            </w:r>
          </w:p>
        </w:tc>
        <w:tc>
          <w:tcPr>
            <w:tcW w:w="1948" w:type="dxa"/>
            <w:tcBorders>
              <w:top w:val="nil"/>
              <w:left w:val="nil"/>
              <w:bottom w:val="single" w:sz="4" w:space="0" w:color="auto"/>
              <w:right w:val="nil"/>
            </w:tcBorders>
          </w:tcPr>
          <w:p w:rsidR="0064442E" w:rsidRPr="0064442E" w:rsidRDefault="0064442E" w:rsidP="0064442E">
            <w:pPr>
              <w:tabs>
                <w:tab w:val="left" w:pos="2602"/>
              </w:tabs>
              <w:spacing w:after="0" w:line="240" w:lineRule="auto"/>
              <w:jc w:val="center"/>
              <w:rPr>
                <w:rFonts w:ascii="Times New Roman" w:hAnsi="Times New Roman"/>
                <w:sz w:val="24"/>
                <w:szCs w:val="24"/>
              </w:rPr>
            </w:pPr>
            <w:r w:rsidRPr="0064442E">
              <w:rPr>
                <w:rFonts w:ascii="Times New Roman" w:hAnsi="Times New Roman"/>
                <w:sz w:val="24"/>
                <w:szCs w:val="24"/>
              </w:rPr>
              <w:t>236</w:t>
            </w:r>
          </w:p>
        </w:tc>
      </w:tr>
      <w:tr w:rsidR="0064442E" w:rsidRPr="0064442E" w:rsidTr="005B5261">
        <w:tc>
          <w:tcPr>
            <w:tcW w:w="9711" w:type="dxa"/>
            <w:gridSpan w:val="3"/>
            <w:tcBorders>
              <w:top w:val="nil"/>
              <w:left w:val="nil"/>
              <w:bottom w:val="nil"/>
              <w:right w:val="nil"/>
            </w:tcBorders>
          </w:tcPr>
          <w:p w:rsidR="0064442E" w:rsidRPr="0064442E" w:rsidRDefault="0064442E" w:rsidP="0064442E">
            <w:pPr>
              <w:spacing w:after="0" w:line="240" w:lineRule="auto"/>
              <w:jc w:val="center"/>
              <w:rPr>
                <w:rFonts w:ascii="Times New Roman" w:hAnsi="Times New Roman"/>
                <w:sz w:val="24"/>
                <w:szCs w:val="24"/>
              </w:rPr>
            </w:pPr>
            <w:r w:rsidRPr="0064442E">
              <w:rPr>
                <w:rFonts w:ascii="Times New Roman" w:hAnsi="Times New Roman"/>
                <w:sz w:val="24"/>
                <w:szCs w:val="24"/>
              </w:rPr>
              <w:t xml:space="preserve">пгт </w:t>
            </w:r>
            <w:proofErr w:type="spellStart"/>
            <w:r w:rsidRPr="0064442E">
              <w:rPr>
                <w:rFonts w:ascii="Times New Roman" w:hAnsi="Times New Roman"/>
                <w:sz w:val="24"/>
                <w:szCs w:val="24"/>
              </w:rPr>
              <w:t>Тужа</w:t>
            </w:r>
            <w:proofErr w:type="spellEnd"/>
          </w:p>
        </w:tc>
      </w:tr>
    </w:tbl>
    <w:p w:rsidR="0064442E" w:rsidRPr="0064442E" w:rsidRDefault="0064442E" w:rsidP="0064442E">
      <w:pPr>
        <w:spacing w:after="0" w:line="240" w:lineRule="auto"/>
        <w:jc w:val="both"/>
        <w:rPr>
          <w:rFonts w:ascii="Times New Roman" w:hAnsi="Times New Roman"/>
          <w:sz w:val="24"/>
          <w:szCs w:val="24"/>
        </w:rPr>
      </w:pPr>
    </w:p>
    <w:p w:rsidR="0064442E" w:rsidRPr="0064442E" w:rsidRDefault="0064442E" w:rsidP="0064442E">
      <w:pPr>
        <w:tabs>
          <w:tab w:val="left" w:pos="9639"/>
        </w:tabs>
        <w:spacing w:after="0" w:line="240" w:lineRule="auto"/>
        <w:ind w:firstLine="567"/>
        <w:jc w:val="center"/>
        <w:rPr>
          <w:rFonts w:ascii="Times New Roman" w:hAnsi="Times New Roman"/>
          <w:b/>
          <w:sz w:val="24"/>
          <w:szCs w:val="24"/>
          <w:lang w:val="ru-RU"/>
        </w:rPr>
      </w:pPr>
      <w:r w:rsidRPr="0064442E">
        <w:rPr>
          <w:rFonts w:ascii="Times New Roman" w:hAnsi="Times New Roman"/>
          <w:b/>
          <w:sz w:val="24"/>
          <w:szCs w:val="24"/>
          <w:lang w:val="ru-RU"/>
        </w:rPr>
        <w:t>О внесении изменений в постановление администрации Тужинского муниципального района от 11.04.2017</w:t>
      </w:r>
      <w:r w:rsidRPr="0064442E">
        <w:rPr>
          <w:rFonts w:ascii="Times New Roman" w:hAnsi="Times New Roman"/>
          <w:sz w:val="24"/>
          <w:szCs w:val="24"/>
          <w:lang w:val="ru-RU"/>
        </w:rPr>
        <w:t xml:space="preserve"> </w:t>
      </w:r>
      <w:r w:rsidRPr="0064442E">
        <w:rPr>
          <w:rFonts w:ascii="Times New Roman" w:hAnsi="Times New Roman"/>
          <w:b/>
          <w:sz w:val="24"/>
          <w:szCs w:val="24"/>
          <w:lang w:val="ru-RU"/>
        </w:rPr>
        <w:t>№ 100</w:t>
      </w:r>
    </w:p>
    <w:p w:rsidR="0064442E" w:rsidRPr="0064442E" w:rsidRDefault="0064442E" w:rsidP="0064442E">
      <w:pPr>
        <w:suppressAutoHyphens/>
        <w:autoSpaceDE w:val="0"/>
        <w:snapToGrid w:val="0"/>
        <w:spacing w:after="0" w:line="240" w:lineRule="auto"/>
        <w:jc w:val="center"/>
        <w:rPr>
          <w:rStyle w:val="consplusnormal"/>
          <w:rFonts w:ascii="Times New Roman" w:hAnsi="Times New Roman"/>
          <w:b/>
          <w:color w:val="000000"/>
          <w:sz w:val="24"/>
          <w:szCs w:val="24"/>
          <w:lang w:val="ru-RU"/>
        </w:rPr>
      </w:pPr>
    </w:p>
    <w:p w:rsidR="0064442E" w:rsidRPr="0064442E" w:rsidRDefault="0064442E" w:rsidP="0064442E">
      <w:pPr>
        <w:autoSpaceDE w:val="0"/>
        <w:snapToGri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 соответствии с Федеральным законом от 27.07.2010 № 210-ФЗ (в ред. от 29.12.2017) «Об организации предоставления государственных и муниципальных услуг», администрация Тужинского муниципального района ПОСТАНОВЛЯЕТ:</w:t>
      </w:r>
    </w:p>
    <w:p w:rsidR="0064442E" w:rsidRPr="0064442E" w:rsidRDefault="0064442E" w:rsidP="0064442E">
      <w:pPr>
        <w:spacing w:after="0" w:line="240" w:lineRule="auto"/>
        <w:ind w:firstLine="567"/>
        <w:jc w:val="both"/>
        <w:rPr>
          <w:rFonts w:ascii="Times New Roman" w:hAnsi="Times New Roman"/>
          <w:sz w:val="24"/>
          <w:szCs w:val="24"/>
          <w:lang w:val="ru-RU"/>
        </w:rPr>
      </w:pPr>
      <w:r w:rsidRPr="0064442E">
        <w:rPr>
          <w:rFonts w:ascii="Times New Roman" w:hAnsi="Times New Roman"/>
          <w:sz w:val="24"/>
          <w:szCs w:val="24"/>
          <w:lang w:val="ru-RU"/>
        </w:rPr>
        <w:t xml:space="preserve">1. </w:t>
      </w:r>
      <w:proofErr w:type="gramStart"/>
      <w:r w:rsidRPr="0064442E">
        <w:rPr>
          <w:rFonts w:ascii="Times New Roman" w:hAnsi="Times New Roman"/>
          <w:sz w:val="24"/>
          <w:szCs w:val="24"/>
          <w:lang w:val="ru-RU"/>
        </w:rPr>
        <w:t>Внести в постановление администрации Тужинского муниципального района от 11.04.2017 № 100 (в ред. от 18.06.2018) «Об утверждении административного регламента предоставления муниципальной услуги «</w:t>
      </w:r>
      <w:r w:rsidRPr="0064442E">
        <w:rPr>
          <w:rStyle w:val="7"/>
          <w:rFonts w:ascii="Times New Roman" w:hAnsi="Times New Roman" w:cs="Times New Roman"/>
          <w:sz w:val="24"/>
          <w:szCs w:val="24"/>
          <w:lang w:val="ru-RU"/>
        </w:rPr>
        <w:t>Предварительное согласование предоставления</w:t>
      </w:r>
      <w:r w:rsidRPr="0064442E">
        <w:rPr>
          <w:rStyle w:val="8"/>
          <w:rFonts w:ascii="Times New Roman" w:hAnsi="Times New Roman" w:cs="Times New Roman"/>
          <w:sz w:val="24"/>
          <w:szCs w:val="24"/>
          <w:lang w:val="ru-RU"/>
        </w:rPr>
        <w:t xml:space="preserve"> </w:t>
      </w:r>
      <w:r w:rsidRPr="0064442E">
        <w:rPr>
          <w:rStyle w:val="7"/>
          <w:rFonts w:ascii="Times New Roman" w:hAnsi="Times New Roman" w:cs="Times New Roman"/>
          <w:sz w:val="24"/>
          <w:szCs w:val="24"/>
          <w:lang w:val="ru-RU"/>
        </w:rPr>
        <w:t>земельных участков, находящихся в собственности</w:t>
      </w:r>
      <w:r w:rsidRPr="0064442E">
        <w:rPr>
          <w:rStyle w:val="8"/>
          <w:rFonts w:ascii="Times New Roman" w:hAnsi="Times New Roman" w:cs="Times New Roman"/>
          <w:sz w:val="24"/>
          <w:szCs w:val="24"/>
          <w:lang w:val="ru-RU"/>
        </w:rPr>
        <w:t xml:space="preserve"> </w:t>
      </w:r>
      <w:r w:rsidRPr="0064442E">
        <w:rPr>
          <w:rStyle w:val="7"/>
          <w:rFonts w:ascii="Times New Roman" w:hAnsi="Times New Roman" w:cs="Times New Roman"/>
          <w:sz w:val="24"/>
          <w:szCs w:val="24"/>
          <w:lang w:val="ru-RU"/>
        </w:rPr>
        <w:t xml:space="preserve">муниципального образования </w:t>
      </w:r>
      <w:r w:rsidRPr="0064442E">
        <w:rPr>
          <w:rFonts w:ascii="Times New Roman" w:hAnsi="Times New Roman"/>
          <w:sz w:val="24"/>
          <w:szCs w:val="24"/>
          <w:lang w:val="ru-RU"/>
        </w:rPr>
        <w:t>Тужинский муниципальный район»», которым утвержден администр</w:t>
      </w:r>
      <w:r w:rsidRPr="0064442E">
        <w:rPr>
          <w:rFonts w:ascii="Times New Roman" w:hAnsi="Times New Roman"/>
          <w:sz w:val="24"/>
          <w:szCs w:val="24"/>
          <w:lang w:val="ru-RU"/>
        </w:rPr>
        <w:t>а</w:t>
      </w:r>
      <w:r w:rsidRPr="0064442E">
        <w:rPr>
          <w:rFonts w:ascii="Times New Roman" w:hAnsi="Times New Roman"/>
          <w:sz w:val="24"/>
          <w:szCs w:val="24"/>
          <w:lang w:val="ru-RU"/>
        </w:rPr>
        <w:t>тивный регламент предоставления муниципальной услуги «</w:t>
      </w:r>
      <w:r w:rsidRPr="0064442E">
        <w:rPr>
          <w:rStyle w:val="7"/>
          <w:rFonts w:ascii="Times New Roman" w:hAnsi="Times New Roman" w:cs="Times New Roman"/>
          <w:sz w:val="24"/>
          <w:szCs w:val="24"/>
          <w:lang w:val="ru-RU"/>
        </w:rPr>
        <w:t>Предварительное согласование предоставления</w:t>
      </w:r>
      <w:r w:rsidRPr="0064442E">
        <w:rPr>
          <w:rStyle w:val="8"/>
          <w:rFonts w:ascii="Times New Roman" w:hAnsi="Times New Roman" w:cs="Times New Roman"/>
          <w:sz w:val="24"/>
          <w:szCs w:val="24"/>
          <w:lang w:val="ru-RU"/>
        </w:rPr>
        <w:t xml:space="preserve"> </w:t>
      </w:r>
      <w:r w:rsidRPr="0064442E">
        <w:rPr>
          <w:rStyle w:val="7"/>
          <w:rFonts w:ascii="Times New Roman" w:hAnsi="Times New Roman" w:cs="Times New Roman"/>
          <w:sz w:val="24"/>
          <w:szCs w:val="24"/>
          <w:lang w:val="ru-RU"/>
        </w:rPr>
        <w:t>земельных участков, находящихся в собственности</w:t>
      </w:r>
      <w:r w:rsidRPr="0064442E">
        <w:rPr>
          <w:rStyle w:val="8"/>
          <w:rFonts w:ascii="Times New Roman" w:hAnsi="Times New Roman" w:cs="Times New Roman"/>
          <w:sz w:val="24"/>
          <w:szCs w:val="24"/>
          <w:lang w:val="ru-RU"/>
        </w:rPr>
        <w:t xml:space="preserve"> </w:t>
      </w:r>
      <w:r w:rsidRPr="0064442E">
        <w:rPr>
          <w:rStyle w:val="7"/>
          <w:rFonts w:ascii="Times New Roman" w:hAnsi="Times New Roman" w:cs="Times New Roman"/>
          <w:sz w:val="24"/>
          <w:szCs w:val="24"/>
          <w:lang w:val="ru-RU"/>
        </w:rPr>
        <w:t xml:space="preserve">муниципального образования </w:t>
      </w:r>
      <w:r w:rsidRPr="0064442E">
        <w:rPr>
          <w:rFonts w:ascii="Times New Roman" w:hAnsi="Times New Roman"/>
          <w:sz w:val="24"/>
          <w:szCs w:val="24"/>
          <w:lang w:val="ru-RU"/>
        </w:rPr>
        <w:t>Тужинский муниципальный район» (далее - административный регламент) следующие изменения:</w:t>
      </w:r>
      <w:proofErr w:type="gramEnd"/>
    </w:p>
    <w:p w:rsidR="0064442E" w:rsidRPr="0064442E" w:rsidRDefault="0064442E" w:rsidP="0064442E">
      <w:pPr>
        <w:pStyle w:val="FR1"/>
        <w:snapToGrid w:val="0"/>
        <w:spacing w:before="0" w:line="240" w:lineRule="auto"/>
        <w:ind w:right="0" w:firstLine="709"/>
        <w:rPr>
          <w:rFonts w:ascii="Times New Roman" w:hAnsi="Times New Roman" w:cs="Times New Roman"/>
          <w:bCs/>
        </w:rPr>
      </w:pPr>
      <w:r w:rsidRPr="0064442E">
        <w:rPr>
          <w:rFonts w:ascii="Times New Roman" w:hAnsi="Times New Roman" w:cs="Times New Roman"/>
          <w:shd w:val="clear" w:color="auto" w:fill="FFFFFF"/>
        </w:rPr>
        <w:t xml:space="preserve">1.1. </w:t>
      </w:r>
      <w:r w:rsidRPr="0064442E">
        <w:rPr>
          <w:rFonts w:ascii="Times New Roman" w:hAnsi="Times New Roman" w:cs="Times New Roman"/>
          <w:bCs/>
        </w:rPr>
        <w:t>Пункт 2.8 раздела 2 регламента изложить в следующей редакции:</w:t>
      </w:r>
    </w:p>
    <w:p w:rsidR="0064442E" w:rsidRPr="0064442E" w:rsidRDefault="0064442E" w:rsidP="0064442E">
      <w:pPr>
        <w:pStyle w:val="FR1"/>
        <w:snapToGrid w:val="0"/>
        <w:spacing w:before="0" w:line="240" w:lineRule="auto"/>
        <w:ind w:right="0" w:firstLine="709"/>
        <w:rPr>
          <w:rFonts w:ascii="Times New Roman" w:hAnsi="Times New Roman" w:cs="Times New Roman"/>
          <w:bCs/>
          <w:lang w:eastAsia="ru-RU"/>
        </w:rPr>
      </w:pPr>
      <w:r w:rsidRPr="0064442E">
        <w:rPr>
          <w:rFonts w:ascii="Times New Roman" w:hAnsi="Times New Roman" w:cs="Times New Roman"/>
        </w:rPr>
        <w:t>«2.8. И</w:t>
      </w:r>
      <w:r w:rsidRPr="0064442E">
        <w:rPr>
          <w:rFonts w:ascii="Times New Roman" w:hAnsi="Times New Roman" w:cs="Times New Roman"/>
          <w:bCs/>
          <w:lang w:eastAsia="ru-RU"/>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442E" w:rsidRPr="0064442E" w:rsidRDefault="0064442E" w:rsidP="0064442E">
      <w:pPr>
        <w:tabs>
          <w:tab w:val="left" w:pos="993"/>
        </w:tabs>
        <w:suppressAutoHyphens/>
        <w:autoSpaceDE w:val="0"/>
        <w:spacing w:after="0" w:line="240" w:lineRule="auto"/>
        <w:ind w:firstLine="709"/>
        <w:jc w:val="both"/>
        <w:rPr>
          <w:rFonts w:ascii="Times New Roman" w:hAnsi="Times New Roman"/>
          <w:bCs/>
          <w:sz w:val="24"/>
          <w:szCs w:val="24"/>
          <w:lang w:val="ru-RU" w:eastAsia="ru-RU"/>
        </w:rPr>
      </w:pPr>
      <w:r w:rsidRPr="0064442E">
        <w:rPr>
          <w:rFonts w:ascii="Times New Roman" w:hAnsi="Times New Roman"/>
          <w:sz w:val="24"/>
          <w:szCs w:val="24"/>
          <w:lang w:val="ru-RU"/>
        </w:rPr>
        <w:t>2.8.1. П</w:t>
      </w:r>
      <w:r w:rsidRPr="0064442E">
        <w:rPr>
          <w:rFonts w:ascii="Times New Roman" w:hAnsi="Times New Roman"/>
          <w:bCs/>
          <w:sz w:val="24"/>
          <w:szCs w:val="24"/>
          <w:lang w:val="ru-RU" w:eastAsia="ru-RU"/>
        </w:rPr>
        <w:t>еречень оснований для приостановления предоставления муниципальной услуги.</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eastAsia="ru-RU"/>
        </w:rPr>
      </w:pPr>
      <w:r w:rsidRPr="0064442E">
        <w:rPr>
          <w:rFonts w:ascii="Times New Roman" w:hAnsi="Times New Roman"/>
          <w:sz w:val="24"/>
          <w:szCs w:val="24"/>
          <w:lang w:val="ru-RU" w:eastAsia="ru-RU"/>
        </w:rPr>
        <w:t>В случае</w:t>
      </w:r>
      <w:proofErr w:type="gramStart"/>
      <w:r w:rsidRPr="0064442E">
        <w:rPr>
          <w:rFonts w:ascii="Times New Roman" w:hAnsi="Times New Roman"/>
          <w:sz w:val="24"/>
          <w:szCs w:val="24"/>
          <w:lang w:val="ru-RU" w:eastAsia="ru-RU"/>
        </w:rPr>
        <w:t>,</w:t>
      </w:r>
      <w:proofErr w:type="gramEnd"/>
      <w:r w:rsidRPr="0064442E">
        <w:rPr>
          <w:rFonts w:ascii="Times New Roman" w:hAnsi="Times New Roman"/>
          <w:sz w:val="24"/>
          <w:szCs w:val="24"/>
          <w:lang w:val="ru-RU" w:eastAsia="ru-RU"/>
        </w:rPr>
        <w:t xml:space="preserve"> если на дату поступления в администрацию поселения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поселения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eastAsia="ru-RU"/>
        </w:rPr>
      </w:pPr>
      <w:r w:rsidRPr="0064442E">
        <w:rPr>
          <w:rFonts w:ascii="Times New Roman" w:hAnsi="Times New Roman"/>
          <w:sz w:val="24"/>
          <w:szCs w:val="24"/>
          <w:lang w:val="ru-RU"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2.8.2. Перечень оснований для отказа в предоставлении муниципальной услуги:</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 xml:space="preserve">Основаниями для отказа в предоставлении муниципальной услуги являются: </w:t>
      </w:r>
    </w:p>
    <w:p w:rsidR="0064442E" w:rsidRPr="0064442E" w:rsidRDefault="0064442E" w:rsidP="0064442E">
      <w:pPr>
        <w:autoSpaceDE w:val="0"/>
        <w:autoSpaceDN w:val="0"/>
        <w:adjustRightInd w:val="0"/>
        <w:spacing w:after="0" w:line="240" w:lineRule="auto"/>
        <w:ind w:firstLine="540"/>
        <w:jc w:val="both"/>
        <w:rPr>
          <w:rFonts w:ascii="Times New Roman" w:hAnsi="Times New Roman"/>
          <w:sz w:val="24"/>
          <w:szCs w:val="24"/>
          <w:lang w:val="ru-RU" w:eastAsia="ru-RU"/>
        </w:rPr>
      </w:pPr>
      <w:r w:rsidRPr="0064442E">
        <w:rPr>
          <w:rFonts w:ascii="Times New Roman" w:hAnsi="Times New Roman"/>
          <w:sz w:val="24"/>
          <w:szCs w:val="24"/>
          <w:lang w:val="ru-RU" w:eastAsia="ru-RU"/>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sidRPr="0064442E">
          <w:rPr>
            <w:rFonts w:ascii="Times New Roman" w:hAnsi="Times New Roman"/>
            <w:sz w:val="24"/>
            <w:szCs w:val="24"/>
            <w:lang w:val="ru-RU" w:eastAsia="ru-RU"/>
          </w:rPr>
          <w:t>пункте 16 статьи 11.10</w:t>
        </w:r>
      </w:hyperlink>
      <w:r w:rsidRPr="0064442E">
        <w:rPr>
          <w:rFonts w:ascii="Times New Roman" w:hAnsi="Times New Roman"/>
          <w:sz w:val="24"/>
          <w:szCs w:val="24"/>
          <w:lang w:val="ru-RU" w:eastAsia="ru-RU"/>
        </w:rPr>
        <w:t xml:space="preserve"> Земельного Кодекса Российской Федерации;</w:t>
      </w:r>
    </w:p>
    <w:p w:rsidR="0064442E" w:rsidRPr="0064442E" w:rsidRDefault="0064442E" w:rsidP="0064442E">
      <w:pPr>
        <w:autoSpaceDE w:val="0"/>
        <w:autoSpaceDN w:val="0"/>
        <w:adjustRightInd w:val="0"/>
        <w:spacing w:after="0" w:line="240" w:lineRule="auto"/>
        <w:ind w:firstLine="540"/>
        <w:jc w:val="both"/>
        <w:rPr>
          <w:rFonts w:ascii="Times New Roman" w:hAnsi="Times New Roman"/>
          <w:sz w:val="24"/>
          <w:szCs w:val="24"/>
          <w:lang w:val="ru-RU" w:eastAsia="ru-RU"/>
        </w:rPr>
      </w:pPr>
      <w:r w:rsidRPr="0064442E">
        <w:rPr>
          <w:rFonts w:ascii="Times New Roman" w:hAnsi="Times New Roman"/>
          <w:sz w:val="24"/>
          <w:szCs w:val="24"/>
          <w:lang w:val="ru-RU" w:eastAsia="ru-RU"/>
        </w:rPr>
        <w:t xml:space="preserve">земельный участок, который предстоит образовать, не может быть предоставлен заявителю по основаниям, указанным в </w:t>
      </w:r>
      <w:hyperlink r:id="rId11" w:history="1">
        <w:r w:rsidRPr="0064442E">
          <w:rPr>
            <w:rFonts w:ascii="Times New Roman" w:hAnsi="Times New Roman"/>
            <w:sz w:val="24"/>
            <w:szCs w:val="24"/>
            <w:lang w:val="ru-RU" w:eastAsia="ru-RU"/>
          </w:rPr>
          <w:t>подпунктах 1</w:t>
        </w:r>
      </w:hyperlink>
      <w:r w:rsidRPr="0064442E">
        <w:rPr>
          <w:rFonts w:ascii="Times New Roman" w:hAnsi="Times New Roman"/>
          <w:sz w:val="24"/>
          <w:szCs w:val="24"/>
          <w:lang w:val="ru-RU" w:eastAsia="ru-RU"/>
        </w:rPr>
        <w:t xml:space="preserve"> - </w:t>
      </w:r>
      <w:hyperlink r:id="rId12" w:history="1">
        <w:r w:rsidRPr="0064442E">
          <w:rPr>
            <w:rFonts w:ascii="Times New Roman" w:hAnsi="Times New Roman"/>
            <w:sz w:val="24"/>
            <w:szCs w:val="24"/>
            <w:lang w:val="ru-RU" w:eastAsia="ru-RU"/>
          </w:rPr>
          <w:t>13</w:t>
        </w:r>
      </w:hyperlink>
      <w:r w:rsidRPr="0064442E">
        <w:rPr>
          <w:rFonts w:ascii="Times New Roman" w:hAnsi="Times New Roman"/>
          <w:sz w:val="24"/>
          <w:szCs w:val="24"/>
          <w:lang w:val="ru-RU" w:eastAsia="ru-RU"/>
        </w:rPr>
        <w:t xml:space="preserve">, </w:t>
      </w:r>
      <w:hyperlink r:id="rId13" w:history="1">
        <w:r w:rsidRPr="0064442E">
          <w:rPr>
            <w:rFonts w:ascii="Times New Roman" w:hAnsi="Times New Roman"/>
            <w:sz w:val="24"/>
            <w:szCs w:val="24"/>
            <w:lang w:val="ru-RU" w:eastAsia="ru-RU"/>
          </w:rPr>
          <w:t>15</w:t>
        </w:r>
      </w:hyperlink>
      <w:r w:rsidRPr="0064442E">
        <w:rPr>
          <w:rFonts w:ascii="Times New Roman" w:hAnsi="Times New Roman"/>
          <w:sz w:val="24"/>
          <w:szCs w:val="24"/>
          <w:lang w:val="ru-RU" w:eastAsia="ru-RU"/>
        </w:rPr>
        <w:t xml:space="preserve"> - </w:t>
      </w:r>
      <w:hyperlink r:id="rId14" w:history="1">
        <w:r w:rsidRPr="0064442E">
          <w:rPr>
            <w:rFonts w:ascii="Times New Roman" w:hAnsi="Times New Roman"/>
            <w:sz w:val="24"/>
            <w:szCs w:val="24"/>
            <w:lang w:val="ru-RU" w:eastAsia="ru-RU"/>
          </w:rPr>
          <w:t>19</w:t>
        </w:r>
      </w:hyperlink>
      <w:r w:rsidRPr="0064442E">
        <w:rPr>
          <w:rFonts w:ascii="Times New Roman" w:hAnsi="Times New Roman"/>
          <w:sz w:val="24"/>
          <w:szCs w:val="24"/>
          <w:lang w:val="ru-RU" w:eastAsia="ru-RU"/>
        </w:rPr>
        <w:t xml:space="preserve">, </w:t>
      </w:r>
      <w:hyperlink r:id="rId15" w:history="1">
        <w:r w:rsidRPr="0064442E">
          <w:rPr>
            <w:rFonts w:ascii="Times New Roman" w:hAnsi="Times New Roman"/>
            <w:sz w:val="24"/>
            <w:szCs w:val="24"/>
            <w:lang w:val="ru-RU" w:eastAsia="ru-RU"/>
          </w:rPr>
          <w:t>22</w:t>
        </w:r>
      </w:hyperlink>
      <w:r w:rsidRPr="0064442E">
        <w:rPr>
          <w:rFonts w:ascii="Times New Roman" w:hAnsi="Times New Roman"/>
          <w:sz w:val="24"/>
          <w:szCs w:val="24"/>
          <w:lang w:val="ru-RU" w:eastAsia="ru-RU"/>
        </w:rPr>
        <w:t xml:space="preserve"> и </w:t>
      </w:r>
      <w:hyperlink r:id="rId16" w:history="1">
        <w:r w:rsidRPr="0064442E">
          <w:rPr>
            <w:rFonts w:ascii="Times New Roman" w:hAnsi="Times New Roman"/>
            <w:sz w:val="24"/>
            <w:szCs w:val="24"/>
            <w:lang w:val="ru-RU" w:eastAsia="ru-RU"/>
          </w:rPr>
          <w:t>23 статьи 39.16</w:t>
        </w:r>
      </w:hyperlink>
      <w:r w:rsidRPr="0064442E">
        <w:rPr>
          <w:rFonts w:ascii="Times New Roman" w:hAnsi="Times New Roman"/>
          <w:sz w:val="24"/>
          <w:szCs w:val="24"/>
          <w:lang w:val="ru-RU" w:eastAsia="ru-RU"/>
        </w:rPr>
        <w:t xml:space="preserve"> Земельного Кодекса Российской Федерации;</w:t>
      </w:r>
    </w:p>
    <w:p w:rsidR="0064442E" w:rsidRPr="0064442E" w:rsidRDefault="0064442E" w:rsidP="0064442E">
      <w:pPr>
        <w:autoSpaceDE w:val="0"/>
        <w:autoSpaceDN w:val="0"/>
        <w:adjustRightInd w:val="0"/>
        <w:spacing w:after="0" w:line="240" w:lineRule="auto"/>
        <w:ind w:firstLine="540"/>
        <w:jc w:val="both"/>
        <w:rPr>
          <w:rFonts w:ascii="Times New Roman" w:hAnsi="Times New Roman"/>
          <w:sz w:val="24"/>
          <w:szCs w:val="24"/>
          <w:lang w:val="ru-RU" w:eastAsia="ru-RU"/>
        </w:rPr>
      </w:pPr>
      <w:r w:rsidRPr="0064442E">
        <w:rPr>
          <w:rFonts w:ascii="Times New Roman" w:hAnsi="Times New Roman"/>
          <w:sz w:val="24"/>
          <w:szCs w:val="24"/>
          <w:lang w:val="ru-RU" w:eastAsia="ru-RU"/>
        </w:rPr>
        <w:t xml:space="preserve">земельный участок, границы которого подлежат уточнению в соответствии с Федеральным </w:t>
      </w:r>
      <w:hyperlink r:id="rId17" w:history="1">
        <w:r w:rsidRPr="0064442E">
          <w:rPr>
            <w:rFonts w:ascii="Times New Roman" w:hAnsi="Times New Roman"/>
            <w:sz w:val="24"/>
            <w:szCs w:val="24"/>
            <w:lang w:val="ru-RU" w:eastAsia="ru-RU"/>
          </w:rPr>
          <w:t>законом</w:t>
        </w:r>
      </w:hyperlink>
      <w:r w:rsidRPr="0064442E">
        <w:rPr>
          <w:rFonts w:ascii="Times New Roman" w:hAnsi="Times New Roman"/>
          <w:sz w:val="24"/>
          <w:szCs w:val="24"/>
          <w:lang w:val="ru-RU" w:eastAsia="ru-RU"/>
        </w:rPr>
        <w:t xml:space="preserve"> «О государственной регистрации недвижимости», не может быть предоставлен заявителю по основаниям, указанным в </w:t>
      </w:r>
      <w:hyperlink r:id="rId18" w:history="1">
        <w:r w:rsidRPr="0064442E">
          <w:rPr>
            <w:rFonts w:ascii="Times New Roman" w:hAnsi="Times New Roman"/>
            <w:sz w:val="24"/>
            <w:szCs w:val="24"/>
            <w:lang w:val="ru-RU" w:eastAsia="ru-RU"/>
          </w:rPr>
          <w:t>подпунктах 1</w:t>
        </w:r>
      </w:hyperlink>
      <w:r w:rsidRPr="0064442E">
        <w:rPr>
          <w:rFonts w:ascii="Times New Roman" w:hAnsi="Times New Roman"/>
          <w:sz w:val="24"/>
          <w:szCs w:val="24"/>
          <w:lang w:val="ru-RU" w:eastAsia="ru-RU"/>
        </w:rPr>
        <w:t xml:space="preserve"> - </w:t>
      </w:r>
      <w:hyperlink r:id="rId19" w:history="1">
        <w:r w:rsidRPr="0064442E">
          <w:rPr>
            <w:rFonts w:ascii="Times New Roman" w:hAnsi="Times New Roman"/>
            <w:sz w:val="24"/>
            <w:szCs w:val="24"/>
            <w:lang w:val="ru-RU" w:eastAsia="ru-RU"/>
          </w:rPr>
          <w:t>23 статьи 39.16</w:t>
        </w:r>
      </w:hyperlink>
      <w:r w:rsidRPr="0064442E">
        <w:rPr>
          <w:rFonts w:ascii="Times New Roman" w:hAnsi="Times New Roman"/>
          <w:sz w:val="24"/>
          <w:szCs w:val="24"/>
          <w:lang w:val="ru-RU" w:eastAsia="ru-RU"/>
        </w:rPr>
        <w:t xml:space="preserve"> Земельного Кодекса Российской Федерации</w:t>
      </w:r>
      <w:proofErr w:type="gramStart"/>
      <w:r w:rsidRPr="0064442E">
        <w:rPr>
          <w:rFonts w:ascii="Times New Roman" w:hAnsi="Times New Roman"/>
          <w:sz w:val="24"/>
          <w:szCs w:val="24"/>
          <w:lang w:val="ru-RU" w:eastAsia="ru-RU"/>
        </w:rPr>
        <w:t>.».</w:t>
      </w:r>
      <w:proofErr w:type="gramEnd"/>
    </w:p>
    <w:p w:rsidR="0064442E" w:rsidRPr="0064442E" w:rsidRDefault="0064442E" w:rsidP="0064442E">
      <w:pPr>
        <w:suppressAutoHyphens/>
        <w:autoSpaceDE w:val="0"/>
        <w:snapToGri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4442E" w:rsidRPr="0064442E" w:rsidRDefault="0064442E" w:rsidP="0064442E">
      <w:pPr>
        <w:autoSpaceDE w:val="0"/>
        <w:snapToGri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 xml:space="preserve">3. </w:t>
      </w:r>
      <w:proofErr w:type="gramStart"/>
      <w:r w:rsidRPr="0064442E">
        <w:rPr>
          <w:rFonts w:ascii="Times New Roman" w:hAnsi="Times New Roman"/>
          <w:sz w:val="24"/>
          <w:szCs w:val="24"/>
          <w:lang w:val="ru-RU"/>
        </w:rPr>
        <w:t>Разместить изменения</w:t>
      </w:r>
      <w:proofErr w:type="gramEnd"/>
      <w:r w:rsidRPr="0064442E">
        <w:rPr>
          <w:rFonts w:ascii="Times New Roman" w:hAnsi="Times New Roman"/>
          <w:sz w:val="24"/>
          <w:szCs w:val="24"/>
          <w:lang w:val="ru-RU"/>
        </w:rPr>
        <w:t xml:space="preserve">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20" w:history="1">
        <w:r w:rsidRPr="0064442E">
          <w:rPr>
            <w:rStyle w:val="af9"/>
            <w:rFonts w:ascii="Times New Roman" w:hAnsi="Times New Roman"/>
            <w:sz w:val="24"/>
            <w:szCs w:val="24"/>
          </w:rPr>
          <w:t>www</w:t>
        </w:r>
        <w:r w:rsidRPr="0064442E">
          <w:rPr>
            <w:rStyle w:val="af9"/>
            <w:rFonts w:ascii="Times New Roman" w:hAnsi="Times New Roman"/>
            <w:sz w:val="24"/>
            <w:szCs w:val="24"/>
            <w:lang w:val="ru-RU"/>
          </w:rPr>
          <w:t>.</w:t>
        </w:r>
        <w:proofErr w:type="spellStart"/>
        <w:r w:rsidRPr="0064442E">
          <w:rPr>
            <w:rStyle w:val="af9"/>
            <w:rFonts w:ascii="Times New Roman" w:hAnsi="Times New Roman"/>
            <w:sz w:val="24"/>
            <w:szCs w:val="24"/>
          </w:rPr>
          <w:t>gosuslugi</w:t>
        </w:r>
        <w:proofErr w:type="spellEnd"/>
        <w:r w:rsidRPr="0064442E">
          <w:rPr>
            <w:rStyle w:val="af9"/>
            <w:rFonts w:ascii="Times New Roman" w:hAnsi="Times New Roman"/>
            <w:sz w:val="24"/>
            <w:szCs w:val="24"/>
            <w:lang w:val="ru-RU"/>
          </w:rPr>
          <w:t>.</w:t>
        </w:r>
        <w:proofErr w:type="spellStart"/>
        <w:r w:rsidRPr="0064442E">
          <w:rPr>
            <w:rStyle w:val="af9"/>
            <w:rFonts w:ascii="Times New Roman" w:hAnsi="Times New Roman"/>
            <w:sz w:val="24"/>
            <w:szCs w:val="24"/>
          </w:rPr>
          <w:t>ru</w:t>
        </w:r>
        <w:proofErr w:type="spellEnd"/>
      </w:hyperlink>
      <w:r w:rsidRPr="0064442E">
        <w:rPr>
          <w:rFonts w:ascii="Times New Roman" w:hAnsi="Times New Roman"/>
          <w:sz w:val="24"/>
          <w:szCs w:val="24"/>
          <w:lang w:val="ru-RU"/>
        </w:rPr>
        <w:t>).</w:t>
      </w:r>
    </w:p>
    <w:p w:rsidR="0064442E" w:rsidRPr="0064442E" w:rsidRDefault="0064442E" w:rsidP="0064442E">
      <w:pPr>
        <w:spacing w:after="0" w:line="240" w:lineRule="auto"/>
        <w:jc w:val="both"/>
        <w:rPr>
          <w:rFonts w:ascii="Times New Roman" w:hAnsi="Times New Roman"/>
          <w:sz w:val="24"/>
          <w:szCs w:val="24"/>
          <w:lang w:val="ru-RU"/>
        </w:rPr>
      </w:pPr>
    </w:p>
    <w:tbl>
      <w:tblPr>
        <w:tblW w:w="0" w:type="auto"/>
        <w:tblLook w:val="04A0"/>
      </w:tblPr>
      <w:tblGrid>
        <w:gridCol w:w="3227"/>
        <w:gridCol w:w="6484"/>
      </w:tblGrid>
      <w:tr w:rsidR="0064442E" w:rsidRPr="0064442E" w:rsidTr="0064442E">
        <w:tc>
          <w:tcPr>
            <w:tcW w:w="3227" w:type="dxa"/>
          </w:tcPr>
          <w:p w:rsidR="0064442E" w:rsidRPr="0064442E" w:rsidRDefault="0064442E" w:rsidP="0064442E">
            <w:pPr>
              <w:spacing w:after="0" w:line="240" w:lineRule="auto"/>
              <w:rPr>
                <w:rFonts w:ascii="Times New Roman" w:hAnsi="Times New Roman"/>
                <w:sz w:val="24"/>
                <w:szCs w:val="24"/>
              </w:rPr>
            </w:pPr>
            <w:proofErr w:type="spellStart"/>
            <w:r w:rsidRPr="0064442E">
              <w:rPr>
                <w:rFonts w:ascii="Times New Roman" w:hAnsi="Times New Roman"/>
                <w:sz w:val="24"/>
                <w:szCs w:val="24"/>
              </w:rPr>
              <w:t>Глава</w:t>
            </w:r>
            <w:proofErr w:type="spellEnd"/>
            <w:r w:rsidRPr="0064442E">
              <w:rPr>
                <w:rFonts w:ascii="Times New Roman" w:hAnsi="Times New Roman"/>
                <w:sz w:val="24"/>
                <w:szCs w:val="24"/>
              </w:rPr>
              <w:t xml:space="preserve"> Тужинского</w:t>
            </w:r>
          </w:p>
          <w:p w:rsidR="0064442E" w:rsidRPr="0064442E" w:rsidRDefault="0064442E" w:rsidP="0064442E">
            <w:pPr>
              <w:spacing w:after="0" w:line="240" w:lineRule="auto"/>
              <w:rPr>
                <w:rFonts w:ascii="Times New Roman" w:hAnsi="Times New Roman"/>
                <w:sz w:val="24"/>
                <w:szCs w:val="24"/>
              </w:rPr>
            </w:pPr>
            <w:proofErr w:type="spellStart"/>
            <w:r w:rsidRPr="0064442E">
              <w:rPr>
                <w:rFonts w:ascii="Times New Roman" w:hAnsi="Times New Roman"/>
                <w:sz w:val="24"/>
                <w:szCs w:val="24"/>
              </w:rPr>
              <w:t>муниципального</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района</w:t>
            </w:r>
            <w:proofErr w:type="spellEnd"/>
          </w:p>
        </w:tc>
        <w:tc>
          <w:tcPr>
            <w:tcW w:w="6484" w:type="dxa"/>
          </w:tcPr>
          <w:p w:rsidR="0064442E" w:rsidRPr="0064442E" w:rsidRDefault="0064442E" w:rsidP="0064442E">
            <w:pPr>
              <w:spacing w:after="0" w:line="240" w:lineRule="auto"/>
              <w:rPr>
                <w:rFonts w:ascii="Times New Roman" w:hAnsi="Times New Roman"/>
                <w:sz w:val="24"/>
                <w:szCs w:val="24"/>
              </w:rPr>
            </w:pPr>
          </w:p>
          <w:p w:rsidR="0064442E" w:rsidRPr="0064442E" w:rsidRDefault="0064442E" w:rsidP="0064442E">
            <w:pPr>
              <w:spacing w:after="0" w:line="240" w:lineRule="auto"/>
              <w:rPr>
                <w:rFonts w:ascii="Times New Roman" w:hAnsi="Times New Roman"/>
                <w:sz w:val="24"/>
                <w:szCs w:val="24"/>
              </w:rPr>
            </w:pPr>
            <w:r w:rsidRPr="0064442E">
              <w:rPr>
                <w:rFonts w:ascii="Times New Roman" w:hAnsi="Times New Roman"/>
                <w:sz w:val="24"/>
                <w:szCs w:val="24"/>
              </w:rPr>
              <w:t>Е.В. Видякина</w:t>
            </w:r>
          </w:p>
        </w:tc>
      </w:tr>
    </w:tbl>
    <w:p w:rsidR="0064442E" w:rsidRDefault="0064442E" w:rsidP="0064442E">
      <w:pPr>
        <w:ind w:left="5220" w:firstLine="444"/>
        <w:rPr>
          <w:sz w:val="28"/>
          <w:szCs w:val="28"/>
          <w:lang w:val="ru-RU"/>
        </w:rPr>
      </w:pPr>
    </w:p>
    <w:p w:rsidR="0064442E" w:rsidRDefault="0064442E" w:rsidP="0064442E">
      <w:pPr>
        <w:ind w:left="5220" w:firstLine="444"/>
        <w:rPr>
          <w:sz w:val="28"/>
          <w:szCs w:val="28"/>
          <w:lang w:val="ru-RU"/>
        </w:rPr>
      </w:pPr>
    </w:p>
    <w:p w:rsidR="0064442E" w:rsidRDefault="0064442E" w:rsidP="0064442E">
      <w:pPr>
        <w:ind w:left="5220" w:firstLine="444"/>
        <w:rPr>
          <w:sz w:val="28"/>
          <w:szCs w:val="28"/>
          <w:lang w:val="ru-RU"/>
        </w:rPr>
      </w:pPr>
    </w:p>
    <w:p w:rsidR="0064442E" w:rsidRDefault="0064442E" w:rsidP="0064442E">
      <w:pPr>
        <w:ind w:left="5220" w:firstLine="444"/>
        <w:rPr>
          <w:sz w:val="28"/>
          <w:szCs w:val="28"/>
          <w:lang w:val="ru-RU"/>
        </w:rPr>
      </w:pPr>
    </w:p>
    <w:p w:rsidR="0064442E" w:rsidRDefault="0064442E" w:rsidP="0064442E">
      <w:pPr>
        <w:ind w:left="5220" w:firstLine="444"/>
        <w:rPr>
          <w:sz w:val="28"/>
          <w:szCs w:val="28"/>
          <w:lang w:val="ru-RU"/>
        </w:rPr>
      </w:pPr>
    </w:p>
    <w:tbl>
      <w:tblPr>
        <w:tblW w:w="9540" w:type="dxa"/>
        <w:tblLayout w:type="fixed"/>
        <w:tblCellMar>
          <w:left w:w="0" w:type="dxa"/>
          <w:right w:w="0" w:type="dxa"/>
        </w:tblCellMar>
        <w:tblLook w:val="0000"/>
      </w:tblPr>
      <w:tblGrid>
        <w:gridCol w:w="1843"/>
        <w:gridCol w:w="2873"/>
        <w:gridCol w:w="2983"/>
        <w:gridCol w:w="1841"/>
      </w:tblGrid>
      <w:tr w:rsidR="0064442E" w:rsidRPr="0064442E" w:rsidTr="0064442E">
        <w:tblPrEx>
          <w:tblCellMar>
            <w:top w:w="0" w:type="dxa"/>
            <w:left w:w="0" w:type="dxa"/>
            <w:bottom w:w="0" w:type="dxa"/>
            <w:right w:w="0" w:type="dxa"/>
          </w:tblCellMar>
        </w:tblPrEx>
        <w:trPr>
          <w:trHeight w:hRule="exact" w:val="1277"/>
        </w:trPr>
        <w:tc>
          <w:tcPr>
            <w:tcW w:w="9540" w:type="dxa"/>
            <w:gridSpan w:val="4"/>
          </w:tcPr>
          <w:p w:rsidR="0064442E" w:rsidRPr="0064442E" w:rsidRDefault="0064442E" w:rsidP="0064442E">
            <w:pPr>
              <w:pStyle w:val="ConsPlusTitle"/>
              <w:jc w:val="center"/>
              <w:rPr>
                <w:rFonts w:ascii="Times New Roman" w:hAnsi="Times New Roman" w:cs="Times New Roman"/>
                <w:sz w:val="24"/>
                <w:szCs w:val="24"/>
              </w:rPr>
            </w:pPr>
            <w:r w:rsidRPr="0064442E">
              <w:rPr>
                <w:rFonts w:ascii="Times New Roman" w:hAnsi="Times New Roman" w:cs="Times New Roman"/>
                <w:sz w:val="24"/>
                <w:szCs w:val="24"/>
              </w:rPr>
              <w:t>АДМИНИСТРАЦИЯ ТУЖИНСКОГО МУНИЦИПАЛЬНОГО РАЙОНА</w:t>
            </w:r>
          </w:p>
          <w:p w:rsidR="0064442E" w:rsidRDefault="0064442E" w:rsidP="0064442E">
            <w:pPr>
              <w:pStyle w:val="ConsPlusTitle"/>
              <w:jc w:val="center"/>
              <w:rPr>
                <w:rFonts w:ascii="Times New Roman" w:hAnsi="Times New Roman" w:cs="Times New Roman"/>
                <w:sz w:val="24"/>
                <w:szCs w:val="24"/>
              </w:rPr>
            </w:pPr>
            <w:r w:rsidRPr="0064442E">
              <w:rPr>
                <w:rFonts w:ascii="Times New Roman" w:hAnsi="Times New Roman" w:cs="Times New Roman"/>
                <w:sz w:val="24"/>
                <w:szCs w:val="24"/>
              </w:rPr>
              <w:t>КИРОВСКОЙ ОБЛАСТИ</w:t>
            </w:r>
          </w:p>
          <w:p w:rsidR="0064442E" w:rsidRPr="0064442E" w:rsidRDefault="0064442E" w:rsidP="0064442E">
            <w:pPr>
              <w:pStyle w:val="ConsPlusTitle"/>
              <w:jc w:val="center"/>
              <w:rPr>
                <w:rFonts w:ascii="Times New Roman" w:hAnsi="Times New Roman" w:cs="Times New Roman"/>
                <w:sz w:val="24"/>
                <w:szCs w:val="24"/>
              </w:rPr>
            </w:pPr>
          </w:p>
          <w:p w:rsidR="0064442E" w:rsidRPr="0064442E" w:rsidRDefault="0064442E" w:rsidP="0064442E">
            <w:pPr>
              <w:pStyle w:val="ConsPlusTitle"/>
              <w:jc w:val="center"/>
              <w:rPr>
                <w:rFonts w:ascii="Times New Roman" w:hAnsi="Times New Roman" w:cs="Times New Roman"/>
                <w:sz w:val="24"/>
                <w:szCs w:val="24"/>
              </w:rPr>
            </w:pPr>
            <w:r w:rsidRPr="0064442E">
              <w:rPr>
                <w:rFonts w:ascii="Times New Roman" w:hAnsi="Times New Roman" w:cs="Times New Roman"/>
                <w:sz w:val="24"/>
                <w:szCs w:val="24"/>
              </w:rPr>
              <w:t>ПОСТАНОВЛЕНИЕ</w:t>
            </w:r>
          </w:p>
        </w:tc>
      </w:tr>
      <w:tr w:rsidR="0064442E" w:rsidRPr="0064442E" w:rsidTr="005B5261">
        <w:tblPrEx>
          <w:tblCellMar>
            <w:top w:w="0" w:type="dxa"/>
            <w:left w:w="70" w:type="dxa"/>
            <w:bottom w:w="0" w:type="dxa"/>
            <w:right w:w="70" w:type="dxa"/>
          </w:tblCellMar>
        </w:tblPrEx>
        <w:tc>
          <w:tcPr>
            <w:tcW w:w="1843" w:type="dxa"/>
            <w:tcBorders>
              <w:bottom w:val="single" w:sz="4" w:space="0" w:color="auto"/>
            </w:tcBorders>
          </w:tcPr>
          <w:p w:rsidR="0064442E" w:rsidRPr="0064442E" w:rsidRDefault="0064442E" w:rsidP="0064442E">
            <w:pPr>
              <w:tabs>
                <w:tab w:val="left" w:pos="2765"/>
              </w:tabs>
              <w:spacing w:after="0" w:line="240" w:lineRule="auto"/>
              <w:jc w:val="center"/>
              <w:rPr>
                <w:rFonts w:ascii="Times New Roman" w:hAnsi="Times New Roman"/>
                <w:sz w:val="24"/>
                <w:szCs w:val="24"/>
              </w:rPr>
            </w:pPr>
            <w:r w:rsidRPr="0064442E">
              <w:rPr>
                <w:rFonts w:ascii="Times New Roman" w:hAnsi="Times New Roman"/>
                <w:sz w:val="24"/>
                <w:szCs w:val="24"/>
              </w:rPr>
              <w:t>04.07.2018</w:t>
            </w:r>
          </w:p>
        </w:tc>
        <w:tc>
          <w:tcPr>
            <w:tcW w:w="2873" w:type="dxa"/>
          </w:tcPr>
          <w:p w:rsidR="0064442E" w:rsidRPr="0064442E" w:rsidRDefault="0064442E" w:rsidP="0064442E">
            <w:pPr>
              <w:spacing w:after="0" w:line="240" w:lineRule="auto"/>
              <w:jc w:val="center"/>
              <w:rPr>
                <w:rFonts w:ascii="Times New Roman" w:hAnsi="Times New Roman"/>
                <w:position w:val="-6"/>
                <w:sz w:val="24"/>
                <w:szCs w:val="24"/>
              </w:rPr>
            </w:pPr>
          </w:p>
        </w:tc>
        <w:tc>
          <w:tcPr>
            <w:tcW w:w="2983" w:type="dxa"/>
          </w:tcPr>
          <w:p w:rsidR="0064442E" w:rsidRPr="0064442E" w:rsidRDefault="0064442E" w:rsidP="0064442E">
            <w:pPr>
              <w:spacing w:after="0" w:line="240" w:lineRule="auto"/>
              <w:jc w:val="right"/>
              <w:rPr>
                <w:rFonts w:ascii="Times New Roman" w:hAnsi="Times New Roman"/>
                <w:sz w:val="24"/>
                <w:szCs w:val="24"/>
              </w:rPr>
            </w:pPr>
            <w:r w:rsidRPr="0064442E">
              <w:rPr>
                <w:rFonts w:ascii="Times New Roman" w:hAnsi="Times New Roman"/>
                <w:position w:val="-6"/>
                <w:sz w:val="24"/>
                <w:szCs w:val="24"/>
              </w:rPr>
              <w:t>№</w:t>
            </w:r>
          </w:p>
        </w:tc>
        <w:tc>
          <w:tcPr>
            <w:tcW w:w="1841" w:type="dxa"/>
            <w:tcBorders>
              <w:bottom w:val="single" w:sz="6" w:space="0" w:color="auto"/>
            </w:tcBorders>
          </w:tcPr>
          <w:p w:rsidR="0064442E" w:rsidRPr="0064442E" w:rsidRDefault="0064442E" w:rsidP="0064442E">
            <w:pPr>
              <w:spacing w:after="0" w:line="240" w:lineRule="auto"/>
              <w:jc w:val="center"/>
              <w:rPr>
                <w:rFonts w:ascii="Times New Roman" w:hAnsi="Times New Roman"/>
                <w:sz w:val="24"/>
                <w:szCs w:val="24"/>
              </w:rPr>
            </w:pPr>
            <w:r w:rsidRPr="0064442E">
              <w:rPr>
                <w:rFonts w:ascii="Times New Roman" w:hAnsi="Times New Roman"/>
                <w:sz w:val="24"/>
                <w:szCs w:val="24"/>
              </w:rPr>
              <w:t>237</w:t>
            </w:r>
          </w:p>
        </w:tc>
      </w:tr>
      <w:tr w:rsidR="0064442E" w:rsidRPr="0064442E" w:rsidTr="005B5261">
        <w:tblPrEx>
          <w:tblCellMar>
            <w:top w:w="0" w:type="dxa"/>
            <w:left w:w="70" w:type="dxa"/>
            <w:bottom w:w="0" w:type="dxa"/>
            <w:right w:w="70" w:type="dxa"/>
          </w:tblCellMar>
        </w:tblPrEx>
        <w:trPr>
          <w:trHeight w:val="217"/>
        </w:trPr>
        <w:tc>
          <w:tcPr>
            <w:tcW w:w="9540" w:type="dxa"/>
            <w:gridSpan w:val="4"/>
          </w:tcPr>
          <w:p w:rsidR="0064442E" w:rsidRPr="0064442E" w:rsidRDefault="0064442E" w:rsidP="0064442E">
            <w:pPr>
              <w:tabs>
                <w:tab w:val="left" w:pos="2765"/>
              </w:tabs>
              <w:spacing w:after="0" w:line="240" w:lineRule="auto"/>
              <w:jc w:val="center"/>
              <w:rPr>
                <w:rFonts w:ascii="Times New Roman" w:hAnsi="Times New Roman"/>
                <w:sz w:val="24"/>
                <w:szCs w:val="24"/>
              </w:rPr>
            </w:pPr>
            <w:r w:rsidRPr="0064442E">
              <w:rPr>
                <w:rFonts w:ascii="Times New Roman" w:hAnsi="Times New Roman"/>
                <w:sz w:val="24"/>
                <w:szCs w:val="24"/>
              </w:rPr>
              <w:t xml:space="preserve">пгт </w:t>
            </w:r>
            <w:proofErr w:type="spellStart"/>
            <w:r w:rsidRPr="0064442E">
              <w:rPr>
                <w:rFonts w:ascii="Times New Roman" w:hAnsi="Times New Roman"/>
                <w:sz w:val="24"/>
                <w:szCs w:val="24"/>
              </w:rPr>
              <w:t>Тужа</w:t>
            </w:r>
            <w:proofErr w:type="spellEnd"/>
          </w:p>
        </w:tc>
      </w:tr>
    </w:tbl>
    <w:p w:rsidR="0064442E" w:rsidRPr="0064442E" w:rsidRDefault="0064442E" w:rsidP="0064442E">
      <w:pPr>
        <w:shd w:val="clear" w:color="auto" w:fill="FFFFFF"/>
        <w:spacing w:after="0" w:line="240" w:lineRule="auto"/>
        <w:ind w:left="190"/>
        <w:jc w:val="center"/>
        <w:rPr>
          <w:rFonts w:ascii="Times New Roman" w:hAnsi="Times New Roman"/>
          <w:b/>
          <w:sz w:val="24"/>
          <w:szCs w:val="24"/>
          <w:lang w:val="ru-RU"/>
        </w:rPr>
      </w:pPr>
      <w:r w:rsidRPr="0064442E">
        <w:rPr>
          <w:rFonts w:ascii="Times New Roman" w:hAnsi="Times New Roman"/>
          <w:b/>
          <w:sz w:val="24"/>
          <w:szCs w:val="24"/>
          <w:lang w:val="ru-RU"/>
        </w:rPr>
        <w:t>О внесении изменений в постановление администрации Тужинского муниципального района от 28.03.2017 № 78</w:t>
      </w:r>
    </w:p>
    <w:p w:rsidR="0064442E" w:rsidRPr="0064442E" w:rsidRDefault="0064442E" w:rsidP="0064442E">
      <w:pPr>
        <w:shd w:val="clear" w:color="auto" w:fill="FFFFFF"/>
        <w:spacing w:after="0" w:line="240" w:lineRule="auto"/>
        <w:ind w:left="190"/>
        <w:jc w:val="center"/>
        <w:rPr>
          <w:rFonts w:ascii="Times New Roman" w:hAnsi="Times New Roman"/>
          <w:b/>
          <w:sz w:val="24"/>
          <w:szCs w:val="24"/>
          <w:lang w:val="ru-RU"/>
        </w:rPr>
      </w:pP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Администрация Тужинского муниципального района ПОСТАНОВЛЯЕТ:</w:t>
      </w:r>
    </w:p>
    <w:p w:rsidR="0064442E" w:rsidRPr="0064442E" w:rsidRDefault="0064442E" w:rsidP="0064442E">
      <w:pPr>
        <w:shd w:val="clear" w:color="auto" w:fill="FFFFFF"/>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1. Внести в постановление администрации Тужинского муниципального района от 28.03.2017 № 78 (в ред</w:t>
      </w:r>
      <w:proofErr w:type="gramStart"/>
      <w:r w:rsidRPr="0064442E">
        <w:rPr>
          <w:rFonts w:ascii="Times New Roman" w:hAnsi="Times New Roman"/>
          <w:sz w:val="24"/>
          <w:szCs w:val="24"/>
          <w:lang w:val="ru-RU"/>
        </w:rPr>
        <w:t>.о</w:t>
      </w:r>
      <w:proofErr w:type="gramEnd"/>
      <w:r w:rsidRPr="0064442E">
        <w:rPr>
          <w:rFonts w:ascii="Times New Roman" w:hAnsi="Times New Roman"/>
          <w:sz w:val="24"/>
          <w:szCs w:val="24"/>
          <w:lang w:val="ru-RU"/>
        </w:rPr>
        <w:t>т 11.01.2018) «Об утверждении Примерного положения об оплате труда работников Муниципального казённого учреждения «Управление образования администрации Тужинского муниципального района», утвердив изменения в Примерное положение об оплате труда работников Муниципального казённого учреждения «Управление образования администрации Тужинского муниципального района» согласно приложению.</w:t>
      </w:r>
    </w:p>
    <w:p w:rsidR="0064442E" w:rsidRPr="0064442E" w:rsidRDefault="0064442E" w:rsidP="0064442E">
      <w:pPr>
        <w:framePr w:h="300" w:hRule="exact" w:hSpace="38" w:wrap="auto" w:vAnchor="text" w:hAnchor="page" w:x="11063" w:y="487"/>
        <w:shd w:val="clear" w:color="auto" w:fill="FFFFFF"/>
        <w:spacing w:after="0" w:line="240" w:lineRule="auto"/>
        <w:ind w:firstLine="709"/>
        <w:jc w:val="both"/>
        <w:rPr>
          <w:rFonts w:ascii="Times New Roman" w:hAnsi="Times New Roman"/>
          <w:sz w:val="24"/>
          <w:szCs w:val="24"/>
          <w:lang w:val="ru-RU"/>
        </w:rPr>
      </w:pP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2.</w:t>
      </w:r>
      <w:r w:rsidRPr="0064442E">
        <w:rPr>
          <w:rFonts w:ascii="Times New Roman" w:hAnsi="Times New Roman"/>
          <w:sz w:val="24"/>
          <w:szCs w:val="24"/>
        </w:rPr>
        <w:t> </w:t>
      </w:r>
      <w:r w:rsidRPr="0064442E">
        <w:rPr>
          <w:rFonts w:ascii="Times New Roman" w:hAnsi="Times New Roman"/>
          <w:sz w:val="24"/>
          <w:szCs w:val="24"/>
          <w:lang w:val="ru-RU"/>
        </w:rPr>
        <w:t>Начальнику Управления образования администрации Тужинского муниципального района Андреевой З.А. довести настоящее постановление до сведения учреждений образования Тужинского района Кировской области.</w:t>
      </w:r>
    </w:p>
    <w:p w:rsidR="0064442E" w:rsidRPr="0064442E" w:rsidRDefault="0064442E" w:rsidP="0064442E">
      <w:pPr>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и распространяет свое действие на правоотношения, возникшие с 01 сентября 2018 года.</w:t>
      </w:r>
    </w:p>
    <w:p w:rsidR="0064442E" w:rsidRPr="0064442E" w:rsidRDefault="0064442E" w:rsidP="0064442E">
      <w:pPr>
        <w:spacing w:after="0" w:line="240" w:lineRule="auto"/>
        <w:ind w:firstLine="708"/>
        <w:jc w:val="both"/>
        <w:rPr>
          <w:rFonts w:ascii="Times New Roman" w:hAnsi="Times New Roman"/>
          <w:sz w:val="24"/>
          <w:szCs w:val="24"/>
          <w:lang w:val="ru-RU"/>
        </w:rPr>
      </w:pPr>
      <w:r w:rsidRPr="0064442E">
        <w:rPr>
          <w:rFonts w:ascii="Times New Roman" w:hAnsi="Times New Roman"/>
          <w:sz w:val="24"/>
          <w:szCs w:val="24"/>
          <w:lang w:val="ru-RU"/>
        </w:rPr>
        <w:t>4.</w:t>
      </w:r>
      <w:r w:rsidRPr="0064442E">
        <w:rPr>
          <w:rFonts w:ascii="Times New Roman" w:hAnsi="Times New Roman"/>
          <w:sz w:val="24"/>
          <w:szCs w:val="24"/>
        </w:rPr>
        <w:t> </w:t>
      </w:r>
      <w:r w:rsidRPr="0064442E">
        <w:rPr>
          <w:rFonts w:ascii="Times New Roman" w:hAnsi="Times New Roman"/>
          <w:sz w:val="24"/>
          <w:szCs w:val="24"/>
          <w:lang w:val="ru-RU"/>
        </w:rPr>
        <w:t xml:space="preserve"> </w:t>
      </w:r>
      <w:proofErr w:type="gramStart"/>
      <w:r w:rsidRPr="0064442E">
        <w:rPr>
          <w:rFonts w:ascii="Times New Roman" w:hAnsi="Times New Roman"/>
          <w:sz w:val="24"/>
          <w:szCs w:val="24"/>
          <w:lang w:val="ru-RU"/>
        </w:rPr>
        <w:t>Контроль за</w:t>
      </w:r>
      <w:proofErr w:type="gramEnd"/>
      <w:r w:rsidRPr="0064442E">
        <w:rPr>
          <w:rFonts w:ascii="Times New Roman" w:hAnsi="Times New Roman"/>
          <w:sz w:val="24"/>
          <w:szCs w:val="24"/>
          <w:lang w:val="ru-RU"/>
        </w:rPr>
        <w:t xml:space="preserve"> выполнением постановления возложить на начальника Управления образования администрации Тужинского муниципального района Андрееву З.А.</w:t>
      </w:r>
    </w:p>
    <w:p w:rsidR="0064442E" w:rsidRPr="0064442E" w:rsidRDefault="0064442E" w:rsidP="0064442E">
      <w:pPr>
        <w:spacing w:after="0" w:line="240" w:lineRule="auto"/>
        <w:rPr>
          <w:rFonts w:ascii="Times New Roman" w:hAnsi="Times New Roman"/>
          <w:sz w:val="24"/>
          <w:szCs w:val="24"/>
          <w:lang w:val="ru-RU"/>
        </w:rPr>
      </w:pPr>
    </w:p>
    <w:p w:rsidR="0064442E" w:rsidRPr="0064442E" w:rsidRDefault="0064442E" w:rsidP="0064442E">
      <w:pPr>
        <w:spacing w:after="0" w:line="240" w:lineRule="auto"/>
        <w:rPr>
          <w:rFonts w:ascii="Times New Roman" w:hAnsi="Times New Roman"/>
          <w:sz w:val="24"/>
          <w:szCs w:val="24"/>
          <w:lang w:val="ru-RU"/>
        </w:rPr>
      </w:pPr>
    </w:p>
    <w:p w:rsidR="0064442E" w:rsidRPr="0064442E" w:rsidRDefault="0064442E" w:rsidP="0064442E">
      <w:pPr>
        <w:spacing w:after="0" w:line="240" w:lineRule="auto"/>
        <w:rPr>
          <w:rFonts w:ascii="Times New Roman" w:hAnsi="Times New Roman"/>
          <w:sz w:val="24"/>
          <w:szCs w:val="24"/>
          <w:lang w:val="ru-RU"/>
        </w:rPr>
      </w:pPr>
      <w:r w:rsidRPr="0064442E">
        <w:rPr>
          <w:rFonts w:ascii="Times New Roman" w:hAnsi="Times New Roman"/>
          <w:sz w:val="24"/>
          <w:szCs w:val="24"/>
          <w:lang w:val="ru-RU"/>
        </w:rPr>
        <w:t xml:space="preserve">Глава Тужинского </w:t>
      </w:r>
    </w:p>
    <w:p w:rsidR="0064442E" w:rsidRPr="0064442E" w:rsidRDefault="0064442E" w:rsidP="0064442E">
      <w:pPr>
        <w:spacing w:after="0" w:line="240" w:lineRule="auto"/>
        <w:rPr>
          <w:rFonts w:ascii="Times New Roman" w:hAnsi="Times New Roman"/>
          <w:sz w:val="24"/>
          <w:szCs w:val="24"/>
          <w:lang w:val="ru-RU"/>
        </w:rPr>
      </w:pPr>
      <w:r w:rsidRPr="0064442E">
        <w:rPr>
          <w:rFonts w:ascii="Times New Roman" w:hAnsi="Times New Roman"/>
          <w:sz w:val="24"/>
          <w:szCs w:val="24"/>
          <w:lang w:val="ru-RU"/>
        </w:rPr>
        <w:t xml:space="preserve">муниципального района  </w:t>
      </w:r>
      <w:r>
        <w:rPr>
          <w:rFonts w:ascii="Times New Roman" w:hAnsi="Times New Roman"/>
          <w:sz w:val="24"/>
          <w:szCs w:val="24"/>
          <w:lang w:val="ru-RU"/>
        </w:rPr>
        <w:tab/>
      </w:r>
      <w:proofErr w:type="spellStart"/>
      <w:r w:rsidRPr="0064442E">
        <w:rPr>
          <w:rFonts w:ascii="Times New Roman" w:hAnsi="Times New Roman"/>
          <w:sz w:val="24"/>
          <w:szCs w:val="24"/>
          <w:lang w:val="ru-RU"/>
        </w:rPr>
        <w:t>Е.В.Видякина</w:t>
      </w:r>
      <w:proofErr w:type="spellEnd"/>
    </w:p>
    <w:p w:rsidR="0064442E" w:rsidRPr="0064442E" w:rsidRDefault="0064442E" w:rsidP="0064442E">
      <w:pPr>
        <w:spacing w:after="0" w:line="240" w:lineRule="auto"/>
        <w:rPr>
          <w:rFonts w:ascii="Times New Roman" w:hAnsi="Times New Roman"/>
          <w:sz w:val="24"/>
          <w:szCs w:val="24"/>
          <w:lang w:val="ru-RU"/>
        </w:rPr>
      </w:pPr>
    </w:p>
    <w:p w:rsidR="0064442E" w:rsidRPr="0064442E" w:rsidRDefault="0064442E" w:rsidP="0064442E">
      <w:pPr>
        <w:spacing w:after="0" w:line="240" w:lineRule="auto"/>
        <w:rPr>
          <w:rFonts w:ascii="Times New Roman" w:hAnsi="Times New Roman"/>
          <w:sz w:val="24"/>
          <w:szCs w:val="24"/>
          <w:lang w:val="ru-RU"/>
        </w:rPr>
      </w:pPr>
    </w:p>
    <w:p w:rsidR="0064442E" w:rsidRPr="0064442E" w:rsidRDefault="0064442E" w:rsidP="0064442E">
      <w:pPr>
        <w:spacing w:after="0" w:line="240" w:lineRule="auto"/>
        <w:ind w:left="5220" w:firstLine="444"/>
        <w:rPr>
          <w:rFonts w:ascii="Times New Roman" w:hAnsi="Times New Roman"/>
          <w:sz w:val="24"/>
          <w:szCs w:val="24"/>
          <w:lang w:val="ru-RU"/>
        </w:rPr>
      </w:pPr>
      <w:r w:rsidRPr="0064442E">
        <w:rPr>
          <w:rFonts w:ascii="Times New Roman" w:hAnsi="Times New Roman"/>
          <w:sz w:val="24"/>
          <w:szCs w:val="24"/>
          <w:lang w:val="ru-RU"/>
        </w:rPr>
        <w:t>Приложение</w:t>
      </w:r>
    </w:p>
    <w:p w:rsidR="0064442E" w:rsidRPr="0064442E" w:rsidRDefault="0064442E" w:rsidP="0064442E">
      <w:pPr>
        <w:spacing w:after="0" w:line="240" w:lineRule="auto"/>
        <w:ind w:left="5220"/>
        <w:outlineLvl w:val="0"/>
        <w:rPr>
          <w:rFonts w:ascii="Times New Roman" w:hAnsi="Times New Roman"/>
          <w:sz w:val="24"/>
          <w:szCs w:val="24"/>
          <w:lang w:val="ru-RU"/>
        </w:rPr>
      </w:pPr>
    </w:p>
    <w:p w:rsidR="0064442E" w:rsidRPr="0064442E" w:rsidRDefault="0064442E" w:rsidP="0064442E">
      <w:pPr>
        <w:spacing w:after="0" w:line="240" w:lineRule="auto"/>
        <w:ind w:left="5220" w:firstLine="444"/>
        <w:rPr>
          <w:rFonts w:ascii="Times New Roman" w:hAnsi="Times New Roman"/>
          <w:sz w:val="24"/>
          <w:szCs w:val="24"/>
          <w:lang w:val="ru-RU"/>
        </w:rPr>
      </w:pPr>
      <w:r w:rsidRPr="0064442E">
        <w:rPr>
          <w:rFonts w:ascii="Times New Roman" w:hAnsi="Times New Roman"/>
          <w:sz w:val="24"/>
          <w:szCs w:val="24"/>
          <w:lang w:val="ru-RU"/>
        </w:rPr>
        <w:t>УТВЕРЖДЕНО</w:t>
      </w:r>
    </w:p>
    <w:p w:rsidR="0064442E" w:rsidRPr="0064442E" w:rsidRDefault="0064442E" w:rsidP="0064442E">
      <w:pPr>
        <w:spacing w:after="0" w:line="240" w:lineRule="auto"/>
        <w:ind w:left="5220" w:firstLine="444"/>
        <w:rPr>
          <w:rFonts w:ascii="Times New Roman" w:hAnsi="Times New Roman"/>
          <w:sz w:val="24"/>
          <w:szCs w:val="24"/>
          <w:lang w:val="ru-RU"/>
        </w:rPr>
      </w:pPr>
    </w:p>
    <w:p w:rsidR="0064442E" w:rsidRPr="0064442E" w:rsidRDefault="0064442E" w:rsidP="0064442E">
      <w:pPr>
        <w:spacing w:after="0" w:line="240" w:lineRule="auto"/>
        <w:ind w:left="5220" w:firstLine="444"/>
        <w:rPr>
          <w:rFonts w:ascii="Times New Roman" w:hAnsi="Times New Roman"/>
          <w:sz w:val="24"/>
          <w:szCs w:val="24"/>
          <w:lang w:val="ru-RU"/>
        </w:rPr>
      </w:pPr>
      <w:r w:rsidRPr="0064442E">
        <w:rPr>
          <w:rFonts w:ascii="Times New Roman" w:hAnsi="Times New Roman"/>
          <w:sz w:val="24"/>
          <w:szCs w:val="24"/>
          <w:lang w:val="ru-RU"/>
        </w:rPr>
        <w:t>постановлением</w:t>
      </w:r>
    </w:p>
    <w:p w:rsidR="0064442E" w:rsidRPr="0064442E" w:rsidRDefault="0064442E" w:rsidP="0064442E">
      <w:pPr>
        <w:spacing w:after="0" w:line="240" w:lineRule="auto"/>
        <w:ind w:left="5220" w:firstLine="444"/>
        <w:rPr>
          <w:rFonts w:ascii="Times New Roman" w:hAnsi="Times New Roman"/>
          <w:sz w:val="24"/>
          <w:szCs w:val="24"/>
          <w:lang w:val="ru-RU"/>
        </w:rPr>
      </w:pPr>
      <w:r w:rsidRPr="0064442E">
        <w:rPr>
          <w:rFonts w:ascii="Times New Roman" w:hAnsi="Times New Roman"/>
          <w:sz w:val="24"/>
          <w:szCs w:val="24"/>
          <w:lang w:val="ru-RU"/>
        </w:rPr>
        <w:t>администрации Тужинского</w:t>
      </w:r>
    </w:p>
    <w:p w:rsidR="0064442E" w:rsidRPr="0064442E" w:rsidRDefault="0064442E" w:rsidP="0064442E">
      <w:pPr>
        <w:spacing w:after="0" w:line="240" w:lineRule="auto"/>
        <w:ind w:left="5220" w:firstLine="444"/>
        <w:rPr>
          <w:rFonts w:ascii="Times New Roman" w:hAnsi="Times New Roman"/>
          <w:sz w:val="24"/>
          <w:szCs w:val="24"/>
          <w:lang w:val="ru-RU"/>
        </w:rPr>
      </w:pPr>
      <w:r w:rsidRPr="0064442E">
        <w:rPr>
          <w:rFonts w:ascii="Times New Roman" w:hAnsi="Times New Roman"/>
          <w:sz w:val="24"/>
          <w:szCs w:val="24"/>
          <w:lang w:val="ru-RU"/>
        </w:rPr>
        <w:t>муниципального района</w:t>
      </w:r>
    </w:p>
    <w:p w:rsidR="0064442E" w:rsidRPr="0064442E" w:rsidRDefault="0064442E" w:rsidP="0064442E">
      <w:pPr>
        <w:spacing w:after="0" w:line="240" w:lineRule="auto"/>
        <w:ind w:left="5220" w:firstLine="444"/>
        <w:rPr>
          <w:rFonts w:ascii="Times New Roman" w:hAnsi="Times New Roman"/>
          <w:sz w:val="24"/>
          <w:szCs w:val="24"/>
          <w:lang w:val="ru-RU"/>
        </w:rPr>
      </w:pPr>
      <w:r w:rsidRPr="0064442E">
        <w:rPr>
          <w:rFonts w:ascii="Times New Roman" w:hAnsi="Times New Roman"/>
          <w:sz w:val="24"/>
          <w:szCs w:val="24"/>
          <w:lang w:val="ru-RU"/>
        </w:rPr>
        <w:t>от 04.07.2018 № 237</w:t>
      </w:r>
    </w:p>
    <w:p w:rsidR="0064442E" w:rsidRPr="0064442E" w:rsidRDefault="0064442E" w:rsidP="0064442E">
      <w:pPr>
        <w:spacing w:after="0" w:line="240" w:lineRule="auto"/>
        <w:jc w:val="center"/>
        <w:rPr>
          <w:rFonts w:ascii="Times New Roman" w:hAnsi="Times New Roman"/>
          <w:sz w:val="24"/>
          <w:szCs w:val="24"/>
          <w:lang w:val="ru-RU"/>
        </w:rPr>
      </w:pPr>
    </w:p>
    <w:p w:rsidR="0064442E" w:rsidRPr="0064442E" w:rsidRDefault="0064442E" w:rsidP="0064442E">
      <w:pPr>
        <w:spacing w:after="0" w:line="240" w:lineRule="auto"/>
        <w:jc w:val="center"/>
        <w:rPr>
          <w:rFonts w:ascii="Times New Roman" w:hAnsi="Times New Roman"/>
          <w:sz w:val="24"/>
          <w:szCs w:val="24"/>
          <w:lang w:val="ru-RU"/>
        </w:rPr>
      </w:pPr>
    </w:p>
    <w:p w:rsidR="0064442E" w:rsidRPr="0064442E" w:rsidRDefault="0064442E" w:rsidP="0064442E">
      <w:pPr>
        <w:spacing w:after="0" w:line="240" w:lineRule="auto"/>
        <w:jc w:val="center"/>
        <w:rPr>
          <w:rFonts w:ascii="Times New Roman" w:hAnsi="Times New Roman"/>
          <w:b/>
          <w:sz w:val="24"/>
          <w:szCs w:val="24"/>
          <w:lang w:val="ru-RU"/>
        </w:rPr>
      </w:pPr>
      <w:r w:rsidRPr="0064442E">
        <w:rPr>
          <w:rFonts w:ascii="Times New Roman" w:hAnsi="Times New Roman"/>
          <w:b/>
          <w:sz w:val="24"/>
          <w:szCs w:val="24"/>
          <w:lang w:val="ru-RU"/>
        </w:rPr>
        <w:t>Изменения</w:t>
      </w:r>
    </w:p>
    <w:p w:rsidR="0064442E" w:rsidRPr="0064442E" w:rsidRDefault="0064442E" w:rsidP="0064442E">
      <w:pPr>
        <w:spacing w:after="0" w:line="240" w:lineRule="auto"/>
        <w:jc w:val="center"/>
        <w:rPr>
          <w:rFonts w:ascii="Times New Roman" w:hAnsi="Times New Roman"/>
          <w:b/>
          <w:sz w:val="24"/>
          <w:szCs w:val="24"/>
          <w:lang w:val="ru-RU"/>
        </w:rPr>
      </w:pPr>
      <w:r w:rsidRPr="0064442E">
        <w:rPr>
          <w:rFonts w:ascii="Times New Roman" w:hAnsi="Times New Roman"/>
          <w:b/>
          <w:sz w:val="24"/>
          <w:szCs w:val="24"/>
          <w:lang w:val="ru-RU"/>
        </w:rPr>
        <w:t>в Примерное положение об оплате труда работников Муниципального казённого учреждения «Управление образования администрации Тужинского муниципального района»</w:t>
      </w:r>
    </w:p>
    <w:p w:rsidR="0064442E" w:rsidRPr="0064442E" w:rsidRDefault="0064442E" w:rsidP="0064442E">
      <w:pPr>
        <w:spacing w:after="0" w:line="240" w:lineRule="auto"/>
        <w:ind w:firstLine="709"/>
        <w:jc w:val="both"/>
        <w:rPr>
          <w:rFonts w:ascii="Times New Roman" w:hAnsi="Times New Roman"/>
          <w:sz w:val="24"/>
          <w:szCs w:val="24"/>
          <w:lang w:val="ru-RU"/>
        </w:rPr>
      </w:pPr>
    </w:p>
    <w:p w:rsidR="0064442E" w:rsidRPr="0064442E" w:rsidRDefault="0064442E" w:rsidP="0064442E">
      <w:pPr>
        <w:numPr>
          <w:ilvl w:val="0"/>
          <w:numId w:val="14"/>
        </w:numPr>
        <w:shd w:val="clear" w:color="auto" w:fill="FFFFFF"/>
        <w:spacing w:after="0" w:line="240" w:lineRule="auto"/>
        <w:ind w:left="0" w:firstLine="709"/>
        <w:jc w:val="both"/>
        <w:rPr>
          <w:rFonts w:ascii="Times New Roman" w:hAnsi="Times New Roman"/>
          <w:sz w:val="24"/>
          <w:szCs w:val="24"/>
          <w:lang w:val="ru-RU"/>
        </w:rPr>
      </w:pPr>
      <w:r w:rsidRPr="0064442E">
        <w:rPr>
          <w:rFonts w:ascii="Times New Roman" w:hAnsi="Times New Roman"/>
          <w:sz w:val="24"/>
          <w:szCs w:val="24"/>
          <w:lang w:val="ru-RU"/>
        </w:rPr>
        <w:t xml:space="preserve">Пункт 11 раздела </w:t>
      </w:r>
      <w:r w:rsidRPr="0064442E">
        <w:rPr>
          <w:rFonts w:ascii="Times New Roman" w:hAnsi="Times New Roman"/>
          <w:sz w:val="24"/>
          <w:szCs w:val="24"/>
        </w:rPr>
        <w:t>II</w:t>
      </w:r>
      <w:r w:rsidRPr="0064442E">
        <w:rPr>
          <w:rFonts w:ascii="Times New Roman" w:hAnsi="Times New Roman"/>
          <w:sz w:val="24"/>
          <w:szCs w:val="24"/>
          <w:lang w:val="ru-RU"/>
        </w:rPr>
        <w:t xml:space="preserve"> «Порядок и условия оплаты труда» примерного положения изложить в следующей редакции:</w:t>
      </w:r>
    </w:p>
    <w:p w:rsidR="0064442E" w:rsidRPr="0064442E" w:rsidRDefault="0064442E" w:rsidP="0064442E">
      <w:pPr>
        <w:shd w:val="clear" w:color="auto" w:fill="FFFFFF"/>
        <w:tabs>
          <w:tab w:val="left" w:pos="1313"/>
        </w:tabs>
        <w:spacing w:after="0" w:line="240" w:lineRule="auto"/>
        <w:ind w:firstLine="709"/>
        <w:jc w:val="both"/>
        <w:rPr>
          <w:rFonts w:ascii="Times New Roman" w:hAnsi="Times New Roman"/>
          <w:spacing w:val="-2"/>
          <w:sz w:val="24"/>
          <w:szCs w:val="24"/>
          <w:lang w:val="ru-RU"/>
        </w:rPr>
      </w:pPr>
      <w:r w:rsidRPr="0064442E">
        <w:rPr>
          <w:rFonts w:ascii="Times New Roman" w:hAnsi="Times New Roman"/>
          <w:sz w:val="24"/>
          <w:szCs w:val="24"/>
          <w:lang w:val="ru-RU"/>
        </w:rPr>
        <w:t xml:space="preserve">«11. Рекомендуемые минимальные размеры окладов (должностных </w:t>
      </w:r>
      <w:r w:rsidRPr="0064442E">
        <w:rPr>
          <w:rFonts w:ascii="Times New Roman" w:hAnsi="Times New Roman"/>
          <w:spacing w:val="-1"/>
          <w:sz w:val="24"/>
          <w:szCs w:val="24"/>
          <w:lang w:val="ru-RU"/>
        </w:rPr>
        <w:t>окладов), ставок заработной платы работников образования устанавливаются</w:t>
      </w:r>
      <w:r w:rsidRPr="0064442E">
        <w:rPr>
          <w:rFonts w:ascii="Times New Roman" w:hAnsi="Times New Roman"/>
          <w:spacing w:val="-1"/>
          <w:sz w:val="24"/>
          <w:szCs w:val="24"/>
          <w:lang w:val="ru-RU"/>
        </w:rPr>
        <w:br/>
      </w:r>
      <w:r w:rsidRPr="0064442E">
        <w:rPr>
          <w:rFonts w:ascii="Times New Roman" w:hAnsi="Times New Roman"/>
          <w:sz w:val="24"/>
          <w:szCs w:val="24"/>
          <w:lang w:val="ru-RU"/>
        </w:rPr>
        <w:t xml:space="preserve">на основе отнесения занимаемых ими должностей к ПКГ, утвержденным </w:t>
      </w:r>
      <w:r w:rsidRPr="0064442E">
        <w:rPr>
          <w:rFonts w:ascii="Times New Roman" w:hAnsi="Times New Roman"/>
          <w:spacing w:val="-2"/>
          <w:sz w:val="24"/>
          <w:szCs w:val="24"/>
          <w:lang w:val="ru-RU"/>
        </w:rPr>
        <w:t xml:space="preserve">приказом Министерства здравоохранения и социального развития Российской </w:t>
      </w:r>
      <w:r w:rsidRPr="0064442E">
        <w:rPr>
          <w:rFonts w:ascii="Times New Roman" w:hAnsi="Times New Roman"/>
          <w:spacing w:val="-1"/>
          <w:sz w:val="24"/>
          <w:szCs w:val="24"/>
          <w:lang w:val="ru-RU"/>
        </w:rPr>
        <w:t xml:space="preserve">Федерации от 05.05.2008 № 216н (в ред. от 23.12.2011 № 1601н) «Об утверждении профессиональных </w:t>
      </w:r>
      <w:r w:rsidRPr="0064442E">
        <w:rPr>
          <w:rFonts w:ascii="Times New Roman" w:hAnsi="Times New Roman"/>
          <w:spacing w:val="-2"/>
          <w:sz w:val="24"/>
          <w:szCs w:val="24"/>
          <w:lang w:val="ru-RU"/>
        </w:rPr>
        <w:t>квалификационных групп должностей работников образования»:</w:t>
      </w:r>
    </w:p>
    <w:p w:rsidR="0064442E" w:rsidRPr="0064442E" w:rsidRDefault="0064442E" w:rsidP="0064442E">
      <w:pPr>
        <w:shd w:val="clear" w:color="auto" w:fill="FFFFFF"/>
        <w:tabs>
          <w:tab w:val="left" w:pos="1313"/>
        </w:tabs>
        <w:spacing w:after="0" w:line="240" w:lineRule="auto"/>
        <w:ind w:firstLine="709"/>
        <w:jc w:val="both"/>
        <w:rPr>
          <w:rFonts w:ascii="Times New Roman" w:hAnsi="Times New Roman"/>
          <w:spacing w:val="-2"/>
          <w:sz w:val="24"/>
          <w:szCs w:val="24"/>
        </w:rPr>
      </w:pPr>
      <w:r w:rsidRPr="0064442E">
        <w:rPr>
          <w:rFonts w:ascii="Times New Roman" w:hAnsi="Times New Roman"/>
          <w:spacing w:val="-2"/>
          <w:sz w:val="24"/>
          <w:szCs w:val="24"/>
        </w:rPr>
        <w:t xml:space="preserve">11.1. </w:t>
      </w:r>
      <w:proofErr w:type="spellStart"/>
      <w:r w:rsidRPr="0064442E">
        <w:rPr>
          <w:rFonts w:ascii="Times New Roman" w:hAnsi="Times New Roman"/>
          <w:spacing w:val="-2"/>
          <w:sz w:val="24"/>
          <w:szCs w:val="24"/>
        </w:rPr>
        <w:t>Дошкольных</w:t>
      </w:r>
      <w:proofErr w:type="spellEnd"/>
      <w:r w:rsidRPr="0064442E">
        <w:rPr>
          <w:rFonts w:ascii="Times New Roman" w:hAnsi="Times New Roman"/>
          <w:spacing w:val="-2"/>
          <w:sz w:val="24"/>
          <w:szCs w:val="24"/>
        </w:rPr>
        <w:t xml:space="preserve"> </w:t>
      </w:r>
      <w:proofErr w:type="spellStart"/>
      <w:r w:rsidRPr="0064442E">
        <w:rPr>
          <w:rFonts w:ascii="Times New Roman" w:hAnsi="Times New Roman"/>
          <w:spacing w:val="-2"/>
          <w:sz w:val="24"/>
          <w:szCs w:val="24"/>
        </w:rPr>
        <w:t>образовательных</w:t>
      </w:r>
      <w:proofErr w:type="spellEnd"/>
      <w:r w:rsidRPr="0064442E">
        <w:rPr>
          <w:rFonts w:ascii="Times New Roman" w:hAnsi="Times New Roman"/>
          <w:spacing w:val="-2"/>
          <w:sz w:val="24"/>
          <w:szCs w:val="24"/>
        </w:rPr>
        <w:t xml:space="preserve"> </w:t>
      </w:r>
      <w:proofErr w:type="spellStart"/>
      <w:r w:rsidRPr="0064442E">
        <w:rPr>
          <w:rFonts w:ascii="Times New Roman" w:hAnsi="Times New Roman"/>
          <w:spacing w:val="-2"/>
          <w:sz w:val="24"/>
          <w:szCs w:val="24"/>
        </w:rPr>
        <w:t>организаций</w:t>
      </w:r>
      <w:proofErr w:type="spellEnd"/>
      <w:r w:rsidRPr="0064442E">
        <w:rPr>
          <w:rFonts w:ascii="Times New Roman" w:hAnsi="Times New Roman"/>
          <w:spacing w:val="-2"/>
          <w:sz w:val="24"/>
          <w:szCs w:val="24"/>
        </w:rPr>
        <w:t>:</w:t>
      </w:r>
    </w:p>
    <w:tbl>
      <w:tblPr>
        <w:tblW w:w="9523" w:type="dxa"/>
        <w:tblInd w:w="40" w:type="dxa"/>
        <w:tblLayout w:type="fixed"/>
        <w:tblCellMar>
          <w:left w:w="40" w:type="dxa"/>
          <w:right w:w="40" w:type="dxa"/>
        </w:tblCellMar>
        <w:tblLook w:val="0000"/>
      </w:tblPr>
      <w:tblGrid>
        <w:gridCol w:w="6341"/>
        <w:gridCol w:w="3182"/>
      </w:tblGrid>
      <w:tr w:rsidR="0064442E" w:rsidRPr="0064442E" w:rsidTr="005B5261">
        <w:trPr>
          <w:trHeight w:val="350"/>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Профессиональные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квалификационные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группы</w:t>
            </w:r>
            <w:proofErr w:type="spellEnd"/>
            <w:r w:rsidRPr="0064442E">
              <w:rPr>
                <w:rFonts w:ascii="Times New Roman" w:hAnsi="Times New Roman"/>
                <w:sz w:val="24"/>
                <w:szCs w:val="24"/>
              </w:rPr>
              <w:t xml:space="preserve">:                                                  </w:t>
            </w:r>
          </w:p>
        </w:tc>
      </w:tr>
      <w:tr w:rsidR="0064442E" w:rsidRPr="0064442E" w:rsidTr="005B5261">
        <w:trPr>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должностей работников учебно-вспомогательного персонала первого уровня (помощник воспитателя, секретарь учебной части)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r w:rsidRPr="0064442E">
              <w:rPr>
                <w:rFonts w:ascii="Times New Roman" w:hAnsi="Times New Roman"/>
                <w:sz w:val="24"/>
                <w:szCs w:val="24"/>
              </w:rPr>
              <w:t xml:space="preserve">3 166 </w:t>
            </w:r>
            <w:proofErr w:type="spellStart"/>
            <w:r w:rsidRPr="0064442E">
              <w:rPr>
                <w:rFonts w:ascii="Times New Roman" w:hAnsi="Times New Roman"/>
                <w:sz w:val="24"/>
                <w:szCs w:val="24"/>
              </w:rPr>
              <w:t>рублей</w:t>
            </w:r>
            <w:proofErr w:type="spellEnd"/>
          </w:p>
        </w:tc>
      </w:tr>
      <w:tr w:rsidR="0064442E" w:rsidRPr="0064442E" w:rsidTr="005B5261">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должностей работников учебно-вспомогательного персонала второго уровня (младший воспитатель)</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r w:rsidRPr="0064442E">
              <w:rPr>
                <w:rFonts w:ascii="Times New Roman" w:hAnsi="Times New Roman"/>
                <w:sz w:val="24"/>
                <w:szCs w:val="24"/>
              </w:rPr>
              <w:t xml:space="preserve">3 298 </w:t>
            </w:r>
            <w:proofErr w:type="spellStart"/>
            <w:r w:rsidRPr="0064442E">
              <w:rPr>
                <w:rFonts w:ascii="Times New Roman" w:hAnsi="Times New Roman"/>
                <w:sz w:val="24"/>
                <w:szCs w:val="24"/>
              </w:rPr>
              <w:t>рублей</w:t>
            </w:r>
            <w:proofErr w:type="spellEnd"/>
          </w:p>
        </w:tc>
      </w:tr>
      <w:tr w:rsidR="0064442E" w:rsidRPr="0064442E" w:rsidTr="005B5261">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proofErr w:type="spellStart"/>
            <w:r w:rsidRPr="0064442E">
              <w:rPr>
                <w:rFonts w:ascii="Times New Roman" w:hAnsi="Times New Roman"/>
                <w:spacing w:val="-5"/>
                <w:sz w:val="24"/>
                <w:szCs w:val="24"/>
              </w:rPr>
              <w:t>должностей</w:t>
            </w:r>
            <w:proofErr w:type="spellEnd"/>
            <w:r w:rsidRPr="0064442E">
              <w:rPr>
                <w:rFonts w:ascii="Times New Roman" w:hAnsi="Times New Roman"/>
                <w:spacing w:val="-5"/>
                <w:sz w:val="24"/>
                <w:szCs w:val="24"/>
              </w:rPr>
              <w:t xml:space="preserve"> </w:t>
            </w:r>
            <w:proofErr w:type="spellStart"/>
            <w:r w:rsidRPr="0064442E">
              <w:rPr>
                <w:rFonts w:ascii="Times New Roman" w:hAnsi="Times New Roman"/>
                <w:spacing w:val="-5"/>
                <w:sz w:val="24"/>
                <w:szCs w:val="24"/>
              </w:rPr>
              <w:t>педагогических</w:t>
            </w:r>
            <w:proofErr w:type="spellEnd"/>
            <w:r w:rsidRPr="0064442E">
              <w:rPr>
                <w:rFonts w:ascii="Times New Roman" w:hAnsi="Times New Roman"/>
                <w:spacing w:val="-5"/>
                <w:sz w:val="24"/>
                <w:szCs w:val="24"/>
              </w:rPr>
              <w:t xml:space="preserve"> </w:t>
            </w:r>
            <w:proofErr w:type="spellStart"/>
            <w:r w:rsidRPr="0064442E">
              <w:rPr>
                <w:rFonts w:ascii="Times New Roman" w:hAnsi="Times New Roman"/>
                <w:spacing w:val="-5"/>
                <w:sz w:val="24"/>
                <w:szCs w:val="24"/>
              </w:rPr>
              <w:t>работников</w:t>
            </w:r>
            <w:proofErr w:type="spellEnd"/>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r w:rsidRPr="0064442E">
              <w:rPr>
                <w:rFonts w:ascii="Times New Roman" w:hAnsi="Times New Roman"/>
                <w:sz w:val="24"/>
                <w:szCs w:val="24"/>
              </w:rPr>
              <w:t xml:space="preserve">7 603 </w:t>
            </w:r>
            <w:proofErr w:type="spellStart"/>
            <w:r w:rsidRPr="0064442E">
              <w:rPr>
                <w:rFonts w:ascii="Times New Roman" w:hAnsi="Times New Roman"/>
                <w:sz w:val="24"/>
                <w:szCs w:val="24"/>
              </w:rPr>
              <w:t>рублей</w:t>
            </w:r>
            <w:proofErr w:type="spellEnd"/>
          </w:p>
        </w:tc>
      </w:tr>
    </w:tbl>
    <w:p w:rsidR="0064442E" w:rsidRPr="0064442E" w:rsidRDefault="0064442E" w:rsidP="0064442E">
      <w:pPr>
        <w:shd w:val="clear" w:color="auto" w:fill="FFFFFF"/>
        <w:tabs>
          <w:tab w:val="left" w:pos="1313"/>
        </w:tabs>
        <w:spacing w:after="0" w:line="240" w:lineRule="auto"/>
        <w:ind w:firstLine="709"/>
        <w:jc w:val="both"/>
        <w:rPr>
          <w:rFonts w:ascii="Times New Roman" w:hAnsi="Times New Roman"/>
          <w:spacing w:val="-2"/>
          <w:sz w:val="24"/>
          <w:szCs w:val="24"/>
        </w:rPr>
      </w:pPr>
      <w:r w:rsidRPr="0064442E">
        <w:rPr>
          <w:rFonts w:ascii="Times New Roman" w:hAnsi="Times New Roman"/>
          <w:spacing w:val="-2"/>
          <w:sz w:val="24"/>
          <w:szCs w:val="24"/>
        </w:rPr>
        <w:t xml:space="preserve">11.2. </w:t>
      </w:r>
      <w:proofErr w:type="spellStart"/>
      <w:r w:rsidRPr="0064442E">
        <w:rPr>
          <w:rFonts w:ascii="Times New Roman" w:hAnsi="Times New Roman"/>
          <w:spacing w:val="-2"/>
          <w:sz w:val="24"/>
          <w:szCs w:val="24"/>
        </w:rPr>
        <w:t>Учреждений</w:t>
      </w:r>
      <w:proofErr w:type="spellEnd"/>
      <w:r w:rsidRPr="0064442E">
        <w:rPr>
          <w:rFonts w:ascii="Times New Roman" w:hAnsi="Times New Roman"/>
          <w:spacing w:val="-2"/>
          <w:sz w:val="24"/>
          <w:szCs w:val="24"/>
        </w:rPr>
        <w:t xml:space="preserve"> </w:t>
      </w:r>
      <w:proofErr w:type="spellStart"/>
      <w:r w:rsidRPr="0064442E">
        <w:rPr>
          <w:rFonts w:ascii="Times New Roman" w:hAnsi="Times New Roman"/>
          <w:spacing w:val="-2"/>
          <w:sz w:val="24"/>
          <w:szCs w:val="24"/>
        </w:rPr>
        <w:t>дополнительного</w:t>
      </w:r>
      <w:proofErr w:type="spellEnd"/>
      <w:r w:rsidRPr="0064442E">
        <w:rPr>
          <w:rFonts w:ascii="Times New Roman" w:hAnsi="Times New Roman"/>
          <w:spacing w:val="-2"/>
          <w:sz w:val="24"/>
          <w:szCs w:val="24"/>
        </w:rPr>
        <w:t xml:space="preserve"> </w:t>
      </w:r>
      <w:proofErr w:type="spellStart"/>
      <w:r w:rsidRPr="0064442E">
        <w:rPr>
          <w:rFonts w:ascii="Times New Roman" w:hAnsi="Times New Roman"/>
          <w:spacing w:val="-2"/>
          <w:sz w:val="24"/>
          <w:szCs w:val="24"/>
        </w:rPr>
        <w:t>образования</w:t>
      </w:r>
      <w:proofErr w:type="spellEnd"/>
      <w:r w:rsidRPr="0064442E">
        <w:rPr>
          <w:rFonts w:ascii="Times New Roman" w:hAnsi="Times New Roman"/>
          <w:spacing w:val="-2"/>
          <w:sz w:val="24"/>
          <w:szCs w:val="24"/>
        </w:rPr>
        <w:t>:</w:t>
      </w:r>
    </w:p>
    <w:tbl>
      <w:tblPr>
        <w:tblW w:w="9523" w:type="dxa"/>
        <w:tblInd w:w="40" w:type="dxa"/>
        <w:tblLayout w:type="fixed"/>
        <w:tblCellMar>
          <w:left w:w="40" w:type="dxa"/>
          <w:right w:w="40" w:type="dxa"/>
        </w:tblCellMar>
        <w:tblLook w:val="0000"/>
      </w:tblPr>
      <w:tblGrid>
        <w:gridCol w:w="6341"/>
        <w:gridCol w:w="3182"/>
      </w:tblGrid>
      <w:tr w:rsidR="0064442E" w:rsidRPr="0064442E" w:rsidTr="005B5261">
        <w:trPr>
          <w:trHeight w:val="350"/>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Профессиональные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квалификационные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группы</w:t>
            </w:r>
            <w:proofErr w:type="spellEnd"/>
            <w:r w:rsidRPr="0064442E">
              <w:rPr>
                <w:rFonts w:ascii="Times New Roman" w:hAnsi="Times New Roman"/>
                <w:sz w:val="24"/>
                <w:szCs w:val="24"/>
              </w:rPr>
              <w:t xml:space="preserve">:                                                  </w:t>
            </w:r>
          </w:p>
        </w:tc>
      </w:tr>
      <w:tr w:rsidR="0064442E" w:rsidRPr="0064442E" w:rsidTr="005B5261">
        <w:trPr>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 xml:space="preserve">должностей работников учебно-вспомогательного персонала первого уровня </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r w:rsidRPr="0064442E">
              <w:rPr>
                <w:rFonts w:ascii="Times New Roman" w:hAnsi="Times New Roman"/>
                <w:sz w:val="24"/>
                <w:szCs w:val="24"/>
              </w:rPr>
              <w:t xml:space="preserve">3 166 </w:t>
            </w:r>
            <w:proofErr w:type="spellStart"/>
            <w:r w:rsidRPr="0064442E">
              <w:rPr>
                <w:rFonts w:ascii="Times New Roman" w:hAnsi="Times New Roman"/>
                <w:sz w:val="24"/>
                <w:szCs w:val="24"/>
              </w:rPr>
              <w:t>рублей</w:t>
            </w:r>
            <w:proofErr w:type="spellEnd"/>
          </w:p>
        </w:tc>
      </w:tr>
      <w:tr w:rsidR="0064442E" w:rsidRPr="0064442E" w:rsidTr="005B5261">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 xml:space="preserve">должностей работников учебно-вспомогательного персонала второго уровня </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r w:rsidRPr="0064442E">
              <w:rPr>
                <w:rFonts w:ascii="Times New Roman" w:hAnsi="Times New Roman"/>
                <w:sz w:val="24"/>
                <w:szCs w:val="24"/>
              </w:rPr>
              <w:t xml:space="preserve">3 298 </w:t>
            </w:r>
            <w:proofErr w:type="spellStart"/>
            <w:r w:rsidRPr="0064442E">
              <w:rPr>
                <w:rFonts w:ascii="Times New Roman" w:hAnsi="Times New Roman"/>
                <w:sz w:val="24"/>
                <w:szCs w:val="24"/>
              </w:rPr>
              <w:t>рублей</w:t>
            </w:r>
            <w:proofErr w:type="spellEnd"/>
          </w:p>
        </w:tc>
      </w:tr>
      <w:tr w:rsidR="0064442E" w:rsidRPr="0064442E" w:rsidTr="005B5261">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proofErr w:type="spellStart"/>
            <w:r w:rsidRPr="0064442E">
              <w:rPr>
                <w:rFonts w:ascii="Times New Roman" w:hAnsi="Times New Roman"/>
                <w:spacing w:val="-5"/>
                <w:sz w:val="24"/>
                <w:szCs w:val="24"/>
              </w:rPr>
              <w:t>должностей</w:t>
            </w:r>
            <w:proofErr w:type="spellEnd"/>
            <w:r w:rsidRPr="0064442E">
              <w:rPr>
                <w:rFonts w:ascii="Times New Roman" w:hAnsi="Times New Roman"/>
                <w:spacing w:val="-5"/>
                <w:sz w:val="24"/>
                <w:szCs w:val="24"/>
              </w:rPr>
              <w:t xml:space="preserve"> </w:t>
            </w:r>
            <w:proofErr w:type="spellStart"/>
            <w:r w:rsidRPr="0064442E">
              <w:rPr>
                <w:rFonts w:ascii="Times New Roman" w:hAnsi="Times New Roman"/>
                <w:spacing w:val="-5"/>
                <w:sz w:val="24"/>
                <w:szCs w:val="24"/>
              </w:rPr>
              <w:t>педагогических</w:t>
            </w:r>
            <w:proofErr w:type="spellEnd"/>
            <w:r w:rsidRPr="0064442E">
              <w:rPr>
                <w:rFonts w:ascii="Times New Roman" w:hAnsi="Times New Roman"/>
                <w:spacing w:val="-5"/>
                <w:sz w:val="24"/>
                <w:szCs w:val="24"/>
              </w:rPr>
              <w:t xml:space="preserve"> </w:t>
            </w:r>
            <w:proofErr w:type="spellStart"/>
            <w:r w:rsidRPr="0064442E">
              <w:rPr>
                <w:rFonts w:ascii="Times New Roman" w:hAnsi="Times New Roman"/>
                <w:spacing w:val="-5"/>
                <w:sz w:val="24"/>
                <w:szCs w:val="24"/>
              </w:rPr>
              <w:t>работников</w:t>
            </w:r>
            <w:proofErr w:type="spellEnd"/>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r w:rsidRPr="0064442E">
              <w:rPr>
                <w:rFonts w:ascii="Times New Roman" w:hAnsi="Times New Roman"/>
                <w:sz w:val="24"/>
                <w:szCs w:val="24"/>
              </w:rPr>
              <w:t xml:space="preserve">5 755 </w:t>
            </w:r>
            <w:proofErr w:type="spellStart"/>
            <w:r w:rsidRPr="0064442E">
              <w:rPr>
                <w:rFonts w:ascii="Times New Roman" w:hAnsi="Times New Roman"/>
                <w:sz w:val="24"/>
                <w:szCs w:val="24"/>
              </w:rPr>
              <w:t>рублей</w:t>
            </w:r>
            <w:proofErr w:type="spellEnd"/>
          </w:p>
        </w:tc>
      </w:tr>
    </w:tbl>
    <w:p w:rsidR="0064442E" w:rsidRPr="0064442E" w:rsidRDefault="0064442E" w:rsidP="0064442E">
      <w:pPr>
        <w:spacing w:after="0" w:line="240" w:lineRule="auto"/>
        <w:ind w:firstLine="709"/>
        <w:jc w:val="both"/>
        <w:rPr>
          <w:rFonts w:ascii="Times New Roman" w:hAnsi="Times New Roman"/>
          <w:sz w:val="24"/>
          <w:szCs w:val="24"/>
        </w:rPr>
      </w:pPr>
      <w:r w:rsidRPr="0064442E">
        <w:rPr>
          <w:rFonts w:ascii="Times New Roman" w:hAnsi="Times New Roman"/>
          <w:sz w:val="24"/>
          <w:szCs w:val="24"/>
        </w:rPr>
        <w:t xml:space="preserve">11.3 </w:t>
      </w:r>
      <w:proofErr w:type="spellStart"/>
      <w:r w:rsidRPr="0064442E">
        <w:rPr>
          <w:rFonts w:ascii="Times New Roman" w:hAnsi="Times New Roman"/>
          <w:sz w:val="24"/>
          <w:szCs w:val="24"/>
        </w:rPr>
        <w:t>Управление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образования</w:t>
      </w:r>
      <w:proofErr w:type="spellEnd"/>
    </w:p>
    <w:tbl>
      <w:tblPr>
        <w:tblW w:w="9523" w:type="dxa"/>
        <w:tblInd w:w="40" w:type="dxa"/>
        <w:tblLayout w:type="fixed"/>
        <w:tblCellMar>
          <w:left w:w="40" w:type="dxa"/>
          <w:right w:w="40" w:type="dxa"/>
        </w:tblCellMar>
        <w:tblLook w:val="0000"/>
      </w:tblPr>
      <w:tblGrid>
        <w:gridCol w:w="6341"/>
        <w:gridCol w:w="3182"/>
      </w:tblGrid>
      <w:tr w:rsidR="0064442E" w:rsidRPr="0064442E" w:rsidTr="005B5261">
        <w:trPr>
          <w:trHeight w:val="350"/>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Профессиональные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квалификационные</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группы</w:t>
            </w:r>
            <w:proofErr w:type="spellEnd"/>
            <w:r w:rsidRPr="0064442E">
              <w:rPr>
                <w:rFonts w:ascii="Times New Roman" w:hAnsi="Times New Roman"/>
                <w:sz w:val="24"/>
                <w:szCs w:val="24"/>
              </w:rPr>
              <w:t xml:space="preserve">:                                                  </w:t>
            </w:r>
          </w:p>
        </w:tc>
      </w:tr>
      <w:tr w:rsidR="0064442E" w:rsidRPr="0064442E" w:rsidTr="005B5261">
        <w:trPr>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proofErr w:type="spellStart"/>
            <w:r w:rsidRPr="0064442E">
              <w:rPr>
                <w:rFonts w:ascii="Times New Roman" w:hAnsi="Times New Roman"/>
                <w:sz w:val="24"/>
                <w:szCs w:val="24"/>
              </w:rPr>
              <w:t>Должностей</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педагогических</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работников</w:t>
            </w:r>
            <w:proofErr w:type="spellEnd"/>
            <w:r w:rsidRPr="0064442E">
              <w:rPr>
                <w:rFonts w:ascii="Times New Roman" w:hAnsi="Times New Roman"/>
                <w:sz w:val="24"/>
                <w:szCs w:val="24"/>
              </w:rPr>
              <w:t xml:space="preserve"> - </w:t>
            </w:r>
            <w:proofErr w:type="spellStart"/>
            <w:r w:rsidRPr="0064442E">
              <w:rPr>
                <w:rFonts w:ascii="Times New Roman" w:hAnsi="Times New Roman"/>
                <w:sz w:val="24"/>
                <w:szCs w:val="24"/>
              </w:rPr>
              <w:t>методисты</w:t>
            </w:r>
            <w:proofErr w:type="spellEnd"/>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64442E" w:rsidRPr="0064442E" w:rsidRDefault="0064442E" w:rsidP="0064442E">
            <w:pPr>
              <w:shd w:val="clear" w:color="auto" w:fill="FFFFFF"/>
              <w:spacing w:after="0" w:line="240" w:lineRule="auto"/>
              <w:jc w:val="both"/>
              <w:rPr>
                <w:rFonts w:ascii="Times New Roman" w:hAnsi="Times New Roman"/>
                <w:sz w:val="24"/>
                <w:szCs w:val="24"/>
              </w:rPr>
            </w:pPr>
            <w:r w:rsidRPr="0064442E">
              <w:rPr>
                <w:rFonts w:ascii="Times New Roman" w:hAnsi="Times New Roman"/>
                <w:sz w:val="24"/>
                <w:szCs w:val="24"/>
              </w:rPr>
              <w:t xml:space="preserve">4 749 </w:t>
            </w:r>
            <w:proofErr w:type="spellStart"/>
            <w:r w:rsidRPr="0064442E">
              <w:rPr>
                <w:rFonts w:ascii="Times New Roman" w:hAnsi="Times New Roman"/>
                <w:sz w:val="24"/>
                <w:szCs w:val="24"/>
              </w:rPr>
              <w:t>рублей</w:t>
            </w:r>
            <w:proofErr w:type="spellEnd"/>
          </w:p>
        </w:tc>
      </w:tr>
    </w:tbl>
    <w:p w:rsidR="0064442E" w:rsidRPr="0064442E" w:rsidRDefault="0064442E" w:rsidP="0064442E">
      <w:pPr>
        <w:shd w:val="clear" w:color="auto" w:fill="FFFFFF"/>
        <w:spacing w:after="0" w:line="240" w:lineRule="auto"/>
        <w:ind w:left="708"/>
        <w:jc w:val="both"/>
        <w:rPr>
          <w:rFonts w:ascii="Times New Roman" w:hAnsi="Times New Roman"/>
          <w:sz w:val="24"/>
          <w:szCs w:val="24"/>
        </w:rPr>
      </w:pPr>
    </w:p>
    <w:p w:rsidR="0064442E" w:rsidRPr="0064442E" w:rsidRDefault="0064442E" w:rsidP="0064442E">
      <w:pPr>
        <w:numPr>
          <w:ilvl w:val="0"/>
          <w:numId w:val="14"/>
        </w:numPr>
        <w:shd w:val="clear" w:color="auto" w:fill="FFFFFF"/>
        <w:spacing w:after="0" w:line="240" w:lineRule="auto"/>
        <w:ind w:left="0" w:firstLine="709"/>
        <w:jc w:val="both"/>
        <w:rPr>
          <w:rFonts w:ascii="Times New Roman" w:hAnsi="Times New Roman"/>
          <w:sz w:val="24"/>
          <w:szCs w:val="24"/>
          <w:lang w:val="ru-RU"/>
        </w:rPr>
      </w:pPr>
      <w:r w:rsidRPr="0064442E">
        <w:rPr>
          <w:rFonts w:ascii="Times New Roman" w:hAnsi="Times New Roman"/>
          <w:sz w:val="24"/>
          <w:szCs w:val="24"/>
          <w:lang w:val="ru-RU"/>
        </w:rPr>
        <w:t xml:space="preserve">Пункт 26 раздела </w:t>
      </w:r>
      <w:r w:rsidRPr="0064442E">
        <w:rPr>
          <w:rFonts w:ascii="Times New Roman" w:hAnsi="Times New Roman"/>
          <w:sz w:val="24"/>
          <w:szCs w:val="24"/>
        </w:rPr>
        <w:t>II</w:t>
      </w:r>
      <w:r w:rsidRPr="0064442E">
        <w:rPr>
          <w:rFonts w:ascii="Times New Roman" w:hAnsi="Times New Roman"/>
          <w:sz w:val="24"/>
          <w:szCs w:val="24"/>
          <w:lang w:val="ru-RU"/>
        </w:rPr>
        <w:t xml:space="preserve"> «Порядок и условия оплаты труда» примерного положения изложить в следующей редакции:</w:t>
      </w:r>
    </w:p>
    <w:p w:rsidR="0064442E" w:rsidRPr="0064442E" w:rsidRDefault="0064442E" w:rsidP="0064442E">
      <w:pPr>
        <w:shd w:val="clear" w:color="auto" w:fill="FFFFFF"/>
        <w:tabs>
          <w:tab w:val="left" w:pos="1190"/>
        </w:tabs>
        <w:spacing w:after="0" w:line="240" w:lineRule="auto"/>
        <w:ind w:right="142" w:firstLine="694"/>
        <w:jc w:val="both"/>
        <w:rPr>
          <w:rFonts w:ascii="Times New Roman" w:hAnsi="Times New Roman"/>
          <w:sz w:val="24"/>
          <w:szCs w:val="24"/>
          <w:lang w:val="ru-RU"/>
        </w:rPr>
      </w:pPr>
      <w:r w:rsidRPr="0064442E">
        <w:rPr>
          <w:rFonts w:ascii="Times New Roman" w:hAnsi="Times New Roman"/>
          <w:sz w:val="24"/>
          <w:szCs w:val="24"/>
          <w:lang w:val="ru-RU"/>
        </w:rPr>
        <w:t>«26. Положением об оплате труда работников учреждения может быть предусмотрено установление следующих выплат стимулирующего характера к окладам (должностным окладам), ставкам заработной платы:</w:t>
      </w:r>
    </w:p>
    <w:p w:rsidR="0064442E" w:rsidRPr="0064442E" w:rsidRDefault="0064442E" w:rsidP="0064442E">
      <w:pPr>
        <w:shd w:val="clear" w:color="auto" w:fill="FFFFFF"/>
        <w:spacing w:after="0" w:line="240" w:lineRule="auto"/>
        <w:ind w:left="14"/>
        <w:rPr>
          <w:rFonts w:ascii="Times New Roman" w:hAnsi="Times New Roman"/>
          <w:sz w:val="24"/>
          <w:szCs w:val="24"/>
          <w:lang w:val="ru-RU"/>
        </w:rPr>
      </w:pPr>
      <w:r w:rsidRPr="0064442E">
        <w:rPr>
          <w:rFonts w:ascii="Times New Roman" w:hAnsi="Times New Roman"/>
          <w:sz w:val="24"/>
          <w:szCs w:val="24"/>
          <w:lang w:val="ru-RU"/>
        </w:rPr>
        <w:t xml:space="preserve">выплаты за интенсивность и высокие результаты работы; </w:t>
      </w:r>
    </w:p>
    <w:p w:rsidR="0064442E" w:rsidRPr="0064442E" w:rsidRDefault="0064442E" w:rsidP="0064442E">
      <w:pPr>
        <w:shd w:val="clear" w:color="auto" w:fill="FFFFFF"/>
        <w:spacing w:after="0" w:line="240" w:lineRule="auto"/>
        <w:ind w:left="14"/>
        <w:rPr>
          <w:rFonts w:ascii="Times New Roman" w:hAnsi="Times New Roman"/>
          <w:sz w:val="24"/>
          <w:szCs w:val="24"/>
          <w:lang w:val="ru-RU"/>
        </w:rPr>
      </w:pPr>
      <w:r w:rsidRPr="0064442E">
        <w:rPr>
          <w:rFonts w:ascii="Times New Roman" w:hAnsi="Times New Roman"/>
          <w:sz w:val="24"/>
          <w:szCs w:val="24"/>
          <w:lang w:val="ru-RU"/>
        </w:rPr>
        <w:t xml:space="preserve">выплаты за качество выполняемых работ; </w:t>
      </w:r>
    </w:p>
    <w:p w:rsidR="0064442E" w:rsidRPr="0064442E" w:rsidRDefault="0064442E" w:rsidP="0064442E">
      <w:pPr>
        <w:shd w:val="clear" w:color="auto" w:fill="FFFFFF"/>
        <w:spacing w:after="0" w:line="240" w:lineRule="auto"/>
        <w:ind w:left="14"/>
        <w:rPr>
          <w:rFonts w:ascii="Times New Roman" w:hAnsi="Times New Roman"/>
          <w:sz w:val="24"/>
          <w:szCs w:val="24"/>
          <w:lang w:val="ru-RU"/>
        </w:rPr>
      </w:pPr>
      <w:r w:rsidRPr="0064442E">
        <w:rPr>
          <w:rFonts w:ascii="Times New Roman" w:hAnsi="Times New Roman"/>
          <w:sz w:val="24"/>
          <w:szCs w:val="24"/>
          <w:lang w:val="ru-RU"/>
        </w:rPr>
        <w:t>выплаты за стаж непрерывной работы;</w:t>
      </w:r>
    </w:p>
    <w:p w:rsidR="0064442E" w:rsidRPr="0064442E" w:rsidRDefault="0064442E" w:rsidP="0064442E">
      <w:pPr>
        <w:shd w:val="clear" w:color="auto" w:fill="FFFFFF"/>
        <w:spacing w:after="0" w:line="240" w:lineRule="auto"/>
        <w:ind w:left="14"/>
        <w:rPr>
          <w:rFonts w:ascii="Times New Roman" w:hAnsi="Times New Roman"/>
          <w:sz w:val="24"/>
          <w:szCs w:val="24"/>
          <w:lang w:val="ru-RU"/>
        </w:rPr>
      </w:pPr>
      <w:r w:rsidRPr="0064442E">
        <w:rPr>
          <w:rFonts w:ascii="Times New Roman" w:hAnsi="Times New Roman"/>
          <w:sz w:val="24"/>
          <w:szCs w:val="24"/>
          <w:lang w:val="ru-RU"/>
        </w:rPr>
        <w:t xml:space="preserve">выплаты за наличие квалификационной категории; </w:t>
      </w:r>
    </w:p>
    <w:p w:rsidR="0064442E" w:rsidRPr="0064442E" w:rsidRDefault="0064442E" w:rsidP="0064442E">
      <w:pPr>
        <w:shd w:val="clear" w:color="auto" w:fill="FFFFFF"/>
        <w:spacing w:after="0" w:line="240" w:lineRule="auto"/>
        <w:ind w:left="14"/>
        <w:rPr>
          <w:rFonts w:ascii="Times New Roman" w:hAnsi="Times New Roman"/>
          <w:sz w:val="24"/>
          <w:szCs w:val="24"/>
          <w:lang w:val="ru-RU"/>
        </w:rPr>
      </w:pPr>
      <w:r w:rsidRPr="0064442E">
        <w:rPr>
          <w:rFonts w:ascii="Times New Roman" w:hAnsi="Times New Roman"/>
          <w:sz w:val="24"/>
          <w:szCs w:val="24"/>
          <w:lang w:val="ru-RU"/>
        </w:rPr>
        <w:t xml:space="preserve">выплаты за наличие ученой степени и почетного звания; </w:t>
      </w:r>
    </w:p>
    <w:p w:rsidR="0064442E" w:rsidRPr="0064442E" w:rsidRDefault="0064442E" w:rsidP="0064442E">
      <w:pPr>
        <w:shd w:val="clear" w:color="auto" w:fill="FFFFFF"/>
        <w:spacing w:after="0" w:line="240" w:lineRule="auto"/>
        <w:ind w:left="14"/>
        <w:rPr>
          <w:rFonts w:ascii="Times New Roman" w:hAnsi="Times New Roman"/>
          <w:sz w:val="24"/>
          <w:szCs w:val="24"/>
          <w:lang w:val="ru-RU"/>
        </w:rPr>
      </w:pPr>
      <w:r w:rsidRPr="0064442E">
        <w:rPr>
          <w:rFonts w:ascii="Times New Roman" w:hAnsi="Times New Roman"/>
          <w:sz w:val="24"/>
          <w:szCs w:val="24"/>
          <w:lang w:val="ru-RU"/>
        </w:rPr>
        <w:t>выплаты за наличие высшей категории;</w:t>
      </w:r>
    </w:p>
    <w:p w:rsidR="0064442E" w:rsidRPr="0064442E" w:rsidRDefault="0064442E" w:rsidP="0064442E">
      <w:pPr>
        <w:shd w:val="clear" w:color="auto" w:fill="FFFFFF"/>
        <w:spacing w:after="0" w:line="240" w:lineRule="auto"/>
        <w:ind w:right="1114"/>
        <w:rPr>
          <w:rFonts w:ascii="Times New Roman" w:hAnsi="Times New Roman"/>
          <w:sz w:val="24"/>
          <w:szCs w:val="24"/>
          <w:lang w:val="ru-RU"/>
        </w:rPr>
      </w:pPr>
      <w:r w:rsidRPr="0064442E">
        <w:rPr>
          <w:rFonts w:ascii="Times New Roman" w:hAnsi="Times New Roman"/>
          <w:sz w:val="24"/>
          <w:szCs w:val="24"/>
          <w:lang w:val="ru-RU"/>
        </w:rPr>
        <w:t>персональный повышающий коэффициент к окладу;</w:t>
      </w:r>
    </w:p>
    <w:p w:rsidR="0064442E" w:rsidRPr="0064442E" w:rsidRDefault="0064442E" w:rsidP="0064442E">
      <w:pPr>
        <w:shd w:val="clear" w:color="auto" w:fill="FFFFFF"/>
        <w:spacing w:after="0" w:line="240" w:lineRule="auto"/>
        <w:ind w:left="14"/>
        <w:rPr>
          <w:rFonts w:ascii="Times New Roman" w:hAnsi="Times New Roman"/>
          <w:sz w:val="24"/>
          <w:szCs w:val="24"/>
          <w:lang w:val="ru-RU"/>
        </w:rPr>
      </w:pPr>
      <w:r w:rsidRPr="0064442E">
        <w:rPr>
          <w:rFonts w:ascii="Times New Roman" w:hAnsi="Times New Roman"/>
          <w:sz w:val="24"/>
          <w:szCs w:val="24"/>
          <w:lang w:val="ru-RU"/>
        </w:rPr>
        <w:t xml:space="preserve">повышающий коэффициент к окладу по занимаемой должности; </w:t>
      </w:r>
    </w:p>
    <w:p w:rsidR="0064442E" w:rsidRPr="0064442E" w:rsidRDefault="0064442E" w:rsidP="0064442E">
      <w:pPr>
        <w:shd w:val="clear" w:color="auto" w:fill="FFFFFF"/>
        <w:spacing w:after="0" w:line="240" w:lineRule="auto"/>
        <w:ind w:left="14"/>
        <w:rPr>
          <w:rFonts w:ascii="Times New Roman" w:hAnsi="Times New Roman"/>
          <w:sz w:val="24"/>
          <w:szCs w:val="24"/>
          <w:lang w:val="ru-RU"/>
        </w:rPr>
      </w:pPr>
      <w:r w:rsidRPr="0064442E">
        <w:rPr>
          <w:rFonts w:ascii="Times New Roman" w:hAnsi="Times New Roman"/>
          <w:sz w:val="24"/>
          <w:szCs w:val="24"/>
          <w:lang w:val="ru-RU"/>
        </w:rPr>
        <w:t>премиальные выплаты;</w:t>
      </w:r>
    </w:p>
    <w:p w:rsidR="0064442E" w:rsidRPr="0064442E" w:rsidRDefault="0064442E" w:rsidP="0064442E">
      <w:pPr>
        <w:shd w:val="clear" w:color="auto" w:fill="FFFFFF"/>
        <w:tabs>
          <w:tab w:val="left" w:leader="underscore" w:pos="9382"/>
        </w:tabs>
        <w:spacing w:after="0" w:line="240" w:lineRule="auto"/>
        <w:jc w:val="both"/>
        <w:rPr>
          <w:rFonts w:ascii="Times New Roman" w:hAnsi="Times New Roman"/>
          <w:sz w:val="24"/>
          <w:szCs w:val="24"/>
          <w:lang w:val="ru-RU"/>
        </w:rPr>
      </w:pPr>
      <w:r w:rsidRPr="0064442E">
        <w:rPr>
          <w:rFonts w:ascii="Times New Roman" w:hAnsi="Times New Roman"/>
          <w:sz w:val="24"/>
          <w:szCs w:val="24"/>
          <w:lang w:val="ru-RU"/>
        </w:rPr>
        <w:t>выплаты за работу в учреждениях (структурных  подразделениях), расположенных в сельских населенных пунктах</w:t>
      </w:r>
      <w:proofErr w:type="gramStart"/>
      <w:r w:rsidRPr="0064442E">
        <w:rPr>
          <w:rFonts w:ascii="Times New Roman" w:hAnsi="Times New Roman"/>
          <w:sz w:val="24"/>
          <w:szCs w:val="24"/>
          <w:lang w:val="ru-RU"/>
        </w:rPr>
        <w:t>.»</w:t>
      </w:r>
      <w:proofErr w:type="gramEnd"/>
    </w:p>
    <w:p w:rsidR="0064442E" w:rsidRPr="0064442E" w:rsidRDefault="0064442E" w:rsidP="0064442E">
      <w:pPr>
        <w:numPr>
          <w:ilvl w:val="0"/>
          <w:numId w:val="14"/>
        </w:numPr>
        <w:shd w:val="clear" w:color="auto" w:fill="FFFFFF"/>
        <w:spacing w:after="0" w:line="240" w:lineRule="auto"/>
        <w:ind w:left="0" w:firstLine="709"/>
        <w:jc w:val="both"/>
        <w:rPr>
          <w:rFonts w:ascii="Times New Roman" w:hAnsi="Times New Roman"/>
          <w:sz w:val="24"/>
          <w:szCs w:val="24"/>
          <w:lang w:val="ru-RU"/>
        </w:rPr>
      </w:pPr>
      <w:r w:rsidRPr="0064442E">
        <w:rPr>
          <w:rFonts w:ascii="Times New Roman" w:hAnsi="Times New Roman"/>
          <w:sz w:val="24"/>
          <w:szCs w:val="24"/>
          <w:lang w:val="ru-RU"/>
        </w:rPr>
        <w:t xml:space="preserve">Дополнить раздел </w:t>
      </w:r>
      <w:r w:rsidRPr="0064442E">
        <w:rPr>
          <w:rFonts w:ascii="Times New Roman" w:hAnsi="Times New Roman"/>
          <w:sz w:val="24"/>
          <w:szCs w:val="24"/>
        </w:rPr>
        <w:t>II</w:t>
      </w:r>
      <w:r w:rsidRPr="0064442E">
        <w:rPr>
          <w:rFonts w:ascii="Times New Roman" w:hAnsi="Times New Roman"/>
          <w:sz w:val="24"/>
          <w:szCs w:val="24"/>
          <w:lang w:val="ru-RU"/>
        </w:rPr>
        <w:t xml:space="preserve"> «Порядок и условия оплаты труда» примерного положения пунктом 32.3 следующего содержания:</w:t>
      </w:r>
    </w:p>
    <w:p w:rsidR="0064442E" w:rsidRPr="0064442E" w:rsidRDefault="0064442E" w:rsidP="0064442E">
      <w:pPr>
        <w:shd w:val="clear" w:color="auto" w:fill="FFFFFF"/>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«32.3. Выплаты за стаж непрерывной работы:</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32.3.1. Выплата за стаж непрерывной работы по должностям устанавливается руководящим работникам, работникам учебно-вспомогательного персонала, служащим и рабочим в зависимости от непрерывного стажа работы в учреждениях образования:</w:t>
      </w:r>
    </w:p>
    <w:tbl>
      <w:tblPr>
        <w:tblW w:w="0" w:type="auto"/>
        <w:tblInd w:w="62" w:type="dxa"/>
        <w:tblLayout w:type="fixed"/>
        <w:tblCellMar>
          <w:top w:w="102" w:type="dxa"/>
          <w:left w:w="62" w:type="dxa"/>
          <w:bottom w:w="102" w:type="dxa"/>
          <w:right w:w="62" w:type="dxa"/>
        </w:tblCellMar>
        <w:tblLook w:val="0000"/>
      </w:tblPr>
      <w:tblGrid>
        <w:gridCol w:w="5102"/>
        <w:gridCol w:w="3968"/>
      </w:tblGrid>
      <w:tr w:rsidR="0064442E" w:rsidRPr="0064442E" w:rsidTr="005B5261">
        <w:tc>
          <w:tcPr>
            <w:tcW w:w="5102"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Стаж</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непрерывной</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работы</w:t>
            </w:r>
            <w:proofErr w:type="spellEnd"/>
          </w:p>
        </w:tc>
        <w:tc>
          <w:tcPr>
            <w:tcW w:w="3968"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lang w:val="ru-RU"/>
              </w:rPr>
            </w:pPr>
            <w:r w:rsidRPr="0064442E">
              <w:rPr>
                <w:rFonts w:ascii="Times New Roman" w:hAnsi="Times New Roman"/>
                <w:sz w:val="24"/>
                <w:szCs w:val="24"/>
                <w:lang w:val="ru-RU"/>
              </w:rPr>
              <w:t>Рекомендуемый размер выплаты в процентах от оклада (должностного оклада), ставки заработной платы</w:t>
            </w:r>
          </w:p>
        </w:tc>
      </w:tr>
      <w:tr w:rsidR="0064442E" w:rsidRPr="0064442E" w:rsidTr="005B5261">
        <w:tc>
          <w:tcPr>
            <w:tcW w:w="5102"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От</w:t>
            </w:r>
            <w:proofErr w:type="spellEnd"/>
            <w:r w:rsidRPr="0064442E">
              <w:rPr>
                <w:rFonts w:ascii="Times New Roman" w:hAnsi="Times New Roman"/>
                <w:sz w:val="24"/>
                <w:szCs w:val="24"/>
              </w:rPr>
              <w:t xml:space="preserve"> 1 </w:t>
            </w:r>
            <w:proofErr w:type="spellStart"/>
            <w:r w:rsidRPr="0064442E">
              <w:rPr>
                <w:rFonts w:ascii="Times New Roman" w:hAnsi="Times New Roman"/>
                <w:sz w:val="24"/>
                <w:szCs w:val="24"/>
              </w:rPr>
              <w:t>года</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5 </w:t>
            </w:r>
            <w:proofErr w:type="spellStart"/>
            <w:r w:rsidRPr="0064442E">
              <w:rPr>
                <w:rFonts w:ascii="Times New Roman" w:hAnsi="Times New Roman"/>
                <w:sz w:val="24"/>
                <w:szCs w:val="24"/>
              </w:rPr>
              <w:t>лет</w:t>
            </w:r>
            <w:proofErr w:type="spellEnd"/>
          </w:p>
        </w:tc>
        <w:tc>
          <w:tcPr>
            <w:tcW w:w="3968"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5</w:t>
            </w:r>
          </w:p>
        </w:tc>
      </w:tr>
      <w:tr w:rsidR="0064442E" w:rsidRPr="0064442E" w:rsidTr="005B5261">
        <w:tc>
          <w:tcPr>
            <w:tcW w:w="5102"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От</w:t>
            </w:r>
            <w:proofErr w:type="spellEnd"/>
            <w:r w:rsidRPr="0064442E">
              <w:rPr>
                <w:rFonts w:ascii="Times New Roman" w:hAnsi="Times New Roman"/>
                <w:sz w:val="24"/>
                <w:szCs w:val="24"/>
              </w:rPr>
              <w:t xml:space="preserve"> 5 </w:t>
            </w: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10 </w:t>
            </w:r>
            <w:proofErr w:type="spellStart"/>
            <w:r w:rsidRPr="0064442E">
              <w:rPr>
                <w:rFonts w:ascii="Times New Roman" w:hAnsi="Times New Roman"/>
                <w:sz w:val="24"/>
                <w:szCs w:val="24"/>
              </w:rPr>
              <w:t>лет</w:t>
            </w:r>
            <w:proofErr w:type="spellEnd"/>
          </w:p>
        </w:tc>
        <w:tc>
          <w:tcPr>
            <w:tcW w:w="3968"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10</w:t>
            </w:r>
          </w:p>
        </w:tc>
      </w:tr>
      <w:tr w:rsidR="0064442E" w:rsidRPr="0064442E" w:rsidTr="005B5261">
        <w:tc>
          <w:tcPr>
            <w:tcW w:w="5102"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Свыше</w:t>
            </w:r>
            <w:proofErr w:type="spellEnd"/>
            <w:r w:rsidRPr="0064442E">
              <w:rPr>
                <w:rFonts w:ascii="Times New Roman" w:hAnsi="Times New Roman"/>
                <w:sz w:val="24"/>
                <w:szCs w:val="24"/>
              </w:rPr>
              <w:t xml:space="preserve"> 10 </w:t>
            </w:r>
            <w:proofErr w:type="spellStart"/>
            <w:r w:rsidRPr="0064442E">
              <w:rPr>
                <w:rFonts w:ascii="Times New Roman" w:hAnsi="Times New Roman"/>
                <w:sz w:val="24"/>
                <w:szCs w:val="24"/>
              </w:rPr>
              <w:t>лет</w:t>
            </w:r>
            <w:proofErr w:type="spellEnd"/>
          </w:p>
        </w:tc>
        <w:tc>
          <w:tcPr>
            <w:tcW w:w="3968"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15</w:t>
            </w:r>
          </w:p>
        </w:tc>
      </w:tr>
    </w:tbl>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rPr>
      </w:pP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Выплата за стаж непрерывной работы устанавливается, а увеличение ее размера осуществляется со дня достижения работником соответствующего стажа.</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Стаж работы определяется на основании трудовой книжки работника комиссией учреждения.</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Исчисление стажа непрерывной работы производится в соответствии с законами и иными нормативными правовыми актами Российской Федерации.</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32.3.2. Выплата за стаж педагогам устанавливается в зависимости от стажа педагогической работы:</w:t>
      </w:r>
    </w:p>
    <w:tbl>
      <w:tblPr>
        <w:tblW w:w="0" w:type="auto"/>
        <w:tblInd w:w="62" w:type="dxa"/>
        <w:tblLayout w:type="fixed"/>
        <w:tblCellMar>
          <w:top w:w="102" w:type="dxa"/>
          <w:left w:w="62" w:type="dxa"/>
          <w:bottom w:w="102" w:type="dxa"/>
          <w:right w:w="62" w:type="dxa"/>
        </w:tblCellMar>
        <w:tblLook w:val="0000"/>
      </w:tblPr>
      <w:tblGrid>
        <w:gridCol w:w="5102"/>
        <w:gridCol w:w="3968"/>
      </w:tblGrid>
      <w:tr w:rsidR="0064442E" w:rsidRPr="0064442E" w:rsidTr="005B5261">
        <w:tc>
          <w:tcPr>
            <w:tcW w:w="5102"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Стаж</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педагогической</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работы</w:t>
            </w:r>
            <w:proofErr w:type="spellEnd"/>
          </w:p>
        </w:tc>
        <w:tc>
          <w:tcPr>
            <w:tcW w:w="3968"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lang w:val="ru-RU"/>
              </w:rPr>
            </w:pPr>
            <w:r w:rsidRPr="0064442E">
              <w:rPr>
                <w:rFonts w:ascii="Times New Roman" w:hAnsi="Times New Roman"/>
                <w:sz w:val="24"/>
                <w:szCs w:val="24"/>
                <w:lang w:val="ru-RU"/>
              </w:rPr>
              <w:t>Рекомендуемый размер выплаты в процентах от оклада (должностного оклада), ставки заработной платы</w:t>
            </w:r>
          </w:p>
        </w:tc>
      </w:tr>
      <w:tr w:rsidR="0064442E" w:rsidRPr="0064442E" w:rsidTr="005B5261">
        <w:tc>
          <w:tcPr>
            <w:tcW w:w="5102"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От</w:t>
            </w:r>
            <w:proofErr w:type="spellEnd"/>
            <w:r w:rsidRPr="0064442E">
              <w:rPr>
                <w:rFonts w:ascii="Times New Roman" w:hAnsi="Times New Roman"/>
                <w:sz w:val="24"/>
                <w:szCs w:val="24"/>
              </w:rPr>
              <w:t xml:space="preserve"> 1 </w:t>
            </w:r>
            <w:proofErr w:type="spellStart"/>
            <w:r w:rsidRPr="0064442E">
              <w:rPr>
                <w:rFonts w:ascii="Times New Roman" w:hAnsi="Times New Roman"/>
                <w:sz w:val="24"/>
                <w:szCs w:val="24"/>
              </w:rPr>
              <w:t>года</w:t>
            </w:r>
            <w:proofErr w:type="spellEnd"/>
            <w:r w:rsidRPr="0064442E">
              <w:rPr>
                <w:rFonts w:ascii="Times New Roman" w:hAnsi="Times New Roman"/>
                <w:sz w:val="24"/>
                <w:szCs w:val="24"/>
              </w:rPr>
              <w:t xml:space="preserve"> </w:t>
            </w: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5 </w:t>
            </w:r>
            <w:proofErr w:type="spellStart"/>
            <w:r w:rsidRPr="0064442E">
              <w:rPr>
                <w:rFonts w:ascii="Times New Roman" w:hAnsi="Times New Roman"/>
                <w:sz w:val="24"/>
                <w:szCs w:val="24"/>
              </w:rPr>
              <w:t>лет</w:t>
            </w:r>
            <w:proofErr w:type="spellEnd"/>
          </w:p>
        </w:tc>
        <w:tc>
          <w:tcPr>
            <w:tcW w:w="3968"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5</w:t>
            </w:r>
          </w:p>
        </w:tc>
      </w:tr>
      <w:tr w:rsidR="0064442E" w:rsidRPr="0064442E" w:rsidTr="005B5261">
        <w:tc>
          <w:tcPr>
            <w:tcW w:w="5102"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От</w:t>
            </w:r>
            <w:proofErr w:type="spellEnd"/>
            <w:r w:rsidRPr="0064442E">
              <w:rPr>
                <w:rFonts w:ascii="Times New Roman" w:hAnsi="Times New Roman"/>
                <w:sz w:val="24"/>
                <w:szCs w:val="24"/>
              </w:rPr>
              <w:t xml:space="preserve"> 5 </w:t>
            </w: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10 </w:t>
            </w:r>
            <w:proofErr w:type="spellStart"/>
            <w:r w:rsidRPr="0064442E">
              <w:rPr>
                <w:rFonts w:ascii="Times New Roman" w:hAnsi="Times New Roman"/>
                <w:sz w:val="24"/>
                <w:szCs w:val="24"/>
              </w:rPr>
              <w:t>лет</w:t>
            </w:r>
            <w:proofErr w:type="spellEnd"/>
          </w:p>
        </w:tc>
        <w:tc>
          <w:tcPr>
            <w:tcW w:w="3968"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10</w:t>
            </w:r>
          </w:p>
        </w:tc>
      </w:tr>
      <w:tr w:rsidR="0064442E" w:rsidRPr="0064442E" w:rsidTr="005B5261">
        <w:tc>
          <w:tcPr>
            <w:tcW w:w="5102"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Свыше</w:t>
            </w:r>
            <w:proofErr w:type="spellEnd"/>
            <w:r w:rsidRPr="0064442E">
              <w:rPr>
                <w:rFonts w:ascii="Times New Roman" w:hAnsi="Times New Roman"/>
                <w:sz w:val="24"/>
                <w:szCs w:val="24"/>
              </w:rPr>
              <w:t xml:space="preserve"> 10 </w:t>
            </w:r>
            <w:proofErr w:type="spellStart"/>
            <w:r w:rsidRPr="0064442E">
              <w:rPr>
                <w:rFonts w:ascii="Times New Roman" w:hAnsi="Times New Roman"/>
                <w:sz w:val="24"/>
                <w:szCs w:val="24"/>
              </w:rPr>
              <w:t>лет</w:t>
            </w:r>
            <w:proofErr w:type="spellEnd"/>
          </w:p>
        </w:tc>
        <w:tc>
          <w:tcPr>
            <w:tcW w:w="3968" w:type="dxa"/>
            <w:tcBorders>
              <w:top w:val="single" w:sz="4" w:space="0" w:color="auto"/>
              <w:left w:val="single" w:sz="4" w:space="0" w:color="auto"/>
              <w:bottom w:val="single" w:sz="4" w:space="0" w:color="auto"/>
              <w:right w:val="single" w:sz="4" w:space="0" w:color="auto"/>
            </w:tcBorders>
          </w:tcPr>
          <w:p w:rsidR="0064442E" w:rsidRPr="0064442E" w:rsidRDefault="0064442E" w:rsidP="0064442E">
            <w:pPr>
              <w:autoSpaceDE w:val="0"/>
              <w:autoSpaceDN w:val="0"/>
              <w:adjustRightInd w:val="0"/>
              <w:spacing w:after="0" w:line="240" w:lineRule="auto"/>
              <w:ind w:firstLine="709"/>
              <w:rPr>
                <w:rFonts w:ascii="Times New Roman" w:hAnsi="Times New Roman"/>
                <w:sz w:val="24"/>
                <w:szCs w:val="24"/>
              </w:rPr>
            </w:pPr>
            <w:proofErr w:type="spellStart"/>
            <w:r w:rsidRPr="0064442E">
              <w:rPr>
                <w:rFonts w:ascii="Times New Roman" w:hAnsi="Times New Roman"/>
                <w:sz w:val="24"/>
                <w:szCs w:val="24"/>
              </w:rPr>
              <w:t>до</w:t>
            </w:r>
            <w:proofErr w:type="spellEnd"/>
            <w:r w:rsidRPr="0064442E">
              <w:rPr>
                <w:rFonts w:ascii="Times New Roman" w:hAnsi="Times New Roman"/>
                <w:sz w:val="24"/>
                <w:szCs w:val="24"/>
              </w:rPr>
              <w:t xml:space="preserve"> 15</w:t>
            </w:r>
          </w:p>
        </w:tc>
      </w:tr>
    </w:tbl>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rPr>
      </w:pP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Выплата за стаж педагогической работы устанавливается, а увеличение ее размера осуществляется со дня достижения работником соответствующего стажа.</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Стаж работы определяется на основании трудовой книжки работника комиссией учреждения.</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В стаж педагогической работы засчитывается:</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 xml:space="preserve">- педагогическая, руководящая и методическая работа в образовательных и других учреждениях согласно </w:t>
      </w:r>
      <w:hyperlink r:id="rId21" w:history="1">
        <w:r w:rsidRPr="0064442E">
          <w:rPr>
            <w:rFonts w:ascii="Times New Roman" w:hAnsi="Times New Roman"/>
            <w:sz w:val="24"/>
            <w:szCs w:val="24"/>
            <w:lang w:val="ru-RU"/>
          </w:rPr>
          <w:t>приложению 1</w:t>
        </w:r>
      </w:hyperlink>
      <w:r w:rsidRPr="0064442E">
        <w:rPr>
          <w:rFonts w:ascii="Times New Roman" w:hAnsi="Times New Roman"/>
          <w:sz w:val="24"/>
          <w:szCs w:val="24"/>
          <w:lang w:val="ru-RU"/>
        </w:rPr>
        <w:t xml:space="preserve"> к Положению;</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 предусмотренном </w:t>
      </w:r>
      <w:hyperlink r:id="rId22" w:history="1">
        <w:r w:rsidRPr="0064442E">
          <w:rPr>
            <w:rFonts w:ascii="Times New Roman" w:hAnsi="Times New Roman"/>
            <w:sz w:val="24"/>
            <w:szCs w:val="24"/>
            <w:lang w:val="ru-RU"/>
          </w:rPr>
          <w:t>приложением 2</w:t>
        </w:r>
      </w:hyperlink>
      <w:r w:rsidRPr="0064442E">
        <w:rPr>
          <w:rFonts w:ascii="Times New Roman" w:hAnsi="Times New Roman"/>
          <w:sz w:val="24"/>
          <w:szCs w:val="24"/>
          <w:lang w:val="ru-RU"/>
        </w:rPr>
        <w:t xml:space="preserve"> к Положению.</w:t>
      </w:r>
    </w:p>
    <w:p w:rsidR="0064442E" w:rsidRPr="0064442E" w:rsidRDefault="0064442E" w:rsidP="0064442E">
      <w:pPr>
        <w:autoSpaceDE w:val="0"/>
        <w:autoSpaceDN w:val="0"/>
        <w:adjustRightInd w:val="0"/>
        <w:spacing w:after="0" w:line="240" w:lineRule="auto"/>
        <w:ind w:firstLine="709"/>
        <w:jc w:val="both"/>
        <w:rPr>
          <w:rFonts w:ascii="Times New Roman" w:hAnsi="Times New Roman"/>
          <w:sz w:val="24"/>
          <w:szCs w:val="24"/>
          <w:lang w:val="ru-RU"/>
        </w:rPr>
      </w:pPr>
      <w:r w:rsidRPr="0064442E">
        <w:rPr>
          <w:rFonts w:ascii="Times New Roman" w:hAnsi="Times New Roman"/>
          <w:sz w:val="24"/>
          <w:szCs w:val="24"/>
          <w:lang w:val="ru-RU"/>
        </w:rPr>
        <w:t>Исчисление стажа непрерывной работы производится в соответствии с законами и иными нормативными правовыми актами Российской Федерации</w:t>
      </w:r>
      <w:proofErr w:type="gramStart"/>
      <w:r w:rsidRPr="0064442E">
        <w:rPr>
          <w:rFonts w:ascii="Times New Roman" w:hAnsi="Times New Roman"/>
          <w:sz w:val="24"/>
          <w:szCs w:val="24"/>
          <w:lang w:val="ru-RU"/>
        </w:rPr>
        <w:t>.».</w:t>
      </w:r>
      <w:proofErr w:type="gramEnd"/>
    </w:p>
    <w:p w:rsidR="0064442E" w:rsidRPr="0064442E" w:rsidRDefault="0064442E" w:rsidP="0064442E">
      <w:pPr>
        <w:numPr>
          <w:ilvl w:val="0"/>
          <w:numId w:val="14"/>
        </w:numPr>
        <w:autoSpaceDE w:val="0"/>
        <w:autoSpaceDN w:val="0"/>
        <w:adjustRightInd w:val="0"/>
        <w:spacing w:after="0" w:line="240" w:lineRule="auto"/>
        <w:ind w:left="0" w:firstLine="709"/>
        <w:jc w:val="both"/>
        <w:rPr>
          <w:rFonts w:ascii="Times New Roman" w:hAnsi="Times New Roman"/>
          <w:sz w:val="24"/>
          <w:szCs w:val="24"/>
          <w:lang w:val="ru-RU"/>
        </w:rPr>
      </w:pPr>
      <w:r w:rsidRPr="0064442E">
        <w:rPr>
          <w:rFonts w:ascii="Times New Roman" w:hAnsi="Times New Roman"/>
          <w:sz w:val="24"/>
          <w:szCs w:val="24"/>
          <w:lang w:val="ru-RU"/>
        </w:rPr>
        <w:t xml:space="preserve">Подпункты 32.3.1 и 32.3.2 раздела </w:t>
      </w:r>
      <w:r w:rsidRPr="0064442E">
        <w:rPr>
          <w:rFonts w:ascii="Times New Roman" w:hAnsi="Times New Roman"/>
          <w:sz w:val="24"/>
          <w:szCs w:val="24"/>
        </w:rPr>
        <w:t>II</w:t>
      </w:r>
      <w:r w:rsidRPr="0064442E">
        <w:rPr>
          <w:rFonts w:ascii="Times New Roman" w:hAnsi="Times New Roman"/>
          <w:sz w:val="24"/>
          <w:szCs w:val="24"/>
          <w:lang w:val="ru-RU"/>
        </w:rPr>
        <w:t xml:space="preserve"> «Порядок и условия оплаты труда» примерного положения исключить.</w:t>
      </w:r>
    </w:p>
    <w:p w:rsidR="0064442E" w:rsidRPr="0064442E" w:rsidRDefault="0064442E" w:rsidP="0064442E">
      <w:pPr>
        <w:numPr>
          <w:ilvl w:val="0"/>
          <w:numId w:val="14"/>
        </w:numPr>
        <w:shd w:val="clear" w:color="auto" w:fill="FFFFFF"/>
        <w:spacing w:after="0" w:line="240" w:lineRule="auto"/>
        <w:ind w:left="0" w:firstLine="709"/>
        <w:jc w:val="both"/>
        <w:rPr>
          <w:rFonts w:ascii="Times New Roman" w:hAnsi="Times New Roman"/>
          <w:sz w:val="24"/>
          <w:szCs w:val="24"/>
          <w:lang w:val="ru-RU"/>
        </w:rPr>
      </w:pPr>
      <w:r w:rsidRPr="0064442E">
        <w:rPr>
          <w:rFonts w:ascii="Times New Roman" w:hAnsi="Times New Roman"/>
          <w:sz w:val="24"/>
          <w:szCs w:val="24"/>
          <w:lang w:val="ru-RU"/>
        </w:rPr>
        <w:t xml:space="preserve">Дополнить раздел </w:t>
      </w:r>
      <w:r w:rsidRPr="0064442E">
        <w:rPr>
          <w:rFonts w:ascii="Times New Roman" w:hAnsi="Times New Roman"/>
          <w:sz w:val="24"/>
          <w:szCs w:val="24"/>
        </w:rPr>
        <w:t>II</w:t>
      </w:r>
      <w:r w:rsidRPr="0064442E">
        <w:rPr>
          <w:rFonts w:ascii="Times New Roman" w:hAnsi="Times New Roman"/>
          <w:sz w:val="24"/>
          <w:szCs w:val="24"/>
          <w:lang w:val="ru-RU"/>
        </w:rPr>
        <w:t xml:space="preserve"> «Порядок и условия оплаты труда» примерного положения пунктом 32.10 следующего содержания:</w:t>
      </w:r>
    </w:p>
    <w:p w:rsidR="0064442E" w:rsidRPr="0064442E" w:rsidRDefault="0064442E" w:rsidP="0064442E">
      <w:pPr>
        <w:pStyle w:val="afc"/>
        <w:spacing w:after="0" w:line="240" w:lineRule="auto"/>
        <w:ind w:left="0" w:firstLine="709"/>
        <w:jc w:val="both"/>
        <w:rPr>
          <w:rFonts w:ascii="Times New Roman" w:hAnsi="Times New Roman"/>
          <w:sz w:val="24"/>
          <w:szCs w:val="24"/>
          <w:u w:val="single"/>
        </w:rPr>
      </w:pPr>
      <w:r w:rsidRPr="0064442E">
        <w:rPr>
          <w:rFonts w:ascii="Times New Roman" w:hAnsi="Times New Roman"/>
          <w:sz w:val="24"/>
          <w:szCs w:val="24"/>
        </w:rPr>
        <w:t>«32.10. Выплата за наличие высшей категории устанавливается в размере 1 000 рублей педагогическим работникам, добившимся высоких результатов труда и получивших признание своих успехов в сфере образования в виде присвоения высшей квалификационной категории. Выплаты осуществляются согласно фактической нагрузке по занимаемой педагогической ставке, штатной единице и фактически установленные в организации. Данная выплата устанавливается приказом руководителя с даты получения категории и прекращается с даты прекращения срока действия высшей квалификационной категории</w:t>
      </w:r>
      <w:proofErr w:type="gramStart"/>
      <w:r w:rsidRPr="0064442E">
        <w:rPr>
          <w:rFonts w:ascii="Times New Roman" w:hAnsi="Times New Roman"/>
          <w:sz w:val="24"/>
          <w:szCs w:val="24"/>
        </w:rPr>
        <w:t>.».</w:t>
      </w:r>
      <w:proofErr w:type="gramEnd"/>
    </w:p>
    <w:p w:rsidR="0064442E" w:rsidRPr="0064442E" w:rsidRDefault="0064442E" w:rsidP="0064442E">
      <w:pPr>
        <w:numPr>
          <w:ilvl w:val="0"/>
          <w:numId w:val="14"/>
        </w:numPr>
        <w:shd w:val="clear" w:color="auto" w:fill="FFFFFF"/>
        <w:spacing w:after="0" w:line="240" w:lineRule="auto"/>
        <w:ind w:left="0" w:firstLine="709"/>
        <w:jc w:val="both"/>
        <w:rPr>
          <w:rFonts w:ascii="Times New Roman" w:hAnsi="Times New Roman"/>
          <w:sz w:val="24"/>
          <w:szCs w:val="24"/>
          <w:lang w:val="ru-RU"/>
        </w:rPr>
      </w:pPr>
      <w:r w:rsidRPr="0064442E">
        <w:rPr>
          <w:rFonts w:ascii="Times New Roman" w:hAnsi="Times New Roman"/>
          <w:sz w:val="24"/>
          <w:szCs w:val="24"/>
          <w:lang w:val="ru-RU"/>
        </w:rPr>
        <w:t xml:space="preserve">Пункт 50 раздела </w:t>
      </w:r>
      <w:r w:rsidRPr="0064442E">
        <w:rPr>
          <w:rFonts w:ascii="Times New Roman" w:hAnsi="Times New Roman"/>
          <w:sz w:val="24"/>
          <w:szCs w:val="24"/>
        </w:rPr>
        <w:t>IY</w:t>
      </w:r>
      <w:r w:rsidRPr="0064442E">
        <w:rPr>
          <w:rFonts w:ascii="Times New Roman" w:hAnsi="Times New Roman"/>
          <w:sz w:val="24"/>
          <w:szCs w:val="24"/>
          <w:lang w:val="ru-RU"/>
        </w:rPr>
        <w:t xml:space="preserve"> «Другие вопросы оплаты труда» примерного положения изложить в следующей редакции:</w:t>
      </w:r>
    </w:p>
    <w:p w:rsidR="0064442E" w:rsidRPr="0064442E" w:rsidRDefault="0064442E" w:rsidP="0064442E">
      <w:pPr>
        <w:pStyle w:val="24"/>
        <w:spacing w:after="0" w:line="240" w:lineRule="auto"/>
        <w:ind w:firstLine="709"/>
        <w:rPr>
          <w:rFonts w:ascii="Times New Roman" w:hAnsi="Times New Roman"/>
          <w:sz w:val="24"/>
          <w:szCs w:val="24"/>
          <w:lang w:val="ru-RU"/>
        </w:rPr>
      </w:pPr>
      <w:r w:rsidRPr="0064442E">
        <w:rPr>
          <w:rFonts w:ascii="Times New Roman" w:hAnsi="Times New Roman"/>
          <w:sz w:val="24"/>
          <w:szCs w:val="24"/>
          <w:lang w:val="ru-RU"/>
        </w:rPr>
        <w:t xml:space="preserve">«50. </w:t>
      </w:r>
      <w:r w:rsidRPr="0064442E">
        <w:rPr>
          <w:rFonts w:ascii="Times New Roman" w:hAnsi="Times New Roman"/>
          <w:sz w:val="24"/>
          <w:szCs w:val="24"/>
        </w:rPr>
        <w:t> </w:t>
      </w:r>
      <w:proofErr w:type="gramStart"/>
      <w:r w:rsidRPr="0064442E">
        <w:rPr>
          <w:rFonts w:ascii="Times New Roman" w:hAnsi="Times New Roman"/>
          <w:sz w:val="24"/>
          <w:szCs w:val="24"/>
          <w:lang w:val="ru-RU"/>
        </w:rPr>
        <w:t>Тарификационный список работников учреждения, выполняющих преподавательскую работу, включая работников, выполняющих эту работу в том же образовательном учреждении помимо основной работы по должностям, по которым установлены нормы часов преподавательской работы за ставку заработной платы, формируется исходя из количества часов по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w:t>
      </w:r>
      <w:proofErr w:type="gramEnd"/>
      <w:r w:rsidRPr="0064442E">
        <w:rPr>
          <w:rFonts w:ascii="Times New Roman" w:hAnsi="Times New Roman"/>
          <w:sz w:val="24"/>
          <w:szCs w:val="24"/>
          <w:lang w:val="ru-RU"/>
        </w:rPr>
        <w:t xml:space="preserve"> учебный год</w:t>
      </w:r>
      <w:proofErr w:type="gramStart"/>
      <w:r w:rsidRPr="0064442E">
        <w:rPr>
          <w:rFonts w:ascii="Times New Roman" w:hAnsi="Times New Roman"/>
          <w:sz w:val="24"/>
          <w:szCs w:val="24"/>
          <w:lang w:val="ru-RU"/>
        </w:rPr>
        <w:t>.».</w:t>
      </w:r>
      <w:proofErr w:type="gramEnd"/>
    </w:p>
    <w:p w:rsidR="0064442E" w:rsidRPr="0064442E" w:rsidRDefault="0064442E" w:rsidP="0064442E">
      <w:pPr>
        <w:numPr>
          <w:ilvl w:val="0"/>
          <w:numId w:val="14"/>
        </w:numPr>
        <w:shd w:val="clear" w:color="auto" w:fill="FFFFFF"/>
        <w:spacing w:after="0" w:line="240" w:lineRule="auto"/>
        <w:ind w:left="0" w:firstLine="709"/>
        <w:jc w:val="both"/>
        <w:rPr>
          <w:rFonts w:ascii="Times New Roman" w:hAnsi="Times New Roman"/>
          <w:sz w:val="24"/>
          <w:szCs w:val="24"/>
          <w:lang w:val="ru-RU"/>
        </w:rPr>
      </w:pPr>
      <w:r w:rsidRPr="0064442E">
        <w:rPr>
          <w:rFonts w:ascii="Times New Roman" w:hAnsi="Times New Roman"/>
          <w:sz w:val="24"/>
          <w:szCs w:val="24"/>
          <w:lang w:val="ru-RU"/>
        </w:rPr>
        <w:t xml:space="preserve">Пункты 51, 54-58 раздела </w:t>
      </w:r>
      <w:r w:rsidRPr="0064442E">
        <w:rPr>
          <w:rFonts w:ascii="Times New Roman" w:hAnsi="Times New Roman"/>
          <w:sz w:val="24"/>
          <w:szCs w:val="24"/>
        </w:rPr>
        <w:t>IY</w:t>
      </w:r>
      <w:r w:rsidRPr="0064442E">
        <w:rPr>
          <w:rFonts w:ascii="Times New Roman" w:hAnsi="Times New Roman"/>
          <w:sz w:val="24"/>
          <w:szCs w:val="24"/>
          <w:lang w:val="ru-RU"/>
        </w:rPr>
        <w:t xml:space="preserve"> «Другие вопросы оплаты труда» примерного положения исключить.</w:t>
      </w:r>
    </w:p>
    <w:p w:rsidR="0064442E" w:rsidRPr="0064442E" w:rsidRDefault="0064442E" w:rsidP="0064442E">
      <w:pPr>
        <w:shd w:val="clear" w:color="auto" w:fill="FFFFFF"/>
        <w:spacing w:after="0" w:line="240" w:lineRule="auto"/>
        <w:ind w:left="1068"/>
        <w:jc w:val="both"/>
        <w:rPr>
          <w:rFonts w:ascii="Times New Roman" w:hAnsi="Times New Roman"/>
          <w:sz w:val="24"/>
          <w:szCs w:val="24"/>
          <w:lang w:val="ru-RU"/>
        </w:rPr>
      </w:pPr>
    </w:p>
    <w:p w:rsidR="0064442E" w:rsidRPr="0064442E" w:rsidRDefault="0064442E" w:rsidP="0064442E">
      <w:pPr>
        <w:spacing w:after="0" w:line="240" w:lineRule="auto"/>
        <w:ind w:firstLine="444"/>
        <w:jc w:val="center"/>
        <w:rPr>
          <w:rFonts w:ascii="Times New Roman" w:hAnsi="Times New Roman"/>
          <w:sz w:val="24"/>
          <w:szCs w:val="24"/>
          <w:lang w:val="ru-RU"/>
        </w:rPr>
      </w:pPr>
      <w:r w:rsidRPr="0064442E">
        <w:rPr>
          <w:rFonts w:ascii="Times New Roman" w:hAnsi="Times New Roman"/>
          <w:sz w:val="24"/>
          <w:szCs w:val="24"/>
        </w:rPr>
        <w:t>_____________</w:t>
      </w:r>
    </w:p>
    <w:p w:rsidR="00263756" w:rsidRDefault="00263756" w:rsidP="00F23ECD">
      <w:pPr>
        <w:jc w:val="center"/>
        <w:rPr>
          <w:rFonts w:ascii="Times New Roman" w:hAnsi="Times New Roman"/>
          <w:lang w:val="ru-RU"/>
        </w:rPr>
      </w:pPr>
    </w:p>
    <w:p w:rsidR="00743CBA" w:rsidRDefault="00743CBA"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64442E" w:rsidRDefault="0064442E" w:rsidP="00336237">
      <w:pPr>
        <w:jc w:val="center"/>
        <w:rPr>
          <w:lang w:val="ru-RU"/>
        </w:rPr>
      </w:pPr>
    </w:p>
    <w:p w:rsidR="00336237" w:rsidRDefault="00336237" w:rsidP="00336237">
      <w:pPr>
        <w:spacing w:after="0" w:line="240" w:lineRule="auto"/>
        <w:ind w:firstLine="708"/>
        <w:jc w:val="both"/>
        <w:rPr>
          <w:rFonts w:ascii="Times New Roman" w:hAnsi="Times New Roman"/>
          <w:sz w:val="20"/>
          <w:szCs w:val="20"/>
          <w:lang w:val="ru-RU"/>
        </w:rPr>
      </w:pPr>
      <w:r>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(решение </w:t>
      </w:r>
      <w:proofErr w:type="spellStart"/>
      <w:r>
        <w:rPr>
          <w:rFonts w:ascii="Times New Roman" w:hAnsi="Times New Roman"/>
          <w:sz w:val="20"/>
          <w:szCs w:val="20"/>
          <w:lang w:val="ru-RU"/>
        </w:rPr>
        <w:t>Тужинской</w:t>
      </w:r>
      <w:proofErr w:type="spellEnd"/>
      <w:r>
        <w:rPr>
          <w:rFonts w:ascii="Times New Roman" w:hAnsi="Times New Roman"/>
          <w:sz w:val="20"/>
          <w:szCs w:val="20"/>
          <w:lang w:val="ru-RU"/>
        </w:rPr>
        <w:t xml:space="preserve">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336237" w:rsidRDefault="00336237" w:rsidP="00336237">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336237" w:rsidRDefault="00336237" w:rsidP="00336237">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Кировской области: Кировская область, пгт</w:t>
      </w:r>
      <w:proofErr w:type="gramStart"/>
      <w:r>
        <w:rPr>
          <w:rFonts w:ascii="Times New Roman" w:hAnsi="Times New Roman" w:cs="Times New Roman"/>
          <w:sz w:val="20"/>
          <w:szCs w:val="20"/>
          <w:lang w:eastAsia="en-US" w:bidi="en-US"/>
        </w:rPr>
        <w:t xml:space="preserve"> Т</w:t>
      </w:r>
      <w:proofErr w:type="gramEnd"/>
      <w:r>
        <w:rPr>
          <w:rFonts w:ascii="Times New Roman" w:hAnsi="Times New Roman" w:cs="Times New Roman"/>
          <w:sz w:val="20"/>
          <w:szCs w:val="20"/>
          <w:lang w:eastAsia="en-US" w:bidi="en-US"/>
        </w:rPr>
        <w:t>ужа, ул. Горького, 5.</w:t>
      </w:r>
    </w:p>
    <w:p w:rsidR="00336237" w:rsidRPr="0064442E" w:rsidRDefault="00336237" w:rsidP="00336237">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xml:space="preserve">Подписано в </w:t>
      </w:r>
      <w:r w:rsidRPr="00D475BF">
        <w:rPr>
          <w:rFonts w:ascii="Times New Roman" w:hAnsi="Times New Roman" w:cs="Times New Roman"/>
          <w:sz w:val="20"/>
          <w:szCs w:val="20"/>
          <w:lang w:eastAsia="en-US" w:bidi="en-US"/>
        </w:rPr>
        <w:t xml:space="preserve">печать: </w:t>
      </w:r>
      <w:r w:rsidR="0064442E">
        <w:rPr>
          <w:rFonts w:ascii="Times New Roman" w:hAnsi="Times New Roman" w:cs="Times New Roman"/>
          <w:sz w:val="20"/>
          <w:szCs w:val="20"/>
          <w:lang w:eastAsia="en-US" w:bidi="en-US"/>
        </w:rPr>
        <w:t>06 июля</w:t>
      </w:r>
      <w:r w:rsidRPr="00D475BF">
        <w:rPr>
          <w:rFonts w:ascii="Times New Roman" w:hAnsi="Times New Roman" w:cs="Times New Roman"/>
          <w:sz w:val="20"/>
          <w:szCs w:val="20"/>
          <w:lang w:eastAsia="en-US" w:bidi="en-US"/>
        </w:rPr>
        <w:t xml:space="preserve"> </w:t>
      </w:r>
      <w:r w:rsidRPr="0064442E">
        <w:rPr>
          <w:rFonts w:ascii="Times New Roman" w:hAnsi="Times New Roman" w:cs="Times New Roman"/>
          <w:sz w:val="20"/>
          <w:szCs w:val="20"/>
          <w:lang w:eastAsia="en-US" w:bidi="en-US"/>
        </w:rPr>
        <w:t>201</w:t>
      </w:r>
      <w:r w:rsidR="0064442E" w:rsidRPr="0064442E">
        <w:rPr>
          <w:rFonts w:ascii="Times New Roman" w:hAnsi="Times New Roman" w:cs="Times New Roman"/>
          <w:sz w:val="20"/>
          <w:szCs w:val="20"/>
          <w:lang w:eastAsia="en-US" w:bidi="en-US"/>
        </w:rPr>
        <w:t>8</w:t>
      </w:r>
      <w:r w:rsidRPr="0064442E">
        <w:rPr>
          <w:rFonts w:ascii="Times New Roman" w:hAnsi="Times New Roman" w:cs="Times New Roman"/>
          <w:sz w:val="20"/>
          <w:szCs w:val="20"/>
          <w:lang w:eastAsia="en-US" w:bidi="en-US"/>
        </w:rPr>
        <w:t xml:space="preserve"> года</w:t>
      </w:r>
    </w:p>
    <w:p w:rsidR="00336237" w:rsidRPr="0064442E" w:rsidRDefault="00336237" w:rsidP="00336237">
      <w:pPr>
        <w:pStyle w:val="ConsPlusNonformat"/>
        <w:widowControl/>
        <w:spacing w:after="0" w:line="240" w:lineRule="auto"/>
        <w:rPr>
          <w:rFonts w:ascii="Times New Roman" w:hAnsi="Times New Roman" w:cs="Times New Roman"/>
          <w:sz w:val="20"/>
          <w:szCs w:val="20"/>
          <w:lang w:eastAsia="en-US" w:bidi="en-US"/>
        </w:rPr>
      </w:pPr>
      <w:r w:rsidRPr="0064442E">
        <w:rPr>
          <w:rFonts w:ascii="Times New Roman" w:hAnsi="Times New Roman" w:cs="Times New Roman"/>
          <w:sz w:val="20"/>
          <w:szCs w:val="20"/>
          <w:lang w:eastAsia="en-US" w:bidi="en-US"/>
        </w:rPr>
        <w:t xml:space="preserve">Тираж: 10 экземпляров, в каждом </w:t>
      </w:r>
      <w:r w:rsidR="0064442E" w:rsidRPr="0064442E">
        <w:rPr>
          <w:rFonts w:ascii="Times New Roman" w:hAnsi="Times New Roman" w:cs="Times New Roman"/>
          <w:sz w:val="20"/>
          <w:szCs w:val="20"/>
          <w:lang w:eastAsia="en-US" w:bidi="en-US"/>
        </w:rPr>
        <w:t>2</w:t>
      </w:r>
      <w:r w:rsidR="00554458">
        <w:rPr>
          <w:rFonts w:ascii="Times New Roman" w:hAnsi="Times New Roman" w:cs="Times New Roman"/>
          <w:sz w:val="20"/>
          <w:szCs w:val="20"/>
          <w:lang w:eastAsia="en-US" w:bidi="en-US"/>
        </w:rPr>
        <w:t>2</w:t>
      </w:r>
      <w:r w:rsidRPr="0064442E">
        <w:rPr>
          <w:rFonts w:ascii="Times New Roman" w:hAnsi="Times New Roman" w:cs="Times New Roman"/>
          <w:sz w:val="20"/>
          <w:szCs w:val="20"/>
          <w:lang w:eastAsia="en-US" w:bidi="en-US"/>
        </w:rPr>
        <w:t xml:space="preserve"> страницы.</w:t>
      </w:r>
    </w:p>
    <w:p w:rsidR="00336237" w:rsidRDefault="00336237" w:rsidP="00336237">
      <w:pPr>
        <w:spacing w:after="0" w:line="240" w:lineRule="auto"/>
        <w:rPr>
          <w:rFonts w:ascii="Times New Roman" w:hAnsi="Times New Roman"/>
          <w:sz w:val="20"/>
          <w:szCs w:val="20"/>
          <w:lang w:val="ru-RU"/>
        </w:rPr>
      </w:pPr>
      <w:r>
        <w:rPr>
          <w:rFonts w:ascii="Times New Roman" w:hAnsi="Times New Roman"/>
          <w:sz w:val="20"/>
          <w:szCs w:val="20"/>
          <w:lang w:val="ru-RU"/>
        </w:rPr>
        <w:t xml:space="preserve">Ответственный за выпуск издания: </w:t>
      </w:r>
      <w:r w:rsidR="00366AFB">
        <w:rPr>
          <w:rFonts w:ascii="Times New Roman" w:hAnsi="Times New Roman"/>
          <w:sz w:val="20"/>
          <w:szCs w:val="20"/>
          <w:lang w:val="ru-RU"/>
        </w:rPr>
        <w:t>начальник отдела</w:t>
      </w:r>
      <w:r>
        <w:rPr>
          <w:rFonts w:ascii="Times New Roman" w:hAnsi="Times New Roman"/>
          <w:sz w:val="20"/>
          <w:szCs w:val="20"/>
          <w:lang w:val="ru-RU"/>
        </w:rPr>
        <w:t xml:space="preserve"> организационной работы </w:t>
      </w:r>
      <w:r w:rsidR="00366AFB">
        <w:rPr>
          <w:rFonts w:ascii="Times New Roman" w:hAnsi="Times New Roman"/>
          <w:sz w:val="20"/>
          <w:szCs w:val="20"/>
          <w:lang w:val="ru-RU"/>
        </w:rPr>
        <w:t>М.П. М</w:t>
      </w:r>
      <w:r w:rsidR="002D209D">
        <w:rPr>
          <w:rFonts w:ascii="Times New Roman" w:hAnsi="Times New Roman"/>
          <w:sz w:val="20"/>
          <w:szCs w:val="20"/>
          <w:lang w:val="ru-RU"/>
        </w:rPr>
        <w:t>ы</w:t>
      </w:r>
      <w:r w:rsidR="00366AFB">
        <w:rPr>
          <w:rFonts w:ascii="Times New Roman" w:hAnsi="Times New Roman"/>
          <w:sz w:val="20"/>
          <w:szCs w:val="20"/>
          <w:lang w:val="ru-RU"/>
        </w:rPr>
        <w:t>шкина</w:t>
      </w:r>
    </w:p>
    <w:p w:rsidR="00366AFB" w:rsidRPr="002F6EE1" w:rsidRDefault="00366AFB" w:rsidP="00336237">
      <w:pPr>
        <w:spacing w:after="0" w:line="240" w:lineRule="auto"/>
        <w:rPr>
          <w:rFonts w:ascii="Times New Roman" w:hAnsi="Times New Roman"/>
          <w:sz w:val="20"/>
          <w:szCs w:val="20"/>
          <w:lang w:val="ru-RU"/>
        </w:rPr>
      </w:pPr>
    </w:p>
    <w:p w:rsidR="00336237" w:rsidRPr="00336237" w:rsidRDefault="00336237" w:rsidP="00336237">
      <w:pPr>
        <w:jc w:val="center"/>
        <w:rPr>
          <w:lang w:val="ru-RU"/>
        </w:rPr>
      </w:pPr>
    </w:p>
    <w:sectPr w:rsidR="00336237" w:rsidRPr="00336237" w:rsidSect="00E23A2E">
      <w:pgSz w:w="11906" w:h="16838"/>
      <w:pgMar w:top="851"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61" w:rsidRDefault="005B5261" w:rsidP="00790650">
      <w:pPr>
        <w:spacing w:after="0" w:line="240" w:lineRule="auto"/>
      </w:pPr>
      <w:r>
        <w:separator/>
      </w:r>
    </w:p>
  </w:endnote>
  <w:endnote w:type="continuationSeparator" w:id="0">
    <w:p w:rsidR="005B5261" w:rsidRDefault="005B5261" w:rsidP="00790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61" w:rsidRPr="00D475BF" w:rsidRDefault="005B5261">
    <w:pPr>
      <w:pStyle w:val="a5"/>
      <w:jc w:val="center"/>
      <w:rPr>
        <w:rFonts w:ascii="Times New Roman" w:hAnsi="Times New Roman"/>
      </w:rPr>
    </w:pPr>
    <w:r w:rsidRPr="00D475BF">
      <w:rPr>
        <w:rFonts w:ascii="Times New Roman" w:hAnsi="Times New Roman"/>
      </w:rPr>
      <w:fldChar w:fldCharType="begin"/>
    </w:r>
    <w:r w:rsidRPr="00D475BF">
      <w:rPr>
        <w:rFonts w:ascii="Times New Roman" w:hAnsi="Times New Roman"/>
      </w:rPr>
      <w:instrText xml:space="preserve"> PAGE   \* MERGEFORMAT </w:instrText>
    </w:r>
    <w:r w:rsidRPr="00D475BF">
      <w:rPr>
        <w:rFonts w:ascii="Times New Roman" w:hAnsi="Times New Roman"/>
      </w:rPr>
      <w:fldChar w:fldCharType="separate"/>
    </w:r>
    <w:r w:rsidR="00554458">
      <w:rPr>
        <w:rFonts w:ascii="Times New Roman" w:hAnsi="Times New Roman"/>
        <w:noProof/>
      </w:rPr>
      <w:t>2</w:t>
    </w:r>
    <w:r w:rsidRPr="00D475BF">
      <w:rPr>
        <w:rFonts w:ascii="Times New Roman" w:hAnsi="Times New Roman"/>
      </w:rPr>
      <w:fldChar w:fldCharType="end"/>
    </w:r>
  </w:p>
  <w:p w:rsidR="005B5261" w:rsidRDefault="005B52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61" w:rsidRDefault="005B5261" w:rsidP="00790650">
      <w:pPr>
        <w:spacing w:after="0" w:line="240" w:lineRule="auto"/>
      </w:pPr>
      <w:r>
        <w:separator/>
      </w:r>
    </w:p>
  </w:footnote>
  <w:footnote w:type="continuationSeparator" w:id="0">
    <w:p w:rsidR="005B5261" w:rsidRDefault="005B5261" w:rsidP="00790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7C1E91"/>
    <w:multiLevelType w:val="hybridMultilevel"/>
    <w:tmpl w:val="36B8A6A2"/>
    <w:lvl w:ilvl="0" w:tplc="3782D5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3DE4270"/>
    <w:multiLevelType w:val="multilevel"/>
    <w:tmpl w:val="9A4002B6"/>
    <w:lvl w:ilvl="0">
      <w:start w:val="1"/>
      <w:numFmt w:val="decimal"/>
      <w:lvlText w:val="%1."/>
      <w:lvlJc w:val="left"/>
      <w:pPr>
        <w:ind w:left="107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5">
    <w:nsid w:val="28D95562"/>
    <w:multiLevelType w:val="hybridMultilevel"/>
    <w:tmpl w:val="17C67B78"/>
    <w:lvl w:ilvl="0" w:tplc="4022B67A">
      <w:start w:val="1"/>
      <w:numFmt w:val="upperRoman"/>
      <w:lvlText w:val="%1."/>
      <w:lvlJc w:val="left"/>
      <w:pPr>
        <w:ind w:left="1288"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0C0B46"/>
    <w:multiLevelType w:val="multilevel"/>
    <w:tmpl w:val="DBCA5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A170888"/>
    <w:multiLevelType w:val="hybridMultilevel"/>
    <w:tmpl w:val="AC0E34AC"/>
    <w:lvl w:ilvl="0" w:tplc="DD42B3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11"/>
  </w:num>
  <w:num w:numId="6">
    <w:abstractNumId w:val="13"/>
  </w:num>
  <w:num w:numId="7">
    <w:abstractNumId w:val="10"/>
  </w:num>
  <w:num w:numId="8">
    <w:abstractNumId w:val="1"/>
  </w:num>
  <w:num w:numId="9">
    <w:abstractNumId w:val="3"/>
  </w:num>
  <w:num w:numId="10">
    <w:abstractNumId w:val="8"/>
  </w:num>
  <w:num w:numId="11">
    <w:abstractNumId w:val="0"/>
  </w:num>
  <w:num w:numId="12">
    <w:abstractNumId w:val="5"/>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6237"/>
    <w:rsid w:val="00010A31"/>
    <w:rsid w:val="001D3E2E"/>
    <w:rsid w:val="00262FE6"/>
    <w:rsid w:val="00263756"/>
    <w:rsid w:val="002A49A3"/>
    <w:rsid w:val="002D209D"/>
    <w:rsid w:val="003024AF"/>
    <w:rsid w:val="003312EA"/>
    <w:rsid w:val="00336237"/>
    <w:rsid w:val="0035632F"/>
    <w:rsid w:val="00366AFB"/>
    <w:rsid w:val="003B03FF"/>
    <w:rsid w:val="003D430F"/>
    <w:rsid w:val="00554458"/>
    <w:rsid w:val="005B5261"/>
    <w:rsid w:val="00626136"/>
    <w:rsid w:val="0064442E"/>
    <w:rsid w:val="006E168C"/>
    <w:rsid w:val="00743CBA"/>
    <w:rsid w:val="00790650"/>
    <w:rsid w:val="007948A3"/>
    <w:rsid w:val="008108A7"/>
    <w:rsid w:val="00845510"/>
    <w:rsid w:val="009537A7"/>
    <w:rsid w:val="009F3FA4"/>
    <w:rsid w:val="00B427E1"/>
    <w:rsid w:val="00C41D50"/>
    <w:rsid w:val="00CC1425"/>
    <w:rsid w:val="00CC63A4"/>
    <w:rsid w:val="00D0393A"/>
    <w:rsid w:val="00D256CF"/>
    <w:rsid w:val="00D4357F"/>
    <w:rsid w:val="00DD4910"/>
    <w:rsid w:val="00E05C9B"/>
    <w:rsid w:val="00E16EA6"/>
    <w:rsid w:val="00E23A2E"/>
    <w:rsid w:val="00EB25A2"/>
    <w:rsid w:val="00EB6EED"/>
    <w:rsid w:val="00F23ECD"/>
    <w:rsid w:val="00F643CC"/>
    <w:rsid w:val="00F84711"/>
    <w:rsid w:val="00FC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37"/>
    <w:pPr>
      <w:spacing w:line="276" w:lineRule="auto"/>
      <w:ind w:firstLine="0"/>
      <w:jc w:val="left"/>
    </w:pPr>
    <w:rPr>
      <w:rFonts w:ascii="Cambria" w:eastAsia="Times New Roman" w:hAnsi="Cambria" w:cs="Times New Roman"/>
      <w:lang w:val="en-US" w:bidi="en-US"/>
    </w:rPr>
  </w:style>
  <w:style w:type="paragraph" w:styleId="1">
    <w:name w:val="heading 1"/>
    <w:basedOn w:val="a"/>
    <w:link w:val="10"/>
    <w:qFormat/>
    <w:rsid w:val="001D3E2E"/>
    <w:pPr>
      <w:spacing w:before="100" w:beforeAutospacing="1" w:after="100" w:afterAutospacing="1" w:line="240" w:lineRule="auto"/>
      <w:outlineLvl w:val="0"/>
    </w:pPr>
    <w:rPr>
      <w:rFonts w:ascii="Times New Roman" w:hAnsi="Times New Roman"/>
      <w:b/>
      <w:bCs/>
      <w:kern w:val="36"/>
      <w:sz w:val="48"/>
      <w:szCs w:val="48"/>
      <w:lang w:val="ru-RU" w:eastAsia="ru-RU" w:bidi="ar-SA"/>
    </w:rPr>
  </w:style>
  <w:style w:type="paragraph" w:styleId="2">
    <w:name w:val="heading 2"/>
    <w:basedOn w:val="a"/>
    <w:next w:val="a"/>
    <w:link w:val="20"/>
    <w:qFormat/>
    <w:rsid w:val="001D3E2E"/>
    <w:pPr>
      <w:keepNext/>
      <w:spacing w:before="240" w:after="60" w:line="240" w:lineRule="auto"/>
      <w:outlineLvl w:val="1"/>
    </w:pPr>
    <w:rPr>
      <w:rFonts w:ascii="Arial" w:hAnsi="Arial" w:cs="Arial"/>
      <w:b/>
      <w:bCs/>
      <w:i/>
      <w:iCs/>
      <w:sz w:val="28"/>
      <w:szCs w:val="28"/>
      <w:lang w:val="ru-RU" w:eastAsia="ru-RU" w:bidi="ar-SA"/>
    </w:rPr>
  </w:style>
  <w:style w:type="paragraph" w:styleId="5">
    <w:name w:val="heading 5"/>
    <w:basedOn w:val="a"/>
    <w:next w:val="a"/>
    <w:link w:val="50"/>
    <w:qFormat/>
    <w:rsid w:val="001D3E2E"/>
    <w:pPr>
      <w:spacing w:before="240" w:after="60" w:line="240" w:lineRule="auto"/>
      <w:outlineLvl w:val="4"/>
    </w:pPr>
    <w:rPr>
      <w:rFonts w:ascii="Times New Roman" w:hAnsi="Times New Roman"/>
      <w:b/>
      <w:bCs/>
      <w:i/>
      <w:i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36237"/>
    <w:rPr>
      <w:rFonts w:ascii="Cambria" w:eastAsia="Times New Roman" w:hAnsi="Cambria" w:cs="Times New Roman"/>
      <w:lang w:val="en-US" w:bidi="en-US"/>
    </w:rPr>
  </w:style>
  <w:style w:type="paragraph" w:styleId="a4">
    <w:name w:val="No Spacing"/>
    <w:basedOn w:val="a"/>
    <w:link w:val="a3"/>
    <w:uiPriority w:val="1"/>
    <w:qFormat/>
    <w:rsid w:val="00336237"/>
    <w:pPr>
      <w:spacing w:after="0" w:line="240" w:lineRule="auto"/>
    </w:pPr>
  </w:style>
  <w:style w:type="paragraph" w:customStyle="1" w:styleId="ConsPlusNonformat">
    <w:name w:val="ConsPlusNonformat"/>
    <w:uiPriority w:val="99"/>
    <w:rsid w:val="00336237"/>
    <w:pPr>
      <w:widowControl w:val="0"/>
      <w:autoSpaceDE w:val="0"/>
      <w:autoSpaceDN w:val="0"/>
      <w:adjustRightInd w:val="0"/>
      <w:spacing w:line="276" w:lineRule="auto"/>
      <w:ind w:firstLine="0"/>
      <w:jc w:val="left"/>
    </w:pPr>
    <w:rPr>
      <w:rFonts w:ascii="Courier New" w:eastAsia="Times New Roman" w:hAnsi="Courier New" w:cs="Courier New"/>
      <w:lang w:eastAsia="ru-RU"/>
    </w:rPr>
  </w:style>
  <w:style w:type="paragraph" w:styleId="a5">
    <w:name w:val="footer"/>
    <w:basedOn w:val="a"/>
    <w:link w:val="a6"/>
    <w:unhideWhenUsed/>
    <w:rsid w:val="00336237"/>
    <w:pPr>
      <w:tabs>
        <w:tab w:val="center" w:pos="4677"/>
        <w:tab w:val="right" w:pos="9355"/>
      </w:tabs>
      <w:spacing w:after="0" w:line="240" w:lineRule="auto"/>
    </w:pPr>
  </w:style>
  <w:style w:type="character" w:customStyle="1" w:styleId="a6">
    <w:name w:val="Нижний колонтитул Знак"/>
    <w:basedOn w:val="a0"/>
    <w:link w:val="a5"/>
    <w:rsid w:val="00336237"/>
    <w:rPr>
      <w:rFonts w:ascii="Cambria" w:eastAsia="Times New Roman" w:hAnsi="Cambria" w:cs="Times New Roman"/>
      <w:lang w:val="en-US" w:bidi="en-US"/>
    </w:rPr>
  </w:style>
  <w:style w:type="paragraph" w:customStyle="1" w:styleId="heading">
    <w:name w:val="heading"/>
    <w:basedOn w:val="a"/>
    <w:rsid w:val="00336237"/>
    <w:pPr>
      <w:shd w:val="clear" w:color="auto" w:fill="CCCCFF"/>
      <w:spacing w:before="100" w:beforeAutospacing="1" w:after="100" w:afterAutospacing="1"/>
    </w:pPr>
    <w:rPr>
      <w:color w:val="000000"/>
    </w:rPr>
  </w:style>
  <w:style w:type="paragraph" w:styleId="a7">
    <w:name w:val="Balloon Text"/>
    <w:basedOn w:val="a"/>
    <w:link w:val="a8"/>
    <w:uiPriority w:val="99"/>
    <w:semiHidden/>
    <w:unhideWhenUsed/>
    <w:rsid w:val="003362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237"/>
    <w:rPr>
      <w:rFonts w:ascii="Tahoma" w:eastAsia="Times New Roman" w:hAnsi="Tahoma" w:cs="Tahoma"/>
      <w:sz w:val="16"/>
      <w:szCs w:val="16"/>
      <w:lang w:val="en-US" w:bidi="en-US"/>
    </w:rPr>
  </w:style>
  <w:style w:type="paragraph" w:customStyle="1" w:styleId="ConsPlusTitle">
    <w:name w:val="ConsPlusTitle"/>
    <w:rsid w:val="00E23A2E"/>
    <w:pPr>
      <w:suppressAutoHyphens/>
      <w:autoSpaceDE w:val="0"/>
      <w:spacing w:after="0" w:line="240" w:lineRule="auto"/>
      <w:ind w:firstLine="0"/>
      <w:jc w:val="left"/>
    </w:pPr>
    <w:rPr>
      <w:rFonts w:ascii="Arial" w:eastAsia="Calibri" w:hAnsi="Arial" w:cs="Arial"/>
      <w:b/>
      <w:bCs/>
      <w:sz w:val="20"/>
      <w:szCs w:val="20"/>
      <w:lang w:eastAsia="ar-SA"/>
    </w:rPr>
  </w:style>
  <w:style w:type="table" w:styleId="a9">
    <w:name w:val="Table Grid"/>
    <w:basedOn w:val="a1"/>
    <w:rsid w:val="00C41D50"/>
    <w:pPr>
      <w:spacing w:after="0"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
    <w:name w:val="consplusnormal"/>
    <w:basedOn w:val="a0"/>
    <w:rsid w:val="001D3E2E"/>
  </w:style>
  <w:style w:type="character" w:customStyle="1" w:styleId="10">
    <w:name w:val="Заголовок 1 Знак"/>
    <w:basedOn w:val="a0"/>
    <w:link w:val="1"/>
    <w:rsid w:val="001D3E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D3E2E"/>
    <w:rPr>
      <w:rFonts w:ascii="Arial" w:eastAsia="Times New Roman" w:hAnsi="Arial" w:cs="Arial"/>
      <w:b/>
      <w:bCs/>
      <w:i/>
      <w:iCs/>
      <w:sz w:val="28"/>
      <w:szCs w:val="28"/>
      <w:lang w:eastAsia="ru-RU"/>
    </w:rPr>
  </w:style>
  <w:style w:type="character" w:customStyle="1" w:styleId="50">
    <w:name w:val="Заголовок 5 Знак"/>
    <w:basedOn w:val="a0"/>
    <w:link w:val="5"/>
    <w:rsid w:val="001D3E2E"/>
    <w:rPr>
      <w:rFonts w:ascii="Times New Roman" w:eastAsia="Times New Roman" w:hAnsi="Times New Roman" w:cs="Times New Roman"/>
      <w:b/>
      <w:bCs/>
      <w:i/>
      <w:iCs/>
      <w:sz w:val="26"/>
      <w:szCs w:val="26"/>
      <w:lang w:eastAsia="ru-RU"/>
    </w:rPr>
  </w:style>
  <w:style w:type="character" w:styleId="aa">
    <w:name w:val="Strong"/>
    <w:qFormat/>
    <w:rsid w:val="001D3E2E"/>
    <w:rPr>
      <w:b/>
      <w:bCs/>
    </w:rPr>
  </w:style>
  <w:style w:type="character" w:styleId="ab">
    <w:name w:val="Emphasis"/>
    <w:qFormat/>
    <w:rsid w:val="001D3E2E"/>
    <w:rPr>
      <w:i/>
      <w:iCs/>
    </w:rPr>
  </w:style>
  <w:style w:type="paragraph" w:styleId="ac">
    <w:name w:val="Normal (Web)"/>
    <w:basedOn w:val="a"/>
    <w:rsid w:val="001D3E2E"/>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onsPlusNormal0">
    <w:name w:val="ConsPlusNormal"/>
    <w:rsid w:val="001D3E2E"/>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d">
    <w:name w:val="Body Text Indent"/>
    <w:basedOn w:val="a"/>
    <w:link w:val="ae"/>
    <w:rsid w:val="001D3E2E"/>
    <w:pPr>
      <w:spacing w:after="0" w:line="240" w:lineRule="auto"/>
      <w:ind w:left="360" w:firstLine="348"/>
      <w:jc w:val="both"/>
    </w:pPr>
    <w:rPr>
      <w:rFonts w:ascii="Times New Roman" w:hAnsi="Times New Roman"/>
      <w:sz w:val="28"/>
      <w:szCs w:val="24"/>
      <w:lang w:val="ru-RU" w:eastAsia="ru-RU" w:bidi="ar-SA"/>
    </w:rPr>
  </w:style>
  <w:style w:type="character" w:customStyle="1" w:styleId="ae">
    <w:name w:val="Основной текст с отступом Знак"/>
    <w:basedOn w:val="a0"/>
    <w:link w:val="ad"/>
    <w:rsid w:val="001D3E2E"/>
    <w:rPr>
      <w:rFonts w:ascii="Times New Roman" w:eastAsia="Times New Roman" w:hAnsi="Times New Roman" w:cs="Times New Roman"/>
      <w:sz w:val="28"/>
      <w:szCs w:val="24"/>
      <w:lang w:eastAsia="ru-RU"/>
    </w:rPr>
  </w:style>
  <w:style w:type="paragraph" w:styleId="21">
    <w:name w:val="Body Text Indent 2"/>
    <w:basedOn w:val="a"/>
    <w:link w:val="22"/>
    <w:rsid w:val="001D3E2E"/>
    <w:pPr>
      <w:spacing w:after="0" w:line="240" w:lineRule="auto"/>
      <w:ind w:firstLine="720"/>
      <w:jc w:val="both"/>
    </w:pPr>
    <w:rPr>
      <w:rFonts w:ascii="Times New Roman" w:hAnsi="Times New Roman"/>
      <w:sz w:val="28"/>
      <w:szCs w:val="24"/>
      <w:lang w:val="ru-RU" w:eastAsia="ru-RU" w:bidi="ar-SA"/>
    </w:rPr>
  </w:style>
  <w:style w:type="character" w:customStyle="1" w:styleId="22">
    <w:name w:val="Основной текст с отступом 2 Знак"/>
    <w:basedOn w:val="a0"/>
    <w:link w:val="21"/>
    <w:rsid w:val="001D3E2E"/>
    <w:rPr>
      <w:rFonts w:ascii="Times New Roman" w:eastAsia="Times New Roman" w:hAnsi="Times New Roman" w:cs="Times New Roman"/>
      <w:sz w:val="28"/>
      <w:szCs w:val="24"/>
      <w:lang w:eastAsia="ru-RU"/>
    </w:rPr>
  </w:style>
  <w:style w:type="character" w:customStyle="1" w:styleId="af">
    <w:name w:val="Гипертекстовая ссылка"/>
    <w:rsid w:val="001D3E2E"/>
    <w:rPr>
      <w:color w:val="008000"/>
    </w:rPr>
  </w:style>
  <w:style w:type="character" w:customStyle="1" w:styleId="af0">
    <w:name w:val="Цветовое выделение"/>
    <w:rsid w:val="001D3E2E"/>
    <w:rPr>
      <w:b/>
      <w:bCs/>
      <w:color w:val="000080"/>
    </w:rPr>
  </w:style>
  <w:style w:type="paragraph" w:customStyle="1" w:styleId="af1">
    <w:name w:val="Таблицы (моноширинный)"/>
    <w:basedOn w:val="a"/>
    <w:next w:val="a"/>
    <w:rsid w:val="001D3E2E"/>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2">
    <w:name w:val="footnote text"/>
    <w:basedOn w:val="a"/>
    <w:link w:val="af3"/>
    <w:rsid w:val="001D3E2E"/>
    <w:pPr>
      <w:spacing w:after="0" w:line="240" w:lineRule="auto"/>
    </w:pPr>
    <w:rPr>
      <w:rFonts w:ascii="Times New Roman" w:hAnsi="Times New Roman"/>
      <w:sz w:val="20"/>
      <w:szCs w:val="20"/>
      <w:lang w:val="ru-RU" w:eastAsia="ru-RU" w:bidi="ar-SA"/>
    </w:rPr>
  </w:style>
  <w:style w:type="character" w:customStyle="1" w:styleId="af3">
    <w:name w:val="Текст сноски Знак"/>
    <w:basedOn w:val="a0"/>
    <w:link w:val="af2"/>
    <w:rsid w:val="001D3E2E"/>
    <w:rPr>
      <w:rFonts w:ascii="Times New Roman" w:eastAsia="Times New Roman" w:hAnsi="Times New Roman" w:cs="Times New Roman"/>
      <w:sz w:val="20"/>
      <w:szCs w:val="20"/>
      <w:lang w:eastAsia="ru-RU"/>
    </w:rPr>
  </w:style>
  <w:style w:type="character" w:styleId="af4">
    <w:name w:val="footnote reference"/>
    <w:rsid w:val="001D3E2E"/>
    <w:rPr>
      <w:vertAlign w:val="superscript"/>
    </w:rPr>
  </w:style>
  <w:style w:type="paragraph" w:customStyle="1" w:styleId="af5">
    <w:name w:val="Знак Знак Знак Знак Знак Знак Знак"/>
    <w:basedOn w:val="a"/>
    <w:rsid w:val="001D3E2E"/>
    <w:pPr>
      <w:widowControl w:val="0"/>
      <w:adjustRightInd w:val="0"/>
      <w:spacing w:after="160" w:line="240" w:lineRule="exact"/>
      <w:jc w:val="right"/>
    </w:pPr>
    <w:rPr>
      <w:rFonts w:ascii="Times New Roman" w:hAnsi="Times New Roman"/>
      <w:sz w:val="20"/>
      <w:szCs w:val="20"/>
      <w:lang w:val="en-GB" w:bidi="ar-SA"/>
    </w:rPr>
  </w:style>
  <w:style w:type="paragraph" w:styleId="af6">
    <w:name w:val="header"/>
    <w:basedOn w:val="a"/>
    <w:link w:val="af7"/>
    <w:rsid w:val="001D3E2E"/>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7">
    <w:name w:val="Верхний колонтитул Знак"/>
    <w:basedOn w:val="a0"/>
    <w:link w:val="af6"/>
    <w:rsid w:val="001D3E2E"/>
    <w:rPr>
      <w:rFonts w:ascii="Times New Roman" w:eastAsia="Times New Roman" w:hAnsi="Times New Roman" w:cs="Times New Roman"/>
      <w:sz w:val="24"/>
      <w:szCs w:val="24"/>
      <w:lang w:eastAsia="ru-RU"/>
    </w:rPr>
  </w:style>
  <w:style w:type="character" w:styleId="af8">
    <w:name w:val="page number"/>
    <w:basedOn w:val="a0"/>
    <w:rsid w:val="001D3E2E"/>
  </w:style>
  <w:style w:type="paragraph" w:customStyle="1" w:styleId="Heading0">
    <w:name w:val="Heading"/>
    <w:uiPriority w:val="99"/>
    <w:rsid w:val="001D3E2E"/>
    <w:pPr>
      <w:widowControl w:val="0"/>
      <w:autoSpaceDE w:val="0"/>
      <w:autoSpaceDN w:val="0"/>
      <w:adjustRightInd w:val="0"/>
      <w:spacing w:after="0" w:line="240" w:lineRule="auto"/>
      <w:ind w:firstLine="0"/>
      <w:jc w:val="left"/>
    </w:pPr>
    <w:rPr>
      <w:rFonts w:ascii="Arial" w:eastAsia="Times New Roman" w:hAnsi="Arial" w:cs="Arial"/>
      <w:b/>
      <w:bCs/>
      <w:lang w:eastAsia="ru-RU"/>
    </w:rPr>
  </w:style>
  <w:style w:type="paragraph" w:customStyle="1" w:styleId="ConsPlusCell">
    <w:name w:val="ConsPlusCell"/>
    <w:uiPriority w:val="99"/>
    <w:rsid w:val="001D3E2E"/>
    <w:pPr>
      <w:widowControl w:val="0"/>
      <w:autoSpaceDE w:val="0"/>
      <w:autoSpaceDN w:val="0"/>
      <w:adjustRightInd w:val="0"/>
      <w:spacing w:after="0" w:line="240" w:lineRule="auto"/>
      <w:ind w:firstLine="0"/>
      <w:jc w:val="left"/>
    </w:pPr>
    <w:rPr>
      <w:rFonts w:ascii="Times New Roman" w:eastAsia="Times New Roman" w:hAnsi="Times New Roman" w:cs="Times New Roman"/>
      <w:sz w:val="24"/>
      <w:szCs w:val="24"/>
      <w:lang w:eastAsia="ru-RU"/>
    </w:rPr>
  </w:style>
  <w:style w:type="character" w:styleId="af9">
    <w:name w:val="Hyperlink"/>
    <w:uiPriority w:val="99"/>
    <w:unhideWhenUsed/>
    <w:rsid w:val="001D3E2E"/>
    <w:rPr>
      <w:color w:val="0000FF"/>
      <w:u w:val="single"/>
    </w:rPr>
  </w:style>
  <w:style w:type="character" w:customStyle="1" w:styleId="FontStyle13">
    <w:name w:val="Font Style13"/>
    <w:uiPriority w:val="99"/>
    <w:rsid w:val="001D3E2E"/>
    <w:rPr>
      <w:rFonts w:ascii="Times New Roman" w:hAnsi="Times New Roman" w:cs="Times New Roman"/>
      <w:sz w:val="22"/>
      <w:szCs w:val="22"/>
    </w:rPr>
  </w:style>
  <w:style w:type="paragraph" w:styleId="afa">
    <w:name w:val="Body Text"/>
    <w:basedOn w:val="a"/>
    <w:link w:val="afb"/>
    <w:uiPriority w:val="99"/>
    <w:semiHidden/>
    <w:unhideWhenUsed/>
    <w:rsid w:val="001D3E2E"/>
    <w:pPr>
      <w:spacing w:after="120"/>
    </w:pPr>
  </w:style>
  <w:style w:type="character" w:customStyle="1" w:styleId="afb">
    <w:name w:val="Основной текст Знак"/>
    <w:basedOn w:val="a0"/>
    <w:link w:val="afa"/>
    <w:uiPriority w:val="99"/>
    <w:semiHidden/>
    <w:rsid w:val="001D3E2E"/>
    <w:rPr>
      <w:rFonts w:ascii="Cambria" w:eastAsia="Times New Roman" w:hAnsi="Cambria" w:cs="Times New Roman"/>
      <w:lang w:val="en-US" w:bidi="en-US"/>
    </w:rPr>
  </w:style>
  <w:style w:type="character" w:customStyle="1" w:styleId="WW-Absatz-Standardschriftart">
    <w:name w:val="WW-Absatz-Standardschriftart"/>
    <w:rsid w:val="00263756"/>
  </w:style>
  <w:style w:type="paragraph" w:customStyle="1" w:styleId="Style4">
    <w:name w:val="Style4"/>
    <w:basedOn w:val="a"/>
    <w:rsid w:val="00263756"/>
    <w:pPr>
      <w:widowControl w:val="0"/>
      <w:autoSpaceDE w:val="0"/>
      <w:autoSpaceDN w:val="0"/>
      <w:adjustRightInd w:val="0"/>
      <w:spacing w:after="0" w:line="274" w:lineRule="exact"/>
      <w:jc w:val="center"/>
    </w:pPr>
    <w:rPr>
      <w:rFonts w:ascii="Calibri" w:hAnsi="Calibri"/>
      <w:sz w:val="24"/>
      <w:szCs w:val="24"/>
      <w:lang w:val="ru-RU" w:eastAsia="ru-RU" w:bidi="ar-SA"/>
    </w:rPr>
  </w:style>
  <w:style w:type="character" w:customStyle="1" w:styleId="FontStyle11">
    <w:name w:val="Font Style11"/>
    <w:basedOn w:val="a0"/>
    <w:uiPriority w:val="99"/>
    <w:rsid w:val="00263756"/>
    <w:rPr>
      <w:rFonts w:ascii="Times New Roman" w:hAnsi="Times New Roman" w:cs="Times New Roman"/>
      <w:b/>
      <w:bCs/>
      <w:sz w:val="22"/>
      <w:szCs w:val="22"/>
    </w:rPr>
  </w:style>
  <w:style w:type="paragraph" w:styleId="afc">
    <w:name w:val="List Paragraph"/>
    <w:basedOn w:val="a"/>
    <w:uiPriority w:val="34"/>
    <w:qFormat/>
    <w:rsid w:val="0064442E"/>
    <w:pPr>
      <w:ind w:left="720"/>
      <w:contextualSpacing/>
    </w:pPr>
    <w:rPr>
      <w:rFonts w:ascii="Calibri" w:hAnsi="Calibri"/>
      <w:lang w:val="ru-RU" w:eastAsia="ru-RU" w:bidi="ar-SA"/>
    </w:rPr>
  </w:style>
  <w:style w:type="character" w:customStyle="1" w:styleId="afd">
    <w:name w:val="Основной текст_"/>
    <w:basedOn w:val="a0"/>
    <w:link w:val="23"/>
    <w:rsid w:val="0064442E"/>
    <w:rPr>
      <w:sz w:val="23"/>
      <w:szCs w:val="23"/>
      <w:shd w:val="clear" w:color="auto" w:fill="FFFFFF"/>
    </w:rPr>
  </w:style>
  <w:style w:type="paragraph" w:customStyle="1" w:styleId="23">
    <w:name w:val="Основной текст2"/>
    <w:basedOn w:val="a"/>
    <w:link w:val="afd"/>
    <w:rsid w:val="0064442E"/>
    <w:pPr>
      <w:shd w:val="clear" w:color="auto" w:fill="FFFFFF"/>
      <w:spacing w:after="300" w:line="0" w:lineRule="atLeast"/>
      <w:ind w:hanging="340"/>
      <w:jc w:val="center"/>
    </w:pPr>
    <w:rPr>
      <w:rFonts w:asciiTheme="minorHAnsi" w:eastAsiaTheme="minorHAnsi" w:hAnsiTheme="minorHAnsi" w:cstheme="minorBidi"/>
      <w:sz w:val="23"/>
      <w:szCs w:val="23"/>
      <w:lang w:val="ru-RU" w:bidi="ar-SA"/>
    </w:rPr>
  </w:style>
  <w:style w:type="character" w:customStyle="1" w:styleId="7">
    <w:name w:val="Основной текст7"/>
    <w:basedOn w:val="a0"/>
    <w:rsid w:val="0064442E"/>
    <w:rPr>
      <w:rFonts w:ascii="Sylfaen" w:eastAsia="Sylfaen" w:hAnsi="Sylfaen" w:cs="Sylfaen"/>
      <w:b w:val="0"/>
      <w:bCs w:val="0"/>
      <w:i w:val="0"/>
      <w:iCs w:val="0"/>
      <w:smallCaps w:val="0"/>
      <w:strike w:val="0"/>
      <w:spacing w:val="0"/>
      <w:sz w:val="22"/>
      <w:szCs w:val="22"/>
    </w:rPr>
  </w:style>
  <w:style w:type="character" w:customStyle="1" w:styleId="8">
    <w:name w:val="Основной текст8"/>
    <w:basedOn w:val="a0"/>
    <w:rsid w:val="0064442E"/>
    <w:rPr>
      <w:rFonts w:ascii="Sylfaen" w:eastAsia="Sylfaen" w:hAnsi="Sylfaen" w:cs="Sylfaen"/>
      <w:b w:val="0"/>
      <w:bCs w:val="0"/>
      <w:i w:val="0"/>
      <w:iCs w:val="0"/>
      <w:smallCaps w:val="0"/>
      <w:strike w:val="0"/>
      <w:spacing w:val="0"/>
      <w:sz w:val="22"/>
      <w:szCs w:val="22"/>
    </w:rPr>
  </w:style>
  <w:style w:type="paragraph" w:customStyle="1" w:styleId="FR1">
    <w:name w:val="FR1"/>
    <w:rsid w:val="0064442E"/>
    <w:pPr>
      <w:suppressAutoHyphens/>
      <w:spacing w:before="240" w:after="0" w:line="300" w:lineRule="auto"/>
      <w:ind w:right="400" w:firstLine="0"/>
      <w:jc w:val="both"/>
    </w:pPr>
    <w:rPr>
      <w:rFonts w:ascii="Arial" w:eastAsia="Times New Roman" w:hAnsi="Arial" w:cs="Arial"/>
      <w:kern w:val="1"/>
      <w:sz w:val="24"/>
      <w:szCs w:val="24"/>
      <w:lang w:eastAsia="ar-SA"/>
    </w:rPr>
  </w:style>
  <w:style w:type="paragraph" w:styleId="24">
    <w:name w:val="Body Text 2"/>
    <w:basedOn w:val="a"/>
    <w:link w:val="25"/>
    <w:uiPriority w:val="99"/>
    <w:semiHidden/>
    <w:unhideWhenUsed/>
    <w:rsid w:val="0064442E"/>
    <w:pPr>
      <w:spacing w:after="120" w:line="480" w:lineRule="auto"/>
    </w:pPr>
  </w:style>
  <w:style w:type="character" w:customStyle="1" w:styleId="25">
    <w:name w:val="Основной текст 2 Знак"/>
    <w:basedOn w:val="a0"/>
    <w:link w:val="24"/>
    <w:uiPriority w:val="99"/>
    <w:semiHidden/>
    <w:rsid w:val="0064442E"/>
    <w:rPr>
      <w:rFonts w:ascii="Cambria" w:eastAsia="Times New Roman" w:hAnsi="Cambria"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C4C646E7BDD11757F30C7C44C0B001E913DF15C43B25AC91A5A107FFAF73AC6241A2595FIDgBG" TargetMode="External"/><Relationship Id="rId18" Type="http://schemas.openxmlformats.org/officeDocument/2006/relationships/hyperlink" Target="consultantplus://offline/ref=6CC4C646E7BDD11757F30C7C44C0B001E913DF15C43B25AC91A5A107FFAF73AC6241A2595CIDgFG" TargetMode="External"/><Relationship Id="rId3" Type="http://schemas.openxmlformats.org/officeDocument/2006/relationships/styles" Target="styles.xml"/><Relationship Id="rId21" Type="http://schemas.openxmlformats.org/officeDocument/2006/relationships/hyperlink" Target="consultantplus://offline/ref=4F3B7103CE9AC4E79F3C5ADA1EED71F1426323588B4229A5502F86CF1BCFCA098B6E84994E9AAE90CFAA8817S5S2M" TargetMode="External"/><Relationship Id="rId7" Type="http://schemas.openxmlformats.org/officeDocument/2006/relationships/endnotes" Target="endnotes.xml"/><Relationship Id="rId12" Type="http://schemas.openxmlformats.org/officeDocument/2006/relationships/hyperlink" Target="consultantplus://offline/ref=6CC4C646E7BDD11757F30C7C44C0B001E913DF15C43B25AC91A5A107FFAF73AC6241A2595FIDg9G" TargetMode="External"/><Relationship Id="rId17" Type="http://schemas.openxmlformats.org/officeDocument/2006/relationships/hyperlink" Target="consultantplus://offline/ref=6CC4C646E7BDD11757F30C7C44C0B001E912DD14C83625AC91A5A107FFIAgFG" TargetMode="External"/><Relationship Id="rId2" Type="http://schemas.openxmlformats.org/officeDocument/2006/relationships/numbering" Target="numbering.xml"/><Relationship Id="rId16" Type="http://schemas.openxmlformats.org/officeDocument/2006/relationships/hyperlink" Target="consultantplus://offline/ref=6CC4C646E7BDD11757F30C7C44C0B001E913DF15C43B25AC91A5A107FFAF73AC6241A2595EIDg9G"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C4C646E7BDD11757F30C7C44C0B001E913DF15C43B25AC91A5A107FFAF73AC6241A2595CIDg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CC4C646E7BDD11757F30C7C44C0B001E913DF15C43B25AC91A5A107FFAF73AC6241A2595EIDgEG" TargetMode="External"/><Relationship Id="rId23" Type="http://schemas.openxmlformats.org/officeDocument/2006/relationships/fontTable" Target="fontTable.xml"/><Relationship Id="rId10" Type="http://schemas.openxmlformats.org/officeDocument/2006/relationships/hyperlink" Target="consultantplus://offline/ref=6CC4C646E7BDD11757F30C7C44C0B001E913DF15C43B25AC91A5A107FFAF73AC6241A2525BIDg4G" TargetMode="External"/><Relationship Id="rId19" Type="http://schemas.openxmlformats.org/officeDocument/2006/relationships/hyperlink" Target="consultantplus://offline/ref=6CC4C646E7BDD11757F30C7C44C0B001E913DF15C43B25AC91A5A107FFAF73AC6241A2595EIDg9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CC4C646E7BDD11757F30C7C44C0B001E913DF15C43B25AC91A5A107FFAF73AC6241A2595EIDgDG" TargetMode="External"/><Relationship Id="rId22" Type="http://schemas.openxmlformats.org/officeDocument/2006/relationships/hyperlink" Target="consultantplus://offline/ref=4F3B7103CE9AC4E79F3C5ADA1EED71F1426323588B4229A5502F86CF1BCFCA098B6E84994E9AAE90CFAA8812S5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615E6-FD5A-4651-8F7E-3E77995A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8517</Words>
  <Characters>48553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2</cp:revision>
  <dcterms:created xsi:type="dcterms:W3CDTF">2018-07-10T13:19:00Z</dcterms:created>
  <dcterms:modified xsi:type="dcterms:W3CDTF">2018-07-10T13:19:00Z</dcterms:modified>
</cp:coreProperties>
</file>