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DF" w:rsidRDefault="001168DF" w:rsidP="001168DF">
      <w:pPr>
        <w:tabs>
          <w:tab w:val="left" w:pos="4320"/>
          <w:tab w:val="left" w:pos="4500"/>
        </w:tabs>
        <w:jc w:val="center"/>
        <w:rPr>
          <w:noProof/>
        </w:rPr>
      </w:pPr>
    </w:p>
    <w:p w:rsidR="001168DF" w:rsidRDefault="001168DF" w:rsidP="001168DF">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1168DF" w:rsidRDefault="001168DF" w:rsidP="001168DF">
      <w:pPr>
        <w:pStyle w:val="a4"/>
        <w:jc w:val="center"/>
        <w:rPr>
          <w:rFonts w:ascii="Times New Roman" w:hAnsi="Times New Roman"/>
          <w:b/>
          <w:sz w:val="28"/>
          <w:szCs w:val="28"/>
        </w:rPr>
      </w:pPr>
    </w:p>
    <w:p w:rsidR="001168DF" w:rsidRDefault="001168DF" w:rsidP="001168DF">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1168DF" w:rsidRDefault="001168DF" w:rsidP="001168DF">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1168DF" w:rsidRDefault="001168DF" w:rsidP="001168DF">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1168DF" w:rsidRDefault="001168DF" w:rsidP="001168DF">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1168DF" w:rsidRDefault="001168DF" w:rsidP="001168DF">
      <w:pPr>
        <w:pStyle w:val="a4"/>
        <w:ind w:left="2832" w:hanging="2832"/>
        <w:jc w:val="center"/>
        <w:rPr>
          <w:rFonts w:ascii="Times New Roman" w:hAnsi="Times New Roman"/>
          <w:lang w:val="ru-RU"/>
        </w:rPr>
      </w:pPr>
    </w:p>
    <w:p w:rsidR="001168DF" w:rsidRDefault="001168DF" w:rsidP="001168DF">
      <w:pPr>
        <w:pStyle w:val="a4"/>
        <w:rPr>
          <w:rFonts w:ascii="Times New Roman" w:hAnsi="Times New Roman"/>
          <w:lang w:val="ru-RU"/>
        </w:rPr>
      </w:pPr>
    </w:p>
    <w:p w:rsidR="001168DF" w:rsidRDefault="001168DF" w:rsidP="001168DF">
      <w:pPr>
        <w:pStyle w:val="a4"/>
        <w:ind w:left="2832" w:hanging="2832"/>
        <w:rPr>
          <w:rFonts w:ascii="Times New Roman" w:hAnsi="Times New Roman"/>
          <w:lang w:val="ru-RU"/>
        </w:rPr>
      </w:pPr>
    </w:p>
    <w:p w:rsidR="001168DF" w:rsidRDefault="001168DF" w:rsidP="001168DF">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w:t>
      </w:r>
      <w:proofErr w:type="gramStart"/>
      <w:r>
        <w:rPr>
          <w:rFonts w:ascii="Times New Roman" w:hAnsi="Times New Roman"/>
          <w:b/>
          <w:sz w:val="72"/>
          <w:szCs w:val="72"/>
          <w:lang w:val="ru-RU"/>
        </w:rPr>
        <w:t>муниципальных</w:t>
      </w:r>
      <w:proofErr w:type="gramEnd"/>
      <w:r>
        <w:rPr>
          <w:rFonts w:ascii="Times New Roman" w:hAnsi="Times New Roman"/>
          <w:b/>
          <w:sz w:val="72"/>
          <w:szCs w:val="72"/>
          <w:lang w:val="ru-RU"/>
        </w:rPr>
        <w:t xml:space="preserve"> нормативных </w:t>
      </w:r>
    </w:p>
    <w:p w:rsidR="001168DF" w:rsidRDefault="001168DF" w:rsidP="001168DF">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1168DF" w:rsidRDefault="001168DF" w:rsidP="001168DF">
      <w:pPr>
        <w:pStyle w:val="a4"/>
        <w:jc w:val="center"/>
        <w:rPr>
          <w:rFonts w:ascii="Times New Roman" w:hAnsi="Times New Roman"/>
          <w:b/>
          <w:sz w:val="44"/>
          <w:szCs w:val="44"/>
          <w:lang w:val="ru-RU"/>
        </w:rPr>
      </w:pPr>
    </w:p>
    <w:p w:rsidR="001168DF" w:rsidRDefault="001168DF" w:rsidP="001168DF">
      <w:pPr>
        <w:pStyle w:val="a4"/>
        <w:jc w:val="center"/>
        <w:rPr>
          <w:rFonts w:ascii="Times New Roman" w:hAnsi="Times New Roman"/>
          <w:b/>
          <w:sz w:val="44"/>
          <w:szCs w:val="44"/>
          <w:lang w:val="ru-RU"/>
        </w:rPr>
      </w:pPr>
    </w:p>
    <w:p w:rsidR="001168DF" w:rsidRDefault="001168DF" w:rsidP="001168DF">
      <w:pPr>
        <w:pStyle w:val="a4"/>
        <w:jc w:val="center"/>
        <w:rPr>
          <w:rFonts w:ascii="Times New Roman" w:hAnsi="Times New Roman"/>
          <w:b/>
          <w:sz w:val="52"/>
          <w:szCs w:val="52"/>
          <w:lang w:val="ru-RU"/>
        </w:rPr>
      </w:pPr>
      <w:r>
        <w:rPr>
          <w:rFonts w:ascii="Times New Roman" w:hAnsi="Times New Roman"/>
          <w:b/>
          <w:sz w:val="52"/>
          <w:szCs w:val="52"/>
          <w:lang w:val="ru-RU"/>
        </w:rPr>
        <w:t>№ 13(158)</w:t>
      </w:r>
    </w:p>
    <w:p w:rsidR="001168DF" w:rsidRDefault="001168DF" w:rsidP="001168DF">
      <w:pPr>
        <w:pStyle w:val="a4"/>
        <w:jc w:val="center"/>
        <w:rPr>
          <w:rFonts w:ascii="Times New Roman" w:hAnsi="Times New Roman"/>
          <w:b/>
          <w:sz w:val="52"/>
          <w:szCs w:val="52"/>
          <w:lang w:val="ru-RU"/>
        </w:rPr>
      </w:pPr>
    </w:p>
    <w:p w:rsidR="001168DF" w:rsidRDefault="001168DF" w:rsidP="001168DF">
      <w:pPr>
        <w:pStyle w:val="a4"/>
        <w:jc w:val="center"/>
        <w:rPr>
          <w:rFonts w:ascii="Times New Roman" w:hAnsi="Times New Roman"/>
          <w:b/>
          <w:sz w:val="52"/>
          <w:szCs w:val="52"/>
          <w:lang w:val="ru-RU"/>
        </w:rPr>
      </w:pPr>
      <w:r>
        <w:rPr>
          <w:rFonts w:ascii="Times New Roman" w:hAnsi="Times New Roman"/>
          <w:b/>
          <w:sz w:val="52"/>
          <w:szCs w:val="52"/>
          <w:lang w:val="ru-RU"/>
        </w:rPr>
        <w:t>1</w:t>
      </w:r>
      <w:r w:rsidR="00A460E8">
        <w:rPr>
          <w:rFonts w:ascii="Times New Roman" w:hAnsi="Times New Roman"/>
          <w:b/>
          <w:sz w:val="52"/>
          <w:szCs w:val="52"/>
          <w:lang w:val="ru-RU"/>
        </w:rPr>
        <w:t>5</w:t>
      </w:r>
      <w:r>
        <w:rPr>
          <w:rFonts w:ascii="Times New Roman" w:hAnsi="Times New Roman"/>
          <w:b/>
          <w:sz w:val="52"/>
          <w:szCs w:val="52"/>
          <w:lang w:val="ru-RU"/>
        </w:rPr>
        <w:t xml:space="preserve"> мая 2017 года</w:t>
      </w:r>
    </w:p>
    <w:p w:rsidR="001168DF" w:rsidRDefault="001168DF" w:rsidP="001168DF">
      <w:pPr>
        <w:pStyle w:val="a4"/>
        <w:rPr>
          <w:rFonts w:ascii="Times New Roman" w:hAnsi="Times New Roman"/>
          <w:sz w:val="44"/>
          <w:szCs w:val="44"/>
          <w:lang w:val="ru-RU"/>
        </w:rPr>
      </w:pPr>
    </w:p>
    <w:p w:rsidR="001168DF" w:rsidRDefault="001168DF" w:rsidP="001168DF">
      <w:pPr>
        <w:pStyle w:val="a4"/>
        <w:rPr>
          <w:rFonts w:ascii="Times New Roman" w:hAnsi="Times New Roman"/>
          <w:sz w:val="44"/>
          <w:szCs w:val="44"/>
          <w:lang w:val="ru-RU"/>
        </w:rPr>
      </w:pPr>
    </w:p>
    <w:p w:rsidR="001168DF" w:rsidRDefault="001168DF" w:rsidP="001168DF">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1168DF" w:rsidRDefault="001168DF" w:rsidP="001168DF">
      <w:pPr>
        <w:pStyle w:val="a4"/>
        <w:rPr>
          <w:rFonts w:ascii="Times New Roman" w:hAnsi="Times New Roman"/>
          <w:b/>
          <w:sz w:val="32"/>
          <w:szCs w:val="32"/>
          <w:lang w:val="ru-RU"/>
        </w:rPr>
      </w:pPr>
    </w:p>
    <w:p w:rsidR="001168DF" w:rsidRDefault="001168DF" w:rsidP="001168DF">
      <w:pPr>
        <w:spacing w:after="0" w:line="240" w:lineRule="auto"/>
        <w:rPr>
          <w:rFonts w:ascii="Times New Roman" w:hAnsi="Times New Roman"/>
          <w:b/>
          <w:sz w:val="32"/>
          <w:szCs w:val="32"/>
          <w:lang w:val="ru-RU"/>
        </w:rPr>
        <w:sectPr w:rsidR="001168DF">
          <w:footerReference w:type="default" r:id="rId9"/>
          <w:pgSz w:w="11907" w:h="16840"/>
          <w:pgMar w:top="567" w:right="567" w:bottom="851" w:left="567" w:header="720" w:footer="332" w:gutter="0"/>
          <w:cols w:space="720"/>
        </w:sectPr>
      </w:pPr>
    </w:p>
    <w:p w:rsidR="001168DF" w:rsidRDefault="001168DF" w:rsidP="001168DF">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1168DF" w:rsidRDefault="001168DF" w:rsidP="001168DF">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Постановления и распоряжения главы района и администрации Тужинского района</w:t>
      </w:r>
    </w:p>
    <w:tbl>
      <w:tblPr>
        <w:tblW w:w="5055" w:type="pct"/>
        <w:tblInd w:w="-578" w:type="dxa"/>
        <w:tblLook w:val="01E0"/>
      </w:tblPr>
      <w:tblGrid>
        <w:gridCol w:w="486"/>
        <w:gridCol w:w="5628"/>
        <w:gridCol w:w="2226"/>
        <w:gridCol w:w="1337"/>
      </w:tblGrid>
      <w:tr w:rsidR="001168DF" w:rsidTr="001168DF">
        <w:trPr>
          <w:trHeight w:val="304"/>
        </w:trPr>
        <w:tc>
          <w:tcPr>
            <w:tcW w:w="251" w:type="pct"/>
            <w:tcBorders>
              <w:top w:val="single" w:sz="4" w:space="0" w:color="auto"/>
              <w:left w:val="single" w:sz="4" w:space="0" w:color="auto"/>
              <w:bottom w:val="single" w:sz="4" w:space="0" w:color="auto"/>
              <w:right w:val="single" w:sz="4" w:space="0" w:color="auto"/>
            </w:tcBorders>
            <w:vAlign w:val="center"/>
            <w:hideMark/>
          </w:tcPr>
          <w:p w:rsidR="001168DF" w:rsidRDefault="001168DF">
            <w:pPr>
              <w:tabs>
                <w:tab w:val="left" w:pos="2160"/>
              </w:tabs>
              <w:rPr>
                <w:rFonts w:ascii="Times New Roman" w:hAnsi="Times New Roman"/>
                <w:sz w:val="20"/>
                <w:szCs w:val="20"/>
              </w:rPr>
            </w:pPr>
            <w:r>
              <w:rPr>
                <w:rFonts w:ascii="Times New Roman" w:hAnsi="Times New Roman"/>
                <w:sz w:val="20"/>
                <w:szCs w:val="20"/>
              </w:rPr>
              <w:t>№ п/п</w:t>
            </w:r>
          </w:p>
        </w:tc>
        <w:tc>
          <w:tcPr>
            <w:tcW w:w="2908" w:type="pct"/>
            <w:tcBorders>
              <w:top w:val="single" w:sz="4" w:space="0" w:color="auto"/>
              <w:left w:val="single" w:sz="4" w:space="0" w:color="auto"/>
              <w:bottom w:val="single" w:sz="4" w:space="0" w:color="auto"/>
              <w:right w:val="single" w:sz="4" w:space="0" w:color="auto"/>
            </w:tcBorders>
            <w:vAlign w:val="center"/>
            <w:hideMark/>
          </w:tcPr>
          <w:p w:rsidR="001168DF" w:rsidRDefault="001168DF">
            <w:pPr>
              <w:tabs>
                <w:tab w:val="left" w:pos="2160"/>
              </w:tabs>
              <w:jc w:val="center"/>
              <w:rPr>
                <w:rFonts w:ascii="Times New Roman" w:hAnsi="Times New Roman"/>
                <w:sz w:val="20"/>
                <w:szCs w:val="20"/>
                <w:lang w:val="ru-RU"/>
              </w:rPr>
            </w:pPr>
            <w:r>
              <w:rPr>
                <w:rFonts w:ascii="Times New Roman" w:hAnsi="Times New Roman"/>
                <w:sz w:val="20"/>
                <w:szCs w:val="20"/>
              </w:rPr>
              <w:t>Наименование постановления, распоряжения</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68DF" w:rsidRDefault="001168DF">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691" w:type="pct"/>
            <w:tcBorders>
              <w:top w:val="single" w:sz="4" w:space="0" w:color="auto"/>
              <w:left w:val="single" w:sz="4" w:space="0" w:color="auto"/>
              <w:bottom w:val="single" w:sz="4" w:space="0" w:color="auto"/>
              <w:right w:val="single" w:sz="4" w:space="0" w:color="auto"/>
            </w:tcBorders>
            <w:vAlign w:val="center"/>
            <w:hideMark/>
          </w:tcPr>
          <w:p w:rsidR="001168DF" w:rsidRDefault="001168DF">
            <w:pPr>
              <w:tabs>
                <w:tab w:val="left" w:pos="2160"/>
              </w:tabs>
              <w:rPr>
                <w:rFonts w:ascii="Times New Roman" w:hAnsi="Times New Roman"/>
                <w:sz w:val="20"/>
                <w:szCs w:val="20"/>
              </w:rPr>
            </w:pPr>
            <w:r>
              <w:rPr>
                <w:rFonts w:ascii="Times New Roman" w:hAnsi="Times New Roman"/>
                <w:sz w:val="20"/>
                <w:szCs w:val="20"/>
              </w:rPr>
              <w:t>Страница</w:t>
            </w:r>
          </w:p>
        </w:tc>
      </w:tr>
      <w:tr w:rsidR="001168DF" w:rsidRPr="00355B02" w:rsidTr="001168DF">
        <w:trPr>
          <w:trHeight w:val="270"/>
        </w:trPr>
        <w:tc>
          <w:tcPr>
            <w:tcW w:w="251" w:type="pct"/>
            <w:tcBorders>
              <w:top w:val="single" w:sz="4" w:space="0" w:color="auto"/>
              <w:left w:val="single" w:sz="4" w:space="0" w:color="auto"/>
              <w:bottom w:val="single" w:sz="4" w:space="0" w:color="auto"/>
              <w:right w:val="single" w:sz="4" w:space="0" w:color="auto"/>
            </w:tcBorders>
            <w:vAlign w:val="center"/>
            <w:hideMark/>
          </w:tcPr>
          <w:p w:rsidR="001168DF" w:rsidRDefault="001168DF">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908" w:type="pct"/>
            <w:tcBorders>
              <w:top w:val="single" w:sz="4" w:space="0" w:color="auto"/>
              <w:left w:val="single" w:sz="4" w:space="0" w:color="auto"/>
              <w:bottom w:val="single" w:sz="4" w:space="0" w:color="auto"/>
              <w:right w:val="single" w:sz="4" w:space="0" w:color="auto"/>
            </w:tcBorders>
            <w:vAlign w:val="center"/>
            <w:hideMark/>
          </w:tcPr>
          <w:p w:rsidR="001168DF" w:rsidRPr="00355B02" w:rsidRDefault="00355B02" w:rsidP="00355B02">
            <w:pPr>
              <w:pStyle w:val="FR1"/>
              <w:snapToGrid w:val="0"/>
              <w:spacing w:before="0" w:line="240" w:lineRule="auto"/>
              <w:ind w:right="0"/>
              <w:jc w:val="left"/>
              <w:rPr>
                <w:rFonts w:ascii="Times New Roman" w:hAnsi="Times New Roman" w:cs="Times New Roman"/>
                <w:sz w:val="20"/>
                <w:szCs w:val="20"/>
              </w:rPr>
            </w:pPr>
            <w:r w:rsidRPr="00355B02">
              <w:rPr>
                <w:rFonts w:ascii="Times New Roman" w:hAnsi="Times New Roman" w:cs="Times New Roman"/>
                <w:sz w:val="20"/>
                <w:szCs w:val="20"/>
              </w:rPr>
              <w:t>Об утверждении административного регламента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 Тужинский муниципальный район»</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68DF" w:rsidRDefault="00355B02">
            <w:pPr>
              <w:tabs>
                <w:tab w:val="left" w:pos="2160"/>
              </w:tabs>
              <w:rPr>
                <w:rFonts w:ascii="Times New Roman" w:hAnsi="Times New Roman"/>
                <w:sz w:val="20"/>
                <w:szCs w:val="20"/>
                <w:lang w:val="ru-RU"/>
              </w:rPr>
            </w:pPr>
            <w:r>
              <w:rPr>
                <w:rFonts w:ascii="Times New Roman" w:hAnsi="Times New Roman"/>
                <w:sz w:val="20"/>
                <w:szCs w:val="20"/>
                <w:lang w:val="ru-RU"/>
              </w:rPr>
              <w:t>№ 149 от 05.05.2017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1168DF" w:rsidRDefault="00B85ABC">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3-16</w:t>
            </w:r>
          </w:p>
        </w:tc>
      </w:tr>
      <w:tr w:rsidR="001168DF" w:rsidTr="00355B02">
        <w:trPr>
          <w:trHeight w:val="283"/>
        </w:trPr>
        <w:tc>
          <w:tcPr>
            <w:tcW w:w="251" w:type="pct"/>
            <w:tcBorders>
              <w:top w:val="single" w:sz="4" w:space="0" w:color="auto"/>
              <w:left w:val="single" w:sz="4" w:space="0" w:color="auto"/>
              <w:bottom w:val="single" w:sz="4" w:space="0" w:color="auto"/>
              <w:right w:val="single" w:sz="4" w:space="0" w:color="auto"/>
            </w:tcBorders>
            <w:vAlign w:val="center"/>
            <w:hideMark/>
          </w:tcPr>
          <w:p w:rsidR="001168DF" w:rsidRDefault="001168DF">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2908" w:type="pct"/>
            <w:tcBorders>
              <w:top w:val="single" w:sz="4" w:space="0" w:color="auto"/>
              <w:left w:val="single" w:sz="4" w:space="0" w:color="auto"/>
              <w:bottom w:val="single" w:sz="4" w:space="0" w:color="auto"/>
              <w:right w:val="single" w:sz="4" w:space="0" w:color="auto"/>
            </w:tcBorders>
            <w:vAlign w:val="center"/>
            <w:hideMark/>
          </w:tcPr>
          <w:p w:rsidR="001168DF" w:rsidRPr="005C0EE6" w:rsidRDefault="005C0EE6" w:rsidP="005C0EE6">
            <w:pPr>
              <w:pStyle w:val="ConsPlusTitle"/>
              <w:rPr>
                <w:rFonts w:ascii="Times New Roman" w:hAnsi="Times New Roman" w:cs="Times New Roman"/>
                <w:b w:val="0"/>
              </w:rPr>
            </w:pPr>
            <w:r w:rsidRPr="005C0EE6">
              <w:rPr>
                <w:rFonts w:ascii="Times New Roman" w:hAnsi="Times New Roman" w:cs="Times New Roman"/>
                <w:b w:val="0"/>
              </w:rPr>
              <w:t>О внесении изменения в постановление администрации Тужинского муниципального района от 06.05.2014 №181</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68DF" w:rsidRDefault="00355B02">
            <w:pPr>
              <w:tabs>
                <w:tab w:val="left" w:pos="2160"/>
              </w:tabs>
              <w:rPr>
                <w:rFonts w:ascii="Times New Roman" w:hAnsi="Times New Roman"/>
                <w:sz w:val="20"/>
                <w:szCs w:val="20"/>
                <w:lang w:val="ru-RU"/>
              </w:rPr>
            </w:pPr>
            <w:r>
              <w:rPr>
                <w:rFonts w:ascii="Times New Roman" w:hAnsi="Times New Roman"/>
                <w:sz w:val="20"/>
                <w:szCs w:val="20"/>
                <w:lang w:val="ru-RU"/>
              </w:rPr>
              <w:t xml:space="preserve">№ 151 от </w:t>
            </w:r>
            <w:r w:rsidR="005C0EE6">
              <w:rPr>
                <w:rFonts w:ascii="Times New Roman" w:hAnsi="Times New Roman"/>
                <w:sz w:val="20"/>
                <w:szCs w:val="20"/>
                <w:lang w:val="ru-RU"/>
              </w:rPr>
              <w:t>11.05.2017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1168DF" w:rsidRDefault="00B85ABC">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w:t>
            </w:r>
            <w:r w:rsidR="00CF790B">
              <w:rPr>
                <w:rFonts w:ascii="Times New Roman" w:eastAsiaTheme="minorEastAsia" w:hAnsi="Times New Roman"/>
                <w:sz w:val="20"/>
                <w:szCs w:val="20"/>
                <w:lang w:val="ru-RU" w:eastAsia="ru-RU" w:bidi="ar-SA"/>
              </w:rPr>
              <w:t>7-18</w:t>
            </w:r>
          </w:p>
        </w:tc>
      </w:tr>
      <w:tr w:rsidR="001168DF" w:rsidTr="001168DF">
        <w:trPr>
          <w:trHeight w:val="225"/>
        </w:trPr>
        <w:tc>
          <w:tcPr>
            <w:tcW w:w="251" w:type="pct"/>
            <w:tcBorders>
              <w:top w:val="single" w:sz="4" w:space="0" w:color="auto"/>
              <w:left w:val="single" w:sz="4" w:space="0" w:color="auto"/>
              <w:bottom w:val="single" w:sz="4" w:space="0" w:color="auto"/>
              <w:right w:val="single" w:sz="4" w:space="0" w:color="auto"/>
            </w:tcBorders>
            <w:vAlign w:val="center"/>
            <w:hideMark/>
          </w:tcPr>
          <w:p w:rsidR="001168DF" w:rsidRDefault="001168DF">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2908" w:type="pct"/>
            <w:tcBorders>
              <w:top w:val="single" w:sz="4" w:space="0" w:color="auto"/>
              <w:left w:val="single" w:sz="4" w:space="0" w:color="auto"/>
              <w:bottom w:val="single" w:sz="4" w:space="0" w:color="auto"/>
              <w:right w:val="single" w:sz="4" w:space="0" w:color="auto"/>
            </w:tcBorders>
            <w:vAlign w:val="center"/>
            <w:hideMark/>
          </w:tcPr>
          <w:p w:rsidR="001168DF" w:rsidRPr="005C0EE6" w:rsidRDefault="005C0EE6" w:rsidP="005C0EE6">
            <w:pPr>
              <w:shd w:val="clear" w:color="auto" w:fill="FFFFFF"/>
              <w:spacing w:after="0" w:line="240" w:lineRule="auto"/>
              <w:rPr>
                <w:rFonts w:ascii="Times New Roman" w:hAnsi="Times New Roman"/>
                <w:sz w:val="20"/>
                <w:szCs w:val="20"/>
                <w:lang w:val="ru-RU"/>
              </w:rPr>
            </w:pPr>
            <w:r w:rsidRPr="005C0EE6">
              <w:rPr>
                <w:rFonts w:ascii="Times New Roman" w:hAnsi="Times New Roman"/>
                <w:sz w:val="20"/>
                <w:szCs w:val="20"/>
                <w:lang w:val="ru-RU"/>
              </w:rPr>
              <w:t>Об утверждении административного регламента предоставления муниципальной услуги «</w:t>
            </w:r>
            <w:r w:rsidRPr="005C0EE6">
              <w:rPr>
                <w:rFonts w:ascii="Times New Roman" w:hAnsi="Times New Roman"/>
                <w:bCs/>
                <w:sz w:val="20"/>
                <w:szCs w:val="20"/>
                <w:lang w:val="ru-RU" w:eastAsia="ru-RU"/>
              </w:rPr>
              <w:t>Внесение изменений в разрешение на строительство объекта капитального строительства на территории муниципального образования Тужинский муниципальный район</w:t>
            </w:r>
            <w:r w:rsidRPr="005C0EE6">
              <w:rPr>
                <w:rFonts w:ascii="Times New Roman" w:hAnsi="Times New Roman"/>
                <w:bCs/>
                <w:sz w:val="20"/>
                <w:szCs w:val="20"/>
                <w:lang w:val="ru-RU"/>
              </w:rPr>
              <w:t>»</w:t>
            </w:r>
            <w:r w:rsidRPr="005C0EE6">
              <w:rPr>
                <w:rFonts w:ascii="Times New Roman" w:hAnsi="Times New Roman"/>
                <w:sz w:val="20"/>
                <w:szCs w:val="20"/>
                <w:lang w:val="ru-RU"/>
              </w:rPr>
              <w:t xml:space="preserve"> </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68DF" w:rsidRDefault="00355B02">
            <w:pPr>
              <w:tabs>
                <w:tab w:val="left" w:pos="2160"/>
              </w:tabs>
              <w:rPr>
                <w:rFonts w:ascii="Times New Roman" w:hAnsi="Times New Roman"/>
                <w:sz w:val="20"/>
                <w:szCs w:val="20"/>
                <w:lang w:val="ru-RU"/>
              </w:rPr>
            </w:pPr>
            <w:r>
              <w:rPr>
                <w:rFonts w:ascii="Times New Roman" w:hAnsi="Times New Roman"/>
                <w:sz w:val="20"/>
                <w:szCs w:val="20"/>
                <w:lang w:val="ru-RU"/>
              </w:rPr>
              <w:t>№ 152 от</w:t>
            </w:r>
            <w:r w:rsidR="005C0EE6">
              <w:rPr>
                <w:rFonts w:ascii="Times New Roman" w:hAnsi="Times New Roman"/>
                <w:sz w:val="20"/>
                <w:szCs w:val="20"/>
                <w:lang w:val="ru-RU"/>
              </w:rPr>
              <w:t xml:space="preserve"> 11.05.2017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1168DF" w:rsidRDefault="00B85ABC" w:rsidP="00CF790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w:t>
            </w:r>
            <w:r w:rsidR="00CF790B">
              <w:rPr>
                <w:rFonts w:ascii="Times New Roman" w:eastAsiaTheme="minorEastAsia" w:hAnsi="Times New Roman"/>
                <w:sz w:val="20"/>
                <w:szCs w:val="20"/>
                <w:lang w:val="ru-RU" w:eastAsia="ru-RU" w:bidi="ar-SA"/>
              </w:rPr>
              <w:t>8</w:t>
            </w:r>
            <w:r>
              <w:rPr>
                <w:rFonts w:ascii="Times New Roman" w:eastAsiaTheme="minorEastAsia" w:hAnsi="Times New Roman"/>
                <w:sz w:val="20"/>
                <w:szCs w:val="20"/>
                <w:lang w:val="ru-RU" w:eastAsia="ru-RU" w:bidi="ar-SA"/>
              </w:rPr>
              <w:t>-3</w:t>
            </w:r>
            <w:r w:rsidR="00CF790B">
              <w:rPr>
                <w:rFonts w:ascii="Times New Roman" w:eastAsiaTheme="minorEastAsia" w:hAnsi="Times New Roman"/>
                <w:sz w:val="20"/>
                <w:szCs w:val="20"/>
                <w:lang w:val="ru-RU" w:eastAsia="ru-RU" w:bidi="ar-SA"/>
              </w:rPr>
              <w:t>5</w:t>
            </w:r>
          </w:p>
        </w:tc>
      </w:tr>
      <w:tr w:rsidR="001168DF" w:rsidTr="001168DF">
        <w:trPr>
          <w:trHeight w:val="270"/>
        </w:trPr>
        <w:tc>
          <w:tcPr>
            <w:tcW w:w="251" w:type="pct"/>
            <w:tcBorders>
              <w:top w:val="single" w:sz="4" w:space="0" w:color="auto"/>
              <w:left w:val="single" w:sz="4" w:space="0" w:color="auto"/>
              <w:bottom w:val="single" w:sz="4" w:space="0" w:color="auto"/>
              <w:right w:val="single" w:sz="4" w:space="0" w:color="auto"/>
            </w:tcBorders>
            <w:vAlign w:val="center"/>
            <w:hideMark/>
          </w:tcPr>
          <w:p w:rsidR="001168DF" w:rsidRDefault="001168DF">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2908" w:type="pct"/>
            <w:tcBorders>
              <w:top w:val="single" w:sz="4" w:space="0" w:color="auto"/>
              <w:left w:val="single" w:sz="4" w:space="0" w:color="auto"/>
              <w:bottom w:val="single" w:sz="4" w:space="0" w:color="auto"/>
              <w:right w:val="single" w:sz="4" w:space="0" w:color="auto"/>
            </w:tcBorders>
            <w:vAlign w:val="center"/>
            <w:hideMark/>
          </w:tcPr>
          <w:p w:rsidR="001168DF" w:rsidRPr="001D7DF8" w:rsidRDefault="001D7DF8" w:rsidP="001D7DF8">
            <w:pPr>
              <w:shd w:val="clear" w:color="auto" w:fill="FFFFFF"/>
              <w:spacing w:after="0" w:line="240" w:lineRule="auto"/>
              <w:rPr>
                <w:rFonts w:ascii="Times New Roman" w:hAnsi="Times New Roman"/>
                <w:sz w:val="20"/>
                <w:szCs w:val="20"/>
                <w:lang w:val="ru-RU"/>
              </w:rPr>
            </w:pPr>
            <w:r w:rsidRPr="001D7DF8">
              <w:rPr>
                <w:rFonts w:ascii="Times New Roman" w:hAnsi="Times New Roman"/>
                <w:sz w:val="20"/>
                <w:szCs w:val="20"/>
                <w:lang w:val="ru-RU"/>
              </w:rPr>
              <w:t>Об утверждении административного регламента предоставления муниципальной услуги «</w:t>
            </w:r>
            <w:r w:rsidRPr="001D7DF8">
              <w:rPr>
                <w:rFonts w:ascii="Times New Roman" w:hAnsi="Times New Roman"/>
                <w:bCs/>
                <w:sz w:val="20"/>
                <w:szCs w:val="20"/>
                <w:lang w:val="ru-RU" w:eastAsia="ru-RU"/>
              </w:rPr>
              <w:t>Продление срока действия разрешения на строительство объекта капитального строительства на территории муниципального образования Тужинский муниципальный район</w:t>
            </w:r>
            <w:r w:rsidRPr="001D7DF8">
              <w:rPr>
                <w:rFonts w:ascii="Times New Roman" w:hAnsi="Times New Roman"/>
                <w:sz w:val="20"/>
                <w:szCs w:val="20"/>
                <w:lang w:val="ru-RU"/>
              </w:rPr>
              <w:t xml:space="preserve">» </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68DF" w:rsidRDefault="00355B02">
            <w:pPr>
              <w:tabs>
                <w:tab w:val="left" w:pos="2160"/>
              </w:tabs>
              <w:rPr>
                <w:rFonts w:ascii="Times New Roman" w:hAnsi="Times New Roman"/>
                <w:sz w:val="20"/>
                <w:szCs w:val="20"/>
                <w:lang w:val="ru-RU"/>
              </w:rPr>
            </w:pPr>
            <w:r>
              <w:rPr>
                <w:rFonts w:ascii="Times New Roman" w:hAnsi="Times New Roman"/>
                <w:sz w:val="20"/>
                <w:szCs w:val="20"/>
                <w:lang w:val="ru-RU"/>
              </w:rPr>
              <w:t>№153 от</w:t>
            </w:r>
            <w:r w:rsidR="001D7DF8">
              <w:rPr>
                <w:rFonts w:ascii="Times New Roman" w:hAnsi="Times New Roman"/>
                <w:sz w:val="20"/>
                <w:szCs w:val="20"/>
                <w:lang w:val="ru-RU"/>
              </w:rPr>
              <w:t xml:space="preserve"> 11.05.2017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1168DF" w:rsidRDefault="00B85ABC" w:rsidP="00CF790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w:t>
            </w:r>
            <w:r w:rsidR="00CF790B">
              <w:rPr>
                <w:rFonts w:ascii="Times New Roman" w:eastAsiaTheme="minorEastAsia" w:hAnsi="Times New Roman"/>
                <w:sz w:val="20"/>
                <w:szCs w:val="20"/>
                <w:lang w:val="ru-RU" w:eastAsia="ru-RU" w:bidi="ar-SA"/>
              </w:rPr>
              <w:t>5</w:t>
            </w:r>
            <w:r>
              <w:rPr>
                <w:rFonts w:ascii="Times New Roman" w:eastAsiaTheme="minorEastAsia" w:hAnsi="Times New Roman"/>
                <w:sz w:val="20"/>
                <w:szCs w:val="20"/>
                <w:lang w:val="ru-RU" w:eastAsia="ru-RU" w:bidi="ar-SA"/>
              </w:rPr>
              <w:t>-4</w:t>
            </w:r>
            <w:r w:rsidR="00CF790B">
              <w:rPr>
                <w:rFonts w:ascii="Times New Roman" w:eastAsiaTheme="minorEastAsia" w:hAnsi="Times New Roman"/>
                <w:sz w:val="20"/>
                <w:szCs w:val="20"/>
                <w:lang w:val="ru-RU" w:eastAsia="ru-RU" w:bidi="ar-SA"/>
              </w:rPr>
              <w:t>8</w:t>
            </w:r>
          </w:p>
        </w:tc>
      </w:tr>
      <w:tr w:rsidR="001168DF" w:rsidTr="001168DF">
        <w:trPr>
          <w:trHeight w:val="286"/>
        </w:trPr>
        <w:tc>
          <w:tcPr>
            <w:tcW w:w="251" w:type="pct"/>
            <w:tcBorders>
              <w:top w:val="single" w:sz="4" w:space="0" w:color="auto"/>
              <w:left w:val="single" w:sz="4" w:space="0" w:color="auto"/>
              <w:bottom w:val="single" w:sz="4" w:space="0" w:color="auto"/>
              <w:right w:val="single" w:sz="4" w:space="0" w:color="auto"/>
            </w:tcBorders>
            <w:vAlign w:val="center"/>
            <w:hideMark/>
          </w:tcPr>
          <w:p w:rsidR="001168DF" w:rsidRDefault="001168DF">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908" w:type="pct"/>
            <w:tcBorders>
              <w:top w:val="single" w:sz="4" w:space="0" w:color="auto"/>
              <w:left w:val="single" w:sz="4" w:space="0" w:color="auto"/>
              <w:bottom w:val="single" w:sz="4" w:space="0" w:color="auto"/>
              <w:right w:val="single" w:sz="4" w:space="0" w:color="auto"/>
            </w:tcBorders>
            <w:vAlign w:val="center"/>
            <w:hideMark/>
          </w:tcPr>
          <w:p w:rsidR="00355B02" w:rsidRPr="00355B02" w:rsidRDefault="00355B02" w:rsidP="00355B02">
            <w:pPr>
              <w:tabs>
                <w:tab w:val="left" w:pos="9639"/>
              </w:tabs>
              <w:spacing w:after="0" w:line="240" w:lineRule="auto"/>
              <w:rPr>
                <w:rFonts w:ascii="Times New Roman" w:hAnsi="Times New Roman"/>
                <w:sz w:val="20"/>
                <w:szCs w:val="20"/>
                <w:lang w:val="ru-RU"/>
              </w:rPr>
            </w:pPr>
            <w:r w:rsidRPr="00355B02">
              <w:rPr>
                <w:rFonts w:ascii="Times New Roman" w:hAnsi="Times New Roman"/>
                <w:sz w:val="20"/>
                <w:szCs w:val="20"/>
                <w:lang w:val="ru-RU"/>
              </w:rPr>
              <w:t xml:space="preserve">О признании </w:t>
            </w:r>
            <w:proofErr w:type="gramStart"/>
            <w:r w:rsidRPr="00355B02">
              <w:rPr>
                <w:rFonts w:ascii="Times New Roman" w:hAnsi="Times New Roman"/>
                <w:sz w:val="20"/>
                <w:szCs w:val="20"/>
                <w:lang w:val="ru-RU"/>
              </w:rPr>
              <w:t>утратившим</w:t>
            </w:r>
            <w:proofErr w:type="gramEnd"/>
            <w:r w:rsidRPr="00355B02">
              <w:rPr>
                <w:rFonts w:ascii="Times New Roman" w:hAnsi="Times New Roman"/>
                <w:sz w:val="20"/>
                <w:szCs w:val="20"/>
                <w:lang w:val="ru-RU"/>
              </w:rPr>
              <w:t xml:space="preserve"> силу постановления</w:t>
            </w:r>
          </w:p>
          <w:p w:rsidR="00355B02" w:rsidRPr="00355B02" w:rsidRDefault="00355B02" w:rsidP="00355B02">
            <w:pPr>
              <w:tabs>
                <w:tab w:val="left" w:pos="9639"/>
              </w:tabs>
              <w:spacing w:after="0" w:line="240" w:lineRule="auto"/>
              <w:rPr>
                <w:rFonts w:ascii="Times New Roman" w:hAnsi="Times New Roman"/>
                <w:sz w:val="20"/>
                <w:szCs w:val="20"/>
                <w:lang w:val="ru-RU"/>
              </w:rPr>
            </w:pPr>
            <w:r w:rsidRPr="00355B02">
              <w:rPr>
                <w:rFonts w:ascii="Times New Roman" w:hAnsi="Times New Roman"/>
                <w:sz w:val="20"/>
                <w:szCs w:val="20"/>
                <w:lang w:val="ru-RU"/>
              </w:rPr>
              <w:t>администрации Тужинского муниципального</w:t>
            </w:r>
          </w:p>
          <w:p w:rsidR="001168DF" w:rsidRPr="00355B02" w:rsidRDefault="00355B02" w:rsidP="00355B02">
            <w:pPr>
              <w:tabs>
                <w:tab w:val="left" w:pos="9639"/>
              </w:tabs>
              <w:spacing w:after="0" w:line="240" w:lineRule="auto"/>
              <w:rPr>
                <w:rFonts w:ascii="Times New Roman" w:hAnsi="Times New Roman"/>
                <w:b/>
                <w:sz w:val="20"/>
                <w:szCs w:val="20"/>
                <w:lang w:val="ru-RU"/>
              </w:rPr>
            </w:pPr>
            <w:r w:rsidRPr="00355B02">
              <w:rPr>
                <w:rFonts w:ascii="Times New Roman" w:hAnsi="Times New Roman"/>
                <w:sz w:val="20"/>
                <w:szCs w:val="20"/>
              </w:rPr>
              <w:t>района от 18.04.2017 № 115</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68DF" w:rsidRDefault="00355B02">
            <w:pPr>
              <w:tabs>
                <w:tab w:val="left" w:pos="2160"/>
              </w:tabs>
              <w:rPr>
                <w:rFonts w:ascii="Times New Roman" w:hAnsi="Times New Roman"/>
                <w:sz w:val="20"/>
                <w:szCs w:val="20"/>
                <w:lang w:val="ru-RU"/>
              </w:rPr>
            </w:pPr>
            <w:r>
              <w:rPr>
                <w:rFonts w:ascii="Times New Roman" w:hAnsi="Times New Roman"/>
                <w:sz w:val="20"/>
                <w:szCs w:val="20"/>
                <w:lang w:val="ru-RU"/>
              </w:rPr>
              <w:t>№ 154 от 12.05.2017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1168DF" w:rsidRDefault="00B85ABC" w:rsidP="00CF790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4</w:t>
            </w:r>
            <w:r w:rsidR="00CF790B">
              <w:rPr>
                <w:rFonts w:ascii="Times New Roman" w:eastAsiaTheme="minorEastAsia" w:hAnsi="Times New Roman"/>
                <w:sz w:val="20"/>
                <w:szCs w:val="20"/>
                <w:lang w:val="ru-RU" w:eastAsia="ru-RU" w:bidi="ar-SA"/>
              </w:rPr>
              <w:t>8</w:t>
            </w:r>
          </w:p>
        </w:tc>
      </w:tr>
      <w:tr w:rsidR="001168DF" w:rsidRPr="00355B02" w:rsidTr="00AE028D">
        <w:trPr>
          <w:trHeight w:val="427"/>
        </w:trPr>
        <w:tc>
          <w:tcPr>
            <w:tcW w:w="251" w:type="pct"/>
            <w:tcBorders>
              <w:top w:val="single" w:sz="4" w:space="0" w:color="auto"/>
              <w:left w:val="single" w:sz="4" w:space="0" w:color="auto"/>
              <w:bottom w:val="single" w:sz="4" w:space="0" w:color="auto"/>
              <w:right w:val="single" w:sz="4" w:space="0" w:color="auto"/>
            </w:tcBorders>
            <w:vAlign w:val="center"/>
            <w:hideMark/>
          </w:tcPr>
          <w:p w:rsidR="001168DF" w:rsidRDefault="001168DF">
            <w:pPr>
              <w:tabs>
                <w:tab w:val="left" w:pos="2160"/>
              </w:tabs>
              <w:rPr>
                <w:rFonts w:ascii="Times New Roman" w:hAnsi="Times New Roman"/>
                <w:sz w:val="20"/>
                <w:szCs w:val="20"/>
                <w:lang w:val="ru-RU"/>
              </w:rPr>
            </w:pPr>
            <w:r>
              <w:rPr>
                <w:rFonts w:ascii="Times New Roman" w:hAnsi="Times New Roman"/>
                <w:sz w:val="20"/>
                <w:szCs w:val="20"/>
                <w:lang w:val="ru-RU"/>
              </w:rPr>
              <w:t>6</w:t>
            </w:r>
          </w:p>
        </w:tc>
        <w:tc>
          <w:tcPr>
            <w:tcW w:w="2908" w:type="pct"/>
            <w:tcBorders>
              <w:top w:val="single" w:sz="4" w:space="0" w:color="auto"/>
              <w:left w:val="single" w:sz="4" w:space="0" w:color="auto"/>
              <w:bottom w:val="single" w:sz="4" w:space="0" w:color="auto"/>
              <w:right w:val="single" w:sz="4" w:space="0" w:color="auto"/>
            </w:tcBorders>
            <w:vAlign w:val="center"/>
            <w:hideMark/>
          </w:tcPr>
          <w:p w:rsidR="00355B02" w:rsidRPr="00355B02" w:rsidRDefault="00355B02" w:rsidP="00355B02">
            <w:pPr>
              <w:spacing w:after="0" w:line="240" w:lineRule="auto"/>
              <w:rPr>
                <w:rFonts w:ascii="Times New Roman" w:hAnsi="Times New Roman"/>
                <w:sz w:val="20"/>
                <w:szCs w:val="20"/>
                <w:lang w:val="ru-RU"/>
              </w:rPr>
            </w:pPr>
            <w:r w:rsidRPr="00355B02">
              <w:rPr>
                <w:rFonts w:ascii="Times New Roman" w:hAnsi="Times New Roman"/>
                <w:sz w:val="20"/>
                <w:szCs w:val="20"/>
                <w:lang w:val="ru-RU"/>
              </w:rPr>
              <w:t>Об утверждении отчета об исполнении бюджета</w:t>
            </w:r>
          </w:p>
          <w:p w:rsidR="001168DF" w:rsidRDefault="00355B02">
            <w:pPr>
              <w:spacing w:after="0" w:line="240" w:lineRule="auto"/>
              <w:rPr>
                <w:rFonts w:ascii="Times New Roman" w:hAnsi="Times New Roman"/>
                <w:sz w:val="20"/>
                <w:szCs w:val="20"/>
                <w:lang w:val="ru-RU"/>
              </w:rPr>
            </w:pPr>
            <w:r w:rsidRPr="00355B02">
              <w:rPr>
                <w:rFonts w:ascii="Times New Roman" w:hAnsi="Times New Roman"/>
                <w:sz w:val="20"/>
                <w:szCs w:val="20"/>
                <w:lang w:val="ru-RU"/>
              </w:rPr>
              <w:t>Тужинского муниципального района за 1 квартал  2017 года</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68DF" w:rsidRDefault="00355B02">
            <w:pPr>
              <w:tabs>
                <w:tab w:val="left" w:pos="2160"/>
              </w:tabs>
              <w:rPr>
                <w:rFonts w:ascii="Times New Roman" w:hAnsi="Times New Roman"/>
                <w:sz w:val="20"/>
                <w:szCs w:val="20"/>
                <w:lang w:val="ru-RU"/>
              </w:rPr>
            </w:pPr>
            <w:r>
              <w:rPr>
                <w:rFonts w:ascii="Times New Roman" w:hAnsi="Times New Roman"/>
                <w:sz w:val="20"/>
                <w:szCs w:val="20"/>
                <w:lang w:val="ru-RU"/>
              </w:rPr>
              <w:t>№ 155 от 15.05.2017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1168DF" w:rsidRDefault="00B85ABC" w:rsidP="00CF790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4</w:t>
            </w:r>
            <w:r w:rsidR="00CF790B">
              <w:rPr>
                <w:rFonts w:ascii="Times New Roman" w:eastAsiaTheme="minorEastAsia" w:hAnsi="Times New Roman"/>
                <w:sz w:val="20"/>
                <w:szCs w:val="20"/>
                <w:lang w:val="ru-RU" w:eastAsia="ru-RU" w:bidi="ar-SA"/>
              </w:rPr>
              <w:t>9</w:t>
            </w:r>
            <w:r>
              <w:rPr>
                <w:rFonts w:ascii="Times New Roman" w:eastAsiaTheme="minorEastAsia" w:hAnsi="Times New Roman"/>
                <w:sz w:val="20"/>
                <w:szCs w:val="20"/>
                <w:lang w:val="ru-RU" w:eastAsia="ru-RU" w:bidi="ar-SA"/>
              </w:rPr>
              <w:t>-12</w:t>
            </w:r>
            <w:r w:rsidR="00CF790B">
              <w:rPr>
                <w:rFonts w:ascii="Times New Roman" w:eastAsiaTheme="minorEastAsia" w:hAnsi="Times New Roman"/>
                <w:sz w:val="20"/>
                <w:szCs w:val="20"/>
                <w:lang w:val="ru-RU" w:eastAsia="ru-RU" w:bidi="ar-SA"/>
              </w:rPr>
              <w:t>5</w:t>
            </w:r>
          </w:p>
        </w:tc>
      </w:tr>
      <w:tr w:rsidR="00355B02" w:rsidRPr="00076DA3" w:rsidTr="00355B02">
        <w:trPr>
          <w:trHeight w:val="405"/>
        </w:trPr>
        <w:tc>
          <w:tcPr>
            <w:tcW w:w="251" w:type="pct"/>
            <w:tcBorders>
              <w:top w:val="single" w:sz="4" w:space="0" w:color="auto"/>
              <w:left w:val="single" w:sz="4" w:space="0" w:color="auto"/>
              <w:bottom w:val="single" w:sz="4" w:space="0" w:color="auto"/>
              <w:right w:val="single" w:sz="4" w:space="0" w:color="auto"/>
            </w:tcBorders>
            <w:vAlign w:val="center"/>
            <w:hideMark/>
          </w:tcPr>
          <w:p w:rsidR="00355B02" w:rsidRDefault="00355B02" w:rsidP="00355B02">
            <w:pPr>
              <w:tabs>
                <w:tab w:val="left" w:pos="2160"/>
              </w:tabs>
              <w:rPr>
                <w:rFonts w:ascii="Times New Roman" w:hAnsi="Times New Roman"/>
                <w:sz w:val="20"/>
                <w:szCs w:val="20"/>
                <w:lang w:val="ru-RU"/>
              </w:rPr>
            </w:pPr>
            <w:r>
              <w:rPr>
                <w:rFonts w:ascii="Times New Roman" w:hAnsi="Times New Roman"/>
                <w:sz w:val="20"/>
                <w:szCs w:val="20"/>
                <w:lang w:val="ru-RU"/>
              </w:rPr>
              <w:t>7</w:t>
            </w:r>
          </w:p>
        </w:tc>
        <w:tc>
          <w:tcPr>
            <w:tcW w:w="2908" w:type="pct"/>
            <w:tcBorders>
              <w:top w:val="single" w:sz="4" w:space="0" w:color="auto"/>
              <w:left w:val="single" w:sz="4" w:space="0" w:color="auto"/>
              <w:bottom w:val="single" w:sz="4" w:space="0" w:color="auto"/>
              <w:right w:val="single" w:sz="4" w:space="0" w:color="auto"/>
            </w:tcBorders>
            <w:vAlign w:val="center"/>
            <w:hideMark/>
          </w:tcPr>
          <w:p w:rsidR="00355B02" w:rsidRPr="00355B02" w:rsidRDefault="00076DA3" w:rsidP="00076DA3">
            <w:pPr>
              <w:tabs>
                <w:tab w:val="left" w:pos="3906"/>
              </w:tabs>
              <w:spacing w:after="0" w:line="240" w:lineRule="auto"/>
              <w:outlineLvl w:val="0"/>
              <w:rPr>
                <w:rFonts w:ascii="Times New Roman" w:hAnsi="Times New Roman"/>
                <w:sz w:val="20"/>
                <w:szCs w:val="20"/>
                <w:lang w:val="ru-RU"/>
              </w:rPr>
            </w:pPr>
            <w:r w:rsidRPr="00076DA3">
              <w:rPr>
                <w:rFonts w:ascii="Times New Roman" w:hAnsi="Times New Roman"/>
                <w:sz w:val="20"/>
                <w:szCs w:val="20"/>
                <w:lang w:val="ru-RU"/>
              </w:rPr>
              <w:t>Об утверждении административного регламента предоставления муниципальной услуги «Присвоение квалификационной категории спортивным судьям  «спортивный судья третьей категории» и «спортивный судья второй категории»</w:t>
            </w:r>
          </w:p>
        </w:tc>
        <w:tc>
          <w:tcPr>
            <w:tcW w:w="1150" w:type="pct"/>
            <w:tcBorders>
              <w:top w:val="single" w:sz="4" w:space="0" w:color="auto"/>
              <w:left w:val="single" w:sz="4" w:space="0" w:color="auto"/>
              <w:bottom w:val="single" w:sz="4" w:space="0" w:color="auto"/>
              <w:right w:val="single" w:sz="4" w:space="0" w:color="auto"/>
            </w:tcBorders>
            <w:vAlign w:val="center"/>
            <w:hideMark/>
          </w:tcPr>
          <w:p w:rsidR="00355B02" w:rsidRDefault="00076DA3" w:rsidP="00355B02">
            <w:pPr>
              <w:tabs>
                <w:tab w:val="left" w:pos="2160"/>
              </w:tabs>
              <w:rPr>
                <w:rFonts w:ascii="Times New Roman" w:hAnsi="Times New Roman"/>
                <w:sz w:val="20"/>
                <w:szCs w:val="20"/>
                <w:lang w:val="ru-RU"/>
              </w:rPr>
            </w:pPr>
            <w:r>
              <w:rPr>
                <w:rFonts w:ascii="Times New Roman" w:hAnsi="Times New Roman"/>
                <w:sz w:val="20"/>
                <w:szCs w:val="20"/>
                <w:lang w:val="ru-RU"/>
              </w:rPr>
              <w:t>№ 156 от 15.05.2017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355B02" w:rsidRDefault="00B85ABC" w:rsidP="00CF790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12</w:t>
            </w:r>
            <w:r w:rsidR="00CF790B">
              <w:rPr>
                <w:rFonts w:ascii="Times New Roman" w:eastAsiaTheme="minorEastAsia" w:hAnsi="Times New Roman"/>
                <w:sz w:val="20"/>
                <w:szCs w:val="20"/>
                <w:lang w:val="ru-RU" w:eastAsia="ru-RU" w:bidi="ar-SA"/>
              </w:rPr>
              <w:t>6</w:t>
            </w:r>
            <w:r>
              <w:rPr>
                <w:rFonts w:ascii="Times New Roman" w:eastAsiaTheme="minorEastAsia" w:hAnsi="Times New Roman"/>
                <w:sz w:val="20"/>
                <w:szCs w:val="20"/>
                <w:lang w:val="ru-RU" w:eastAsia="ru-RU" w:bidi="ar-SA"/>
              </w:rPr>
              <w:t>-14</w:t>
            </w:r>
            <w:r w:rsidR="00CF790B">
              <w:rPr>
                <w:rFonts w:ascii="Times New Roman" w:eastAsiaTheme="minorEastAsia" w:hAnsi="Times New Roman"/>
                <w:sz w:val="20"/>
                <w:szCs w:val="20"/>
                <w:lang w:val="ru-RU" w:eastAsia="ru-RU" w:bidi="ar-SA"/>
              </w:rPr>
              <w:t>2</w:t>
            </w:r>
          </w:p>
        </w:tc>
      </w:tr>
      <w:tr w:rsidR="00355B02" w:rsidRPr="00AE028D" w:rsidTr="00355B02">
        <w:trPr>
          <w:trHeight w:val="330"/>
        </w:trPr>
        <w:tc>
          <w:tcPr>
            <w:tcW w:w="251" w:type="pct"/>
            <w:tcBorders>
              <w:top w:val="single" w:sz="4" w:space="0" w:color="auto"/>
              <w:left w:val="single" w:sz="4" w:space="0" w:color="auto"/>
              <w:bottom w:val="single" w:sz="4" w:space="0" w:color="auto"/>
              <w:right w:val="single" w:sz="4" w:space="0" w:color="auto"/>
            </w:tcBorders>
            <w:vAlign w:val="center"/>
            <w:hideMark/>
          </w:tcPr>
          <w:p w:rsidR="00355B02" w:rsidRDefault="00355B02" w:rsidP="00355B02">
            <w:pPr>
              <w:tabs>
                <w:tab w:val="left" w:pos="2160"/>
              </w:tabs>
              <w:rPr>
                <w:rFonts w:ascii="Times New Roman" w:hAnsi="Times New Roman"/>
                <w:sz w:val="20"/>
                <w:szCs w:val="20"/>
                <w:lang w:val="ru-RU"/>
              </w:rPr>
            </w:pPr>
            <w:r>
              <w:rPr>
                <w:rFonts w:ascii="Times New Roman" w:hAnsi="Times New Roman"/>
                <w:sz w:val="20"/>
                <w:szCs w:val="20"/>
                <w:lang w:val="ru-RU"/>
              </w:rPr>
              <w:t>8</w:t>
            </w:r>
          </w:p>
        </w:tc>
        <w:tc>
          <w:tcPr>
            <w:tcW w:w="2908" w:type="pct"/>
            <w:tcBorders>
              <w:top w:val="single" w:sz="4" w:space="0" w:color="auto"/>
              <w:left w:val="single" w:sz="4" w:space="0" w:color="auto"/>
              <w:bottom w:val="single" w:sz="4" w:space="0" w:color="auto"/>
              <w:right w:val="single" w:sz="4" w:space="0" w:color="auto"/>
            </w:tcBorders>
            <w:vAlign w:val="center"/>
            <w:hideMark/>
          </w:tcPr>
          <w:p w:rsidR="00AE028D" w:rsidRPr="00AE028D" w:rsidRDefault="00AE028D" w:rsidP="00AE028D">
            <w:pPr>
              <w:pStyle w:val="af1"/>
              <w:spacing w:after="0"/>
              <w:rPr>
                <w:sz w:val="20"/>
                <w:szCs w:val="20"/>
              </w:rPr>
            </w:pPr>
            <w:r w:rsidRPr="00AE028D">
              <w:rPr>
                <w:sz w:val="20"/>
                <w:szCs w:val="20"/>
              </w:rPr>
              <w:t xml:space="preserve">О проведении межведомственной акции «Подросток» </w:t>
            </w:r>
          </w:p>
          <w:p w:rsidR="00AE028D" w:rsidRPr="00AE028D" w:rsidRDefault="00AE028D" w:rsidP="00AE028D">
            <w:pPr>
              <w:pStyle w:val="af1"/>
              <w:spacing w:after="0"/>
              <w:rPr>
                <w:sz w:val="20"/>
                <w:szCs w:val="20"/>
              </w:rPr>
            </w:pPr>
            <w:r w:rsidRPr="00AE028D">
              <w:rPr>
                <w:sz w:val="20"/>
                <w:szCs w:val="20"/>
              </w:rPr>
              <w:t xml:space="preserve">на территории Тужинского муниципального района </w:t>
            </w:r>
          </w:p>
          <w:p w:rsidR="00355B02" w:rsidRPr="00AE028D" w:rsidRDefault="00AE028D" w:rsidP="00AE028D">
            <w:pPr>
              <w:pStyle w:val="af1"/>
              <w:spacing w:after="0"/>
              <w:rPr>
                <w:b/>
                <w:sz w:val="20"/>
                <w:szCs w:val="20"/>
              </w:rPr>
            </w:pPr>
            <w:r w:rsidRPr="00AE028D">
              <w:rPr>
                <w:sz w:val="20"/>
                <w:szCs w:val="20"/>
              </w:rPr>
              <w:t>в 2017 году</w:t>
            </w:r>
          </w:p>
        </w:tc>
        <w:tc>
          <w:tcPr>
            <w:tcW w:w="1150" w:type="pct"/>
            <w:tcBorders>
              <w:top w:val="single" w:sz="4" w:space="0" w:color="auto"/>
              <w:left w:val="single" w:sz="4" w:space="0" w:color="auto"/>
              <w:bottom w:val="single" w:sz="4" w:space="0" w:color="auto"/>
              <w:right w:val="single" w:sz="4" w:space="0" w:color="auto"/>
            </w:tcBorders>
            <w:vAlign w:val="center"/>
            <w:hideMark/>
          </w:tcPr>
          <w:p w:rsidR="00355B02" w:rsidRDefault="00AE028D" w:rsidP="00355B02">
            <w:pPr>
              <w:tabs>
                <w:tab w:val="left" w:pos="2160"/>
              </w:tabs>
              <w:rPr>
                <w:rFonts w:ascii="Times New Roman" w:hAnsi="Times New Roman"/>
                <w:sz w:val="20"/>
                <w:szCs w:val="20"/>
                <w:lang w:val="ru-RU"/>
              </w:rPr>
            </w:pPr>
            <w:r>
              <w:rPr>
                <w:rFonts w:ascii="Times New Roman" w:hAnsi="Times New Roman"/>
                <w:sz w:val="20"/>
                <w:szCs w:val="20"/>
                <w:lang w:val="ru-RU"/>
              </w:rPr>
              <w:t>№ 157 от 15.05.2017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355B02" w:rsidRDefault="00B85ABC" w:rsidP="00CF790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14</w:t>
            </w:r>
            <w:r w:rsidR="00CF790B">
              <w:rPr>
                <w:rFonts w:ascii="Times New Roman" w:eastAsiaTheme="minorEastAsia" w:hAnsi="Times New Roman"/>
                <w:sz w:val="20"/>
                <w:szCs w:val="20"/>
                <w:lang w:val="ru-RU" w:eastAsia="ru-RU" w:bidi="ar-SA"/>
              </w:rPr>
              <w:t>3</w:t>
            </w:r>
            <w:r>
              <w:rPr>
                <w:rFonts w:ascii="Times New Roman" w:eastAsiaTheme="minorEastAsia" w:hAnsi="Times New Roman"/>
                <w:sz w:val="20"/>
                <w:szCs w:val="20"/>
                <w:lang w:val="ru-RU" w:eastAsia="ru-RU" w:bidi="ar-SA"/>
              </w:rPr>
              <w:t>-14</w:t>
            </w:r>
            <w:r w:rsidR="00CF790B">
              <w:rPr>
                <w:rFonts w:ascii="Times New Roman" w:eastAsiaTheme="minorEastAsia" w:hAnsi="Times New Roman"/>
                <w:sz w:val="20"/>
                <w:szCs w:val="20"/>
                <w:lang w:val="ru-RU" w:eastAsia="ru-RU" w:bidi="ar-SA"/>
              </w:rPr>
              <w:t>9</w:t>
            </w:r>
          </w:p>
        </w:tc>
      </w:tr>
      <w:tr w:rsidR="00355B02" w:rsidRPr="00A01C78" w:rsidTr="00355B02">
        <w:trPr>
          <w:trHeight w:val="360"/>
        </w:trPr>
        <w:tc>
          <w:tcPr>
            <w:tcW w:w="251" w:type="pct"/>
            <w:tcBorders>
              <w:top w:val="single" w:sz="4" w:space="0" w:color="auto"/>
              <w:left w:val="single" w:sz="4" w:space="0" w:color="auto"/>
              <w:bottom w:val="single" w:sz="4" w:space="0" w:color="auto"/>
              <w:right w:val="single" w:sz="4" w:space="0" w:color="auto"/>
            </w:tcBorders>
            <w:vAlign w:val="center"/>
            <w:hideMark/>
          </w:tcPr>
          <w:p w:rsidR="00355B02" w:rsidRDefault="00355B02" w:rsidP="00355B02">
            <w:pPr>
              <w:tabs>
                <w:tab w:val="left" w:pos="2160"/>
              </w:tabs>
              <w:rPr>
                <w:rFonts w:ascii="Times New Roman" w:hAnsi="Times New Roman"/>
                <w:sz w:val="20"/>
                <w:szCs w:val="20"/>
                <w:lang w:val="ru-RU"/>
              </w:rPr>
            </w:pPr>
            <w:r>
              <w:rPr>
                <w:rFonts w:ascii="Times New Roman" w:hAnsi="Times New Roman"/>
                <w:sz w:val="20"/>
                <w:szCs w:val="20"/>
                <w:lang w:val="ru-RU"/>
              </w:rPr>
              <w:t>9</w:t>
            </w:r>
          </w:p>
        </w:tc>
        <w:tc>
          <w:tcPr>
            <w:tcW w:w="2908" w:type="pct"/>
            <w:tcBorders>
              <w:top w:val="single" w:sz="4" w:space="0" w:color="auto"/>
              <w:left w:val="single" w:sz="4" w:space="0" w:color="auto"/>
              <w:bottom w:val="single" w:sz="4" w:space="0" w:color="auto"/>
              <w:right w:val="single" w:sz="4" w:space="0" w:color="auto"/>
            </w:tcBorders>
            <w:vAlign w:val="center"/>
            <w:hideMark/>
          </w:tcPr>
          <w:p w:rsidR="00355B02" w:rsidRPr="00355B02" w:rsidRDefault="00A01C78" w:rsidP="00A01C78">
            <w:pPr>
              <w:spacing w:after="0" w:line="240" w:lineRule="auto"/>
              <w:ind w:right="702"/>
              <w:rPr>
                <w:rFonts w:ascii="Times New Roman" w:hAnsi="Times New Roman"/>
                <w:sz w:val="20"/>
                <w:szCs w:val="20"/>
                <w:lang w:val="ru-RU"/>
              </w:rPr>
            </w:pPr>
            <w:r w:rsidRPr="00A01C78">
              <w:rPr>
                <w:rFonts w:ascii="Times New Roman" w:hAnsi="Times New Roman"/>
                <w:sz w:val="20"/>
                <w:szCs w:val="20"/>
                <w:lang w:val="ru-RU"/>
              </w:rPr>
              <w:t>О внесении изменения в постановление администрации Т</w:t>
            </w:r>
            <w:r>
              <w:rPr>
                <w:rFonts w:ascii="Times New Roman" w:hAnsi="Times New Roman"/>
                <w:sz w:val="20"/>
                <w:szCs w:val="20"/>
                <w:lang w:val="ru-RU"/>
              </w:rPr>
              <w:t xml:space="preserve">ужинского муниципального района </w:t>
            </w:r>
            <w:r w:rsidRPr="00A01C78">
              <w:rPr>
                <w:rFonts w:ascii="Times New Roman" w:hAnsi="Times New Roman"/>
                <w:sz w:val="20"/>
                <w:szCs w:val="20"/>
                <w:lang w:val="ru-RU"/>
              </w:rPr>
              <w:t xml:space="preserve">от 10.01.2017 № 3 </w:t>
            </w:r>
          </w:p>
        </w:tc>
        <w:tc>
          <w:tcPr>
            <w:tcW w:w="1150" w:type="pct"/>
            <w:tcBorders>
              <w:top w:val="single" w:sz="4" w:space="0" w:color="auto"/>
              <w:left w:val="single" w:sz="4" w:space="0" w:color="auto"/>
              <w:bottom w:val="single" w:sz="4" w:space="0" w:color="auto"/>
              <w:right w:val="single" w:sz="4" w:space="0" w:color="auto"/>
            </w:tcBorders>
            <w:vAlign w:val="center"/>
            <w:hideMark/>
          </w:tcPr>
          <w:p w:rsidR="00355B02" w:rsidRDefault="00A01C78" w:rsidP="00355B02">
            <w:pPr>
              <w:tabs>
                <w:tab w:val="left" w:pos="2160"/>
              </w:tabs>
              <w:rPr>
                <w:rFonts w:ascii="Times New Roman" w:hAnsi="Times New Roman"/>
                <w:sz w:val="20"/>
                <w:szCs w:val="20"/>
                <w:lang w:val="ru-RU"/>
              </w:rPr>
            </w:pPr>
            <w:r>
              <w:rPr>
                <w:rFonts w:ascii="Times New Roman" w:hAnsi="Times New Roman"/>
                <w:sz w:val="20"/>
                <w:szCs w:val="20"/>
                <w:lang w:val="ru-RU"/>
              </w:rPr>
              <w:t>№ 158 от 15.05.2017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355B02" w:rsidRDefault="00B85ABC" w:rsidP="00CF790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14</w:t>
            </w:r>
            <w:r w:rsidR="00CF790B">
              <w:rPr>
                <w:rFonts w:ascii="Times New Roman" w:eastAsiaTheme="minorEastAsia" w:hAnsi="Times New Roman"/>
                <w:sz w:val="20"/>
                <w:szCs w:val="20"/>
                <w:lang w:val="ru-RU" w:eastAsia="ru-RU" w:bidi="ar-SA"/>
              </w:rPr>
              <w:t>9</w:t>
            </w:r>
            <w:r>
              <w:rPr>
                <w:rFonts w:ascii="Times New Roman" w:eastAsiaTheme="minorEastAsia" w:hAnsi="Times New Roman"/>
                <w:sz w:val="20"/>
                <w:szCs w:val="20"/>
                <w:lang w:val="ru-RU" w:eastAsia="ru-RU" w:bidi="ar-SA"/>
              </w:rPr>
              <w:t>-1</w:t>
            </w:r>
            <w:r w:rsidR="00CF790B">
              <w:rPr>
                <w:rFonts w:ascii="Times New Roman" w:eastAsiaTheme="minorEastAsia" w:hAnsi="Times New Roman"/>
                <w:sz w:val="20"/>
                <w:szCs w:val="20"/>
                <w:lang w:val="ru-RU" w:eastAsia="ru-RU" w:bidi="ar-SA"/>
              </w:rPr>
              <w:t>50</w:t>
            </w:r>
          </w:p>
        </w:tc>
      </w:tr>
      <w:tr w:rsidR="00355B02" w:rsidRPr="00355B02" w:rsidTr="00B87E84">
        <w:trPr>
          <w:trHeight w:val="278"/>
        </w:trPr>
        <w:tc>
          <w:tcPr>
            <w:tcW w:w="251" w:type="pct"/>
            <w:tcBorders>
              <w:top w:val="single" w:sz="4" w:space="0" w:color="auto"/>
              <w:left w:val="single" w:sz="4" w:space="0" w:color="auto"/>
              <w:bottom w:val="single" w:sz="4" w:space="0" w:color="auto"/>
              <w:right w:val="single" w:sz="4" w:space="0" w:color="auto"/>
            </w:tcBorders>
            <w:vAlign w:val="center"/>
            <w:hideMark/>
          </w:tcPr>
          <w:p w:rsidR="00355B02" w:rsidRDefault="00355B02" w:rsidP="00355B02">
            <w:pPr>
              <w:tabs>
                <w:tab w:val="left" w:pos="2160"/>
              </w:tabs>
              <w:rPr>
                <w:rFonts w:ascii="Times New Roman" w:hAnsi="Times New Roman"/>
                <w:sz w:val="20"/>
                <w:szCs w:val="20"/>
                <w:lang w:val="ru-RU"/>
              </w:rPr>
            </w:pPr>
            <w:r>
              <w:rPr>
                <w:rFonts w:ascii="Times New Roman" w:hAnsi="Times New Roman"/>
                <w:sz w:val="20"/>
                <w:szCs w:val="20"/>
                <w:lang w:val="ru-RU"/>
              </w:rPr>
              <w:t>10</w:t>
            </w:r>
          </w:p>
        </w:tc>
        <w:tc>
          <w:tcPr>
            <w:tcW w:w="2908" w:type="pct"/>
            <w:tcBorders>
              <w:top w:val="single" w:sz="4" w:space="0" w:color="auto"/>
              <w:left w:val="single" w:sz="4" w:space="0" w:color="auto"/>
              <w:bottom w:val="single" w:sz="4" w:space="0" w:color="auto"/>
              <w:right w:val="single" w:sz="4" w:space="0" w:color="auto"/>
            </w:tcBorders>
            <w:vAlign w:val="center"/>
            <w:hideMark/>
          </w:tcPr>
          <w:p w:rsidR="00355B02" w:rsidRPr="00355B02" w:rsidRDefault="00B87E84" w:rsidP="00B87E84">
            <w:pPr>
              <w:rPr>
                <w:rFonts w:ascii="Times New Roman" w:hAnsi="Times New Roman"/>
                <w:sz w:val="20"/>
                <w:szCs w:val="20"/>
                <w:lang w:val="ru-RU"/>
              </w:rPr>
            </w:pPr>
            <w:r w:rsidRPr="00B87E84">
              <w:rPr>
                <w:rFonts w:ascii="Times New Roman" w:hAnsi="Times New Roman"/>
                <w:sz w:val="20"/>
                <w:szCs w:val="20"/>
                <w:lang w:val="ru-RU"/>
              </w:rPr>
              <w:t>О внесении изменений в постановление администрации Тужинского муниципального района от 13.10.2015 № 374</w:t>
            </w:r>
          </w:p>
        </w:tc>
        <w:tc>
          <w:tcPr>
            <w:tcW w:w="1150" w:type="pct"/>
            <w:tcBorders>
              <w:top w:val="single" w:sz="4" w:space="0" w:color="auto"/>
              <w:left w:val="single" w:sz="4" w:space="0" w:color="auto"/>
              <w:bottom w:val="single" w:sz="4" w:space="0" w:color="auto"/>
              <w:right w:val="single" w:sz="4" w:space="0" w:color="auto"/>
            </w:tcBorders>
            <w:vAlign w:val="center"/>
            <w:hideMark/>
          </w:tcPr>
          <w:p w:rsidR="00355B02" w:rsidRDefault="00A01C78" w:rsidP="00355B02">
            <w:pPr>
              <w:tabs>
                <w:tab w:val="left" w:pos="2160"/>
              </w:tabs>
              <w:rPr>
                <w:rFonts w:ascii="Times New Roman" w:hAnsi="Times New Roman"/>
                <w:sz w:val="20"/>
                <w:szCs w:val="20"/>
                <w:lang w:val="ru-RU"/>
              </w:rPr>
            </w:pPr>
            <w:r>
              <w:rPr>
                <w:rFonts w:ascii="Times New Roman" w:hAnsi="Times New Roman"/>
                <w:sz w:val="20"/>
                <w:szCs w:val="20"/>
                <w:lang w:val="ru-RU"/>
              </w:rPr>
              <w:t>№ 160 от 15.05.2017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355B02" w:rsidRDefault="00B85ABC" w:rsidP="00CF790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15</w:t>
            </w:r>
            <w:r w:rsidR="00CF790B">
              <w:rPr>
                <w:rFonts w:ascii="Times New Roman" w:eastAsiaTheme="minorEastAsia" w:hAnsi="Times New Roman"/>
                <w:sz w:val="20"/>
                <w:szCs w:val="20"/>
                <w:lang w:val="ru-RU" w:eastAsia="ru-RU" w:bidi="ar-SA"/>
              </w:rPr>
              <w:t>1</w:t>
            </w:r>
          </w:p>
        </w:tc>
      </w:tr>
      <w:tr w:rsidR="00355B02" w:rsidRPr="00A01C78" w:rsidTr="00A01C78">
        <w:trPr>
          <w:trHeight w:val="840"/>
        </w:trPr>
        <w:tc>
          <w:tcPr>
            <w:tcW w:w="251" w:type="pct"/>
            <w:tcBorders>
              <w:top w:val="single" w:sz="4" w:space="0" w:color="auto"/>
              <w:left w:val="single" w:sz="4" w:space="0" w:color="auto"/>
              <w:bottom w:val="single" w:sz="4" w:space="0" w:color="auto"/>
              <w:right w:val="single" w:sz="4" w:space="0" w:color="auto"/>
            </w:tcBorders>
            <w:vAlign w:val="center"/>
            <w:hideMark/>
          </w:tcPr>
          <w:p w:rsidR="00355B02" w:rsidRDefault="00355B02" w:rsidP="00355B02">
            <w:pPr>
              <w:tabs>
                <w:tab w:val="left" w:pos="2160"/>
              </w:tabs>
              <w:rPr>
                <w:rFonts w:ascii="Times New Roman" w:hAnsi="Times New Roman"/>
                <w:sz w:val="20"/>
                <w:szCs w:val="20"/>
                <w:lang w:val="ru-RU"/>
              </w:rPr>
            </w:pPr>
            <w:r>
              <w:rPr>
                <w:rFonts w:ascii="Times New Roman" w:hAnsi="Times New Roman"/>
                <w:sz w:val="20"/>
                <w:szCs w:val="20"/>
                <w:lang w:val="ru-RU"/>
              </w:rPr>
              <w:t>11</w:t>
            </w:r>
          </w:p>
        </w:tc>
        <w:tc>
          <w:tcPr>
            <w:tcW w:w="2908" w:type="pct"/>
            <w:tcBorders>
              <w:top w:val="single" w:sz="4" w:space="0" w:color="auto"/>
              <w:left w:val="single" w:sz="4" w:space="0" w:color="auto"/>
              <w:bottom w:val="single" w:sz="4" w:space="0" w:color="auto"/>
              <w:right w:val="single" w:sz="4" w:space="0" w:color="auto"/>
            </w:tcBorders>
            <w:vAlign w:val="center"/>
            <w:hideMark/>
          </w:tcPr>
          <w:p w:rsidR="00A01C78" w:rsidRPr="00A01C78" w:rsidRDefault="00A01C78" w:rsidP="00A01C78">
            <w:pPr>
              <w:spacing w:after="0" w:line="240" w:lineRule="auto"/>
              <w:rPr>
                <w:rFonts w:ascii="Times New Roman" w:hAnsi="Times New Roman"/>
                <w:sz w:val="20"/>
                <w:szCs w:val="20"/>
                <w:lang w:val="ru-RU"/>
              </w:rPr>
            </w:pPr>
            <w:r w:rsidRPr="00A01C78">
              <w:rPr>
                <w:rFonts w:ascii="Times New Roman" w:hAnsi="Times New Roman"/>
                <w:sz w:val="20"/>
                <w:szCs w:val="20"/>
                <w:lang w:val="ru-RU"/>
              </w:rPr>
              <w:t>Об утверждении Положения об архивном секторе</w:t>
            </w:r>
          </w:p>
          <w:p w:rsidR="00355B02" w:rsidRPr="00355B02" w:rsidRDefault="00A01C78" w:rsidP="00355B02">
            <w:pPr>
              <w:spacing w:after="0" w:line="240" w:lineRule="auto"/>
              <w:rPr>
                <w:rFonts w:ascii="Times New Roman" w:hAnsi="Times New Roman"/>
                <w:sz w:val="20"/>
                <w:szCs w:val="20"/>
                <w:lang w:val="ru-RU"/>
              </w:rPr>
            </w:pPr>
            <w:r w:rsidRPr="00A01C78">
              <w:rPr>
                <w:rFonts w:ascii="Times New Roman" w:hAnsi="Times New Roman"/>
                <w:sz w:val="20"/>
                <w:szCs w:val="20"/>
                <w:lang w:val="ru-RU"/>
              </w:rPr>
              <w:t xml:space="preserve">управления делами администрации Тужинского муниципального района </w:t>
            </w:r>
          </w:p>
        </w:tc>
        <w:tc>
          <w:tcPr>
            <w:tcW w:w="1150" w:type="pct"/>
            <w:tcBorders>
              <w:top w:val="single" w:sz="4" w:space="0" w:color="auto"/>
              <w:left w:val="single" w:sz="4" w:space="0" w:color="auto"/>
              <w:bottom w:val="single" w:sz="4" w:space="0" w:color="auto"/>
              <w:right w:val="single" w:sz="4" w:space="0" w:color="auto"/>
            </w:tcBorders>
            <w:vAlign w:val="center"/>
            <w:hideMark/>
          </w:tcPr>
          <w:p w:rsidR="00355B02" w:rsidRDefault="00A01C78" w:rsidP="00355B02">
            <w:pPr>
              <w:tabs>
                <w:tab w:val="left" w:pos="2160"/>
              </w:tabs>
              <w:rPr>
                <w:rFonts w:ascii="Times New Roman" w:hAnsi="Times New Roman"/>
                <w:sz w:val="20"/>
                <w:szCs w:val="20"/>
                <w:lang w:val="ru-RU"/>
              </w:rPr>
            </w:pPr>
            <w:r>
              <w:rPr>
                <w:rFonts w:ascii="Times New Roman" w:hAnsi="Times New Roman"/>
                <w:sz w:val="20"/>
                <w:szCs w:val="20"/>
                <w:lang w:val="ru-RU"/>
              </w:rPr>
              <w:t>№ 26 от 31.03.2017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355B02" w:rsidRDefault="00B85ABC" w:rsidP="00CF790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15</w:t>
            </w:r>
            <w:r w:rsidR="00CF790B">
              <w:rPr>
                <w:rFonts w:ascii="Times New Roman" w:eastAsiaTheme="minorEastAsia" w:hAnsi="Times New Roman"/>
                <w:sz w:val="20"/>
                <w:szCs w:val="20"/>
                <w:lang w:val="ru-RU" w:eastAsia="ru-RU" w:bidi="ar-SA"/>
              </w:rPr>
              <w:t>1</w:t>
            </w:r>
            <w:r>
              <w:rPr>
                <w:rFonts w:ascii="Times New Roman" w:eastAsiaTheme="minorEastAsia" w:hAnsi="Times New Roman"/>
                <w:sz w:val="20"/>
                <w:szCs w:val="20"/>
                <w:lang w:val="ru-RU" w:eastAsia="ru-RU" w:bidi="ar-SA"/>
              </w:rPr>
              <w:t>-15</w:t>
            </w:r>
            <w:r w:rsidR="00CF790B">
              <w:rPr>
                <w:rFonts w:ascii="Times New Roman" w:eastAsiaTheme="minorEastAsia" w:hAnsi="Times New Roman"/>
                <w:sz w:val="20"/>
                <w:szCs w:val="20"/>
                <w:lang w:val="ru-RU" w:eastAsia="ru-RU" w:bidi="ar-SA"/>
              </w:rPr>
              <w:t>5</w:t>
            </w:r>
          </w:p>
        </w:tc>
      </w:tr>
      <w:tr w:rsidR="00A01C78" w:rsidRPr="00A01C78" w:rsidTr="00A01C78">
        <w:trPr>
          <w:trHeight w:val="223"/>
        </w:trPr>
        <w:tc>
          <w:tcPr>
            <w:tcW w:w="251" w:type="pct"/>
            <w:tcBorders>
              <w:top w:val="single" w:sz="4" w:space="0" w:color="auto"/>
              <w:left w:val="single" w:sz="4" w:space="0" w:color="auto"/>
              <w:bottom w:val="single" w:sz="4" w:space="0" w:color="auto"/>
              <w:right w:val="single" w:sz="4" w:space="0" w:color="auto"/>
            </w:tcBorders>
            <w:vAlign w:val="center"/>
            <w:hideMark/>
          </w:tcPr>
          <w:p w:rsidR="00A01C78" w:rsidRDefault="00A01C78" w:rsidP="00355B02">
            <w:pPr>
              <w:tabs>
                <w:tab w:val="left" w:pos="2160"/>
              </w:tabs>
              <w:rPr>
                <w:rFonts w:ascii="Times New Roman" w:hAnsi="Times New Roman"/>
                <w:sz w:val="20"/>
                <w:szCs w:val="20"/>
                <w:lang w:val="ru-RU"/>
              </w:rPr>
            </w:pPr>
            <w:r>
              <w:rPr>
                <w:rFonts w:ascii="Times New Roman" w:hAnsi="Times New Roman"/>
                <w:sz w:val="20"/>
                <w:szCs w:val="20"/>
                <w:lang w:val="ru-RU"/>
              </w:rPr>
              <w:t>12</w:t>
            </w:r>
          </w:p>
        </w:tc>
        <w:tc>
          <w:tcPr>
            <w:tcW w:w="2908" w:type="pct"/>
            <w:tcBorders>
              <w:top w:val="single" w:sz="4" w:space="0" w:color="auto"/>
              <w:left w:val="single" w:sz="4" w:space="0" w:color="auto"/>
              <w:bottom w:val="single" w:sz="4" w:space="0" w:color="auto"/>
              <w:right w:val="single" w:sz="4" w:space="0" w:color="auto"/>
            </w:tcBorders>
            <w:vAlign w:val="center"/>
            <w:hideMark/>
          </w:tcPr>
          <w:p w:rsidR="00A01C78" w:rsidRPr="00B87E84" w:rsidRDefault="00B87E84" w:rsidP="00A01C78">
            <w:pPr>
              <w:spacing w:after="0" w:line="240" w:lineRule="auto"/>
              <w:rPr>
                <w:rFonts w:ascii="Times New Roman" w:hAnsi="Times New Roman"/>
                <w:sz w:val="20"/>
                <w:szCs w:val="20"/>
                <w:lang w:val="ru-RU"/>
              </w:rPr>
            </w:pPr>
            <w:r w:rsidRPr="00B87E84">
              <w:rPr>
                <w:rFonts w:ascii="Times New Roman" w:hAnsi="Times New Roman"/>
                <w:sz w:val="20"/>
                <w:szCs w:val="20"/>
                <w:lang w:val="ru-RU"/>
              </w:rPr>
              <w:t>Об утверждении регламента реагирования на инциденты информационной безопасности в администрации муниципального образования Тужинский муниципальный район Кировской области</w:t>
            </w:r>
          </w:p>
        </w:tc>
        <w:tc>
          <w:tcPr>
            <w:tcW w:w="1150" w:type="pct"/>
            <w:tcBorders>
              <w:top w:val="single" w:sz="4" w:space="0" w:color="auto"/>
              <w:left w:val="single" w:sz="4" w:space="0" w:color="auto"/>
              <w:bottom w:val="single" w:sz="4" w:space="0" w:color="auto"/>
              <w:right w:val="single" w:sz="4" w:space="0" w:color="auto"/>
            </w:tcBorders>
            <w:vAlign w:val="center"/>
            <w:hideMark/>
          </w:tcPr>
          <w:p w:rsidR="00A01C78" w:rsidRDefault="00A01C78" w:rsidP="00355B02">
            <w:pPr>
              <w:tabs>
                <w:tab w:val="left" w:pos="2160"/>
              </w:tabs>
              <w:rPr>
                <w:rFonts w:ascii="Times New Roman" w:hAnsi="Times New Roman"/>
                <w:sz w:val="20"/>
                <w:szCs w:val="20"/>
                <w:lang w:val="ru-RU"/>
              </w:rPr>
            </w:pPr>
            <w:r>
              <w:rPr>
                <w:rFonts w:ascii="Times New Roman" w:hAnsi="Times New Roman"/>
                <w:sz w:val="20"/>
                <w:szCs w:val="20"/>
                <w:lang w:val="ru-RU"/>
              </w:rPr>
              <w:t>№38 от</w:t>
            </w:r>
            <w:r w:rsidR="00B87E84">
              <w:rPr>
                <w:rFonts w:ascii="Times New Roman" w:hAnsi="Times New Roman"/>
                <w:sz w:val="20"/>
                <w:szCs w:val="20"/>
                <w:lang w:val="ru-RU"/>
              </w:rPr>
              <w:t xml:space="preserve"> 10.05.2017</w:t>
            </w:r>
          </w:p>
        </w:tc>
        <w:tc>
          <w:tcPr>
            <w:tcW w:w="691" w:type="pct"/>
            <w:tcBorders>
              <w:top w:val="single" w:sz="4" w:space="0" w:color="auto"/>
              <w:left w:val="single" w:sz="4" w:space="0" w:color="auto"/>
              <w:bottom w:val="single" w:sz="4" w:space="0" w:color="auto"/>
              <w:right w:val="single" w:sz="4" w:space="0" w:color="auto"/>
            </w:tcBorders>
            <w:vAlign w:val="center"/>
            <w:hideMark/>
          </w:tcPr>
          <w:p w:rsidR="00A01C78" w:rsidRDefault="00B85ABC" w:rsidP="00CF790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15</w:t>
            </w:r>
            <w:r w:rsidR="00CF790B">
              <w:rPr>
                <w:rFonts w:ascii="Times New Roman" w:eastAsiaTheme="minorEastAsia" w:hAnsi="Times New Roman"/>
                <w:sz w:val="20"/>
                <w:szCs w:val="20"/>
                <w:lang w:val="ru-RU" w:eastAsia="ru-RU" w:bidi="ar-SA"/>
              </w:rPr>
              <w:t>5</w:t>
            </w:r>
            <w:r>
              <w:rPr>
                <w:rFonts w:ascii="Times New Roman" w:eastAsiaTheme="minorEastAsia" w:hAnsi="Times New Roman"/>
                <w:sz w:val="20"/>
                <w:szCs w:val="20"/>
                <w:lang w:val="ru-RU" w:eastAsia="ru-RU" w:bidi="ar-SA"/>
              </w:rPr>
              <w:t>-16</w:t>
            </w:r>
            <w:r w:rsidR="00CF790B">
              <w:rPr>
                <w:rFonts w:ascii="Times New Roman" w:eastAsiaTheme="minorEastAsia" w:hAnsi="Times New Roman"/>
                <w:sz w:val="20"/>
                <w:szCs w:val="20"/>
                <w:lang w:val="ru-RU" w:eastAsia="ru-RU" w:bidi="ar-SA"/>
              </w:rPr>
              <w:t>1</w:t>
            </w:r>
          </w:p>
        </w:tc>
      </w:tr>
    </w:tbl>
    <w:p w:rsidR="001168DF" w:rsidRPr="00355B02" w:rsidRDefault="001168DF">
      <w:pPr>
        <w:rPr>
          <w:lang w:val="ru-RU"/>
        </w:rPr>
      </w:pPr>
      <w:r w:rsidRPr="00355B02">
        <w:rPr>
          <w:lang w:val="ru-RU"/>
        </w:rPr>
        <w:br w:type="page"/>
      </w:r>
    </w:p>
    <w:tbl>
      <w:tblPr>
        <w:tblpPr w:leftFromText="180" w:rightFromText="180" w:vertAnchor="page" w:horzAnchor="margin" w:tblpY="1261"/>
        <w:tblW w:w="9498" w:type="dxa"/>
        <w:tblLayout w:type="fixed"/>
        <w:tblCellMar>
          <w:left w:w="0" w:type="dxa"/>
          <w:right w:w="0" w:type="dxa"/>
        </w:tblCellMar>
        <w:tblLook w:val="0000"/>
      </w:tblPr>
      <w:tblGrid>
        <w:gridCol w:w="1985"/>
        <w:gridCol w:w="2731"/>
        <w:gridCol w:w="3789"/>
        <w:gridCol w:w="993"/>
      </w:tblGrid>
      <w:tr w:rsidR="0058475A" w:rsidRPr="0058475A" w:rsidTr="0058475A">
        <w:trPr>
          <w:trHeight w:hRule="exact" w:val="1274"/>
        </w:trPr>
        <w:tc>
          <w:tcPr>
            <w:tcW w:w="9498" w:type="dxa"/>
            <w:gridSpan w:val="4"/>
          </w:tcPr>
          <w:p w:rsidR="0058475A" w:rsidRDefault="0058475A" w:rsidP="0058475A">
            <w:pPr>
              <w:pStyle w:val="a4"/>
              <w:jc w:val="center"/>
              <w:rPr>
                <w:rFonts w:ascii="Times New Roman" w:hAnsi="Times New Roman"/>
                <w:b/>
                <w:sz w:val="20"/>
                <w:szCs w:val="20"/>
                <w:lang w:val="ru-RU"/>
              </w:rPr>
            </w:pPr>
            <w:r w:rsidRPr="0058475A">
              <w:rPr>
                <w:rFonts w:ascii="Times New Roman" w:hAnsi="Times New Roman"/>
                <w:b/>
                <w:sz w:val="20"/>
                <w:szCs w:val="20"/>
                <w:lang w:val="ru-RU"/>
              </w:rPr>
              <w:lastRenderedPageBreak/>
              <w:t xml:space="preserve">АДМИНИСТРАЦИЯ ТУЖИНСКОГО МУНИЦИПАЛЬНОГО РАЙОНА </w:t>
            </w:r>
          </w:p>
          <w:p w:rsidR="0058475A" w:rsidRPr="0058475A" w:rsidRDefault="0058475A" w:rsidP="0058475A">
            <w:pPr>
              <w:pStyle w:val="a4"/>
              <w:jc w:val="center"/>
              <w:rPr>
                <w:rFonts w:ascii="Times New Roman" w:hAnsi="Times New Roman"/>
                <w:b/>
                <w:sz w:val="20"/>
                <w:szCs w:val="20"/>
                <w:lang w:val="ru-RU"/>
              </w:rPr>
            </w:pPr>
            <w:r w:rsidRPr="0058475A">
              <w:rPr>
                <w:rFonts w:ascii="Times New Roman" w:hAnsi="Times New Roman"/>
                <w:b/>
                <w:sz w:val="20"/>
                <w:szCs w:val="20"/>
                <w:lang w:val="ru-RU"/>
              </w:rPr>
              <w:t xml:space="preserve">КИРОВСКОЙ ОБЛАСТИ </w:t>
            </w:r>
          </w:p>
          <w:p w:rsidR="0058475A" w:rsidRPr="0058475A" w:rsidRDefault="0058475A" w:rsidP="0058475A">
            <w:pPr>
              <w:pStyle w:val="a4"/>
              <w:jc w:val="center"/>
              <w:rPr>
                <w:rFonts w:ascii="Times New Roman" w:hAnsi="Times New Roman"/>
                <w:b/>
                <w:sz w:val="20"/>
                <w:szCs w:val="20"/>
                <w:lang w:val="ru-RU"/>
              </w:rPr>
            </w:pPr>
          </w:p>
          <w:p w:rsidR="0058475A" w:rsidRPr="0058475A" w:rsidRDefault="0058475A" w:rsidP="0058475A">
            <w:pPr>
              <w:pStyle w:val="a4"/>
              <w:jc w:val="center"/>
              <w:rPr>
                <w:rFonts w:ascii="Times New Roman" w:hAnsi="Times New Roman"/>
                <w:b/>
                <w:sz w:val="20"/>
                <w:szCs w:val="20"/>
              </w:rPr>
            </w:pPr>
            <w:r w:rsidRPr="0058475A">
              <w:rPr>
                <w:rFonts w:ascii="Times New Roman" w:hAnsi="Times New Roman"/>
                <w:b/>
                <w:sz w:val="20"/>
                <w:szCs w:val="20"/>
              </w:rPr>
              <w:t>ПОСТАНОВЛЕНИЕ</w:t>
            </w:r>
          </w:p>
          <w:p w:rsidR="0058475A" w:rsidRPr="0058475A" w:rsidRDefault="0058475A" w:rsidP="0058475A">
            <w:pPr>
              <w:pStyle w:val="a4"/>
              <w:jc w:val="center"/>
              <w:rPr>
                <w:sz w:val="20"/>
                <w:szCs w:val="20"/>
                <w:lang w:val="ru-RU"/>
              </w:rPr>
            </w:pPr>
          </w:p>
        </w:tc>
      </w:tr>
      <w:tr w:rsidR="0058475A" w:rsidRPr="0058475A" w:rsidTr="0058475A">
        <w:tblPrEx>
          <w:tblCellMar>
            <w:left w:w="70" w:type="dxa"/>
            <w:right w:w="70" w:type="dxa"/>
          </w:tblCellMar>
        </w:tblPrEx>
        <w:trPr>
          <w:trHeight w:val="80"/>
        </w:trPr>
        <w:tc>
          <w:tcPr>
            <w:tcW w:w="1985" w:type="dxa"/>
          </w:tcPr>
          <w:p w:rsidR="0058475A" w:rsidRPr="0058475A" w:rsidRDefault="0058475A" w:rsidP="0058475A">
            <w:pPr>
              <w:pStyle w:val="a4"/>
              <w:rPr>
                <w:rFonts w:ascii="Times New Roman" w:hAnsi="Times New Roman"/>
                <w:sz w:val="20"/>
                <w:szCs w:val="20"/>
                <w:u w:val="single"/>
              </w:rPr>
            </w:pPr>
            <w:r w:rsidRPr="0058475A">
              <w:rPr>
                <w:rFonts w:ascii="Times New Roman" w:hAnsi="Times New Roman"/>
                <w:sz w:val="20"/>
                <w:szCs w:val="20"/>
                <w:u w:val="single"/>
              </w:rPr>
              <w:t>05.05.2017</w:t>
            </w:r>
          </w:p>
        </w:tc>
        <w:tc>
          <w:tcPr>
            <w:tcW w:w="2731" w:type="dxa"/>
          </w:tcPr>
          <w:p w:rsidR="0058475A" w:rsidRPr="0058475A" w:rsidRDefault="0058475A" w:rsidP="0058475A">
            <w:pPr>
              <w:pStyle w:val="a4"/>
              <w:rPr>
                <w:position w:val="-6"/>
                <w:sz w:val="20"/>
                <w:szCs w:val="20"/>
              </w:rPr>
            </w:pPr>
          </w:p>
        </w:tc>
        <w:tc>
          <w:tcPr>
            <w:tcW w:w="3789" w:type="dxa"/>
          </w:tcPr>
          <w:p w:rsidR="0058475A" w:rsidRPr="0058475A" w:rsidRDefault="0058475A" w:rsidP="0058475A">
            <w:pPr>
              <w:pStyle w:val="a4"/>
              <w:jc w:val="right"/>
              <w:rPr>
                <w:rFonts w:ascii="Times New Roman" w:hAnsi="Times New Roman"/>
                <w:sz w:val="20"/>
                <w:szCs w:val="20"/>
                <w:u w:val="single"/>
              </w:rPr>
            </w:pPr>
            <w:r w:rsidRPr="0058475A">
              <w:rPr>
                <w:rFonts w:ascii="Times New Roman" w:hAnsi="Times New Roman"/>
                <w:position w:val="-6"/>
                <w:sz w:val="20"/>
                <w:szCs w:val="20"/>
                <w:u w:val="single"/>
              </w:rPr>
              <w:t>№</w:t>
            </w:r>
          </w:p>
        </w:tc>
        <w:tc>
          <w:tcPr>
            <w:tcW w:w="993" w:type="dxa"/>
          </w:tcPr>
          <w:p w:rsidR="0058475A" w:rsidRPr="0058475A" w:rsidRDefault="0058475A" w:rsidP="0058475A">
            <w:pPr>
              <w:pStyle w:val="a4"/>
              <w:rPr>
                <w:rFonts w:ascii="Times New Roman" w:hAnsi="Times New Roman"/>
                <w:sz w:val="20"/>
                <w:szCs w:val="20"/>
                <w:u w:val="single"/>
              </w:rPr>
            </w:pPr>
            <w:r w:rsidRPr="0058475A">
              <w:rPr>
                <w:rFonts w:ascii="Times New Roman" w:hAnsi="Times New Roman"/>
                <w:sz w:val="20"/>
                <w:szCs w:val="20"/>
                <w:u w:val="single"/>
              </w:rPr>
              <w:t>149</w:t>
            </w:r>
          </w:p>
        </w:tc>
      </w:tr>
    </w:tbl>
    <w:p w:rsidR="0058475A" w:rsidRPr="0058475A" w:rsidRDefault="0058475A" w:rsidP="0058475A">
      <w:pPr>
        <w:spacing w:after="0" w:line="240" w:lineRule="auto"/>
        <w:jc w:val="center"/>
        <w:rPr>
          <w:rFonts w:ascii="Times New Roman" w:hAnsi="Times New Roman"/>
          <w:sz w:val="20"/>
          <w:szCs w:val="20"/>
        </w:rPr>
      </w:pPr>
      <w:proofErr w:type="gramStart"/>
      <w:r w:rsidRPr="0058475A">
        <w:rPr>
          <w:rFonts w:ascii="Times New Roman" w:hAnsi="Times New Roman"/>
          <w:sz w:val="20"/>
          <w:szCs w:val="20"/>
        </w:rPr>
        <w:t>пгт</w:t>
      </w:r>
      <w:proofErr w:type="gramEnd"/>
      <w:r w:rsidRPr="0058475A">
        <w:rPr>
          <w:rFonts w:ascii="Times New Roman" w:hAnsi="Times New Roman"/>
          <w:sz w:val="20"/>
          <w:szCs w:val="20"/>
        </w:rPr>
        <w:t xml:space="preserve"> Тужа</w:t>
      </w:r>
    </w:p>
    <w:p w:rsidR="0058475A" w:rsidRPr="0058475A" w:rsidRDefault="0058475A" w:rsidP="0058475A">
      <w:pPr>
        <w:pStyle w:val="a4"/>
        <w:rPr>
          <w:sz w:val="20"/>
          <w:szCs w:val="20"/>
        </w:rPr>
      </w:pPr>
    </w:p>
    <w:p w:rsidR="0058475A" w:rsidRPr="0058475A" w:rsidRDefault="0058475A" w:rsidP="0058475A">
      <w:pPr>
        <w:pStyle w:val="FR1"/>
        <w:snapToGrid w:val="0"/>
        <w:spacing w:before="0" w:line="240" w:lineRule="auto"/>
        <w:ind w:right="0"/>
        <w:jc w:val="center"/>
        <w:rPr>
          <w:rFonts w:ascii="Times New Roman" w:hAnsi="Times New Roman" w:cs="Times New Roman"/>
          <w:b/>
          <w:sz w:val="20"/>
          <w:szCs w:val="20"/>
        </w:rPr>
      </w:pPr>
      <w:r w:rsidRPr="0058475A">
        <w:rPr>
          <w:rFonts w:ascii="Times New Roman" w:hAnsi="Times New Roman" w:cs="Times New Roman"/>
          <w:b/>
          <w:sz w:val="20"/>
          <w:szCs w:val="20"/>
        </w:rPr>
        <w:t>Об утверждении административного регламента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 Тужинский муниципальный район»</w:t>
      </w:r>
    </w:p>
    <w:p w:rsidR="0058475A" w:rsidRPr="0058475A" w:rsidRDefault="0058475A" w:rsidP="0058475A">
      <w:pPr>
        <w:pStyle w:val="a4"/>
        <w:jc w:val="both"/>
        <w:rPr>
          <w:rFonts w:ascii="Times New Roman" w:hAnsi="Times New Roman"/>
          <w:sz w:val="20"/>
          <w:szCs w:val="20"/>
          <w:lang w:val="ru-RU"/>
        </w:rPr>
      </w:pPr>
    </w:p>
    <w:p w:rsidR="0058475A" w:rsidRPr="0058475A" w:rsidRDefault="0058475A" w:rsidP="0058475A">
      <w:pPr>
        <w:pStyle w:val="a4"/>
        <w:ind w:firstLine="709"/>
        <w:jc w:val="both"/>
        <w:rPr>
          <w:rFonts w:ascii="Times New Roman" w:hAnsi="Times New Roman"/>
          <w:sz w:val="20"/>
          <w:szCs w:val="20"/>
          <w:lang w:val="ru-RU"/>
        </w:rPr>
      </w:pPr>
      <w:r w:rsidRPr="0058475A">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58475A" w:rsidRPr="0058475A" w:rsidRDefault="0058475A" w:rsidP="0058475A">
      <w:pPr>
        <w:pStyle w:val="FR1"/>
        <w:snapToGrid w:val="0"/>
        <w:spacing w:before="0" w:line="240" w:lineRule="auto"/>
        <w:ind w:right="0" w:firstLine="709"/>
        <w:rPr>
          <w:rFonts w:ascii="Times New Roman" w:hAnsi="Times New Roman" w:cs="Times New Roman"/>
          <w:sz w:val="20"/>
          <w:szCs w:val="20"/>
        </w:rPr>
      </w:pPr>
      <w:r w:rsidRPr="0058475A">
        <w:rPr>
          <w:rFonts w:ascii="Times New Roman" w:hAnsi="Times New Roman" w:cs="Times New Roman"/>
          <w:sz w:val="20"/>
          <w:szCs w:val="20"/>
        </w:rPr>
        <w:t>1. Утвердить административный регламент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 Тужинский муниципальный район» (далее — административный регламент). Прилагается.</w:t>
      </w:r>
    </w:p>
    <w:p w:rsidR="0058475A" w:rsidRPr="0058475A" w:rsidRDefault="0058475A" w:rsidP="0058475A">
      <w:pPr>
        <w:pStyle w:val="a4"/>
        <w:ind w:firstLine="709"/>
        <w:jc w:val="both"/>
        <w:rPr>
          <w:rFonts w:ascii="Times New Roman" w:hAnsi="Times New Roman"/>
          <w:sz w:val="20"/>
          <w:szCs w:val="20"/>
          <w:lang w:val="ru-RU"/>
        </w:rPr>
      </w:pPr>
      <w:r w:rsidRPr="0058475A">
        <w:rPr>
          <w:rFonts w:ascii="Times New Roman" w:hAnsi="Times New Roman"/>
          <w:sz w:val="20"/>
          <w:szCs w:val="20"/>
          <w:lang w:val="ru-RU"/>
        </w:rPr>
        <w:t xml:space="preserve">2. </w:t>
      </w:r>
      <w:proofErr w:type="gramStart"/>
      <w:r w:rsidRPr="0058475A">
        <w:rPr>
          <w:rFonts w:ascii="Times New Roman" w:hAnsi="Times New Roman"/>
          <w:sz w:val="20"/>
          <w:szCs w:val="20"/>
          <w:lang w:val="ru-RU"/>
        </w:rPr>
        <w:t>Разместить</w:t>
      </w:r>
      <w:proofErr w:type="gramEnd"/>
      <w:r w:rsidRPr="0058475A">
        <w:rPr>
          <w:rFonts w:ascii="Times New Roman" w:hAnsi="Times New Roman"/>
          <w:sz w:val="20"/>
          <w:szCs w:val="20"/>
          <w:lang w:val="ru-RU"/>
        </w:rPr>
        <w:t xml:space="preserve">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0" w:history="1">
        <w:r w:rsidRPr="0058475A">
          <w:rPr>
            <w:rStyle w:val="ab"/>
            <w:rFonts w:ascii="Times New Roman" w:hAnsi="Times New Roman"/>
            <w:sz w:val="20"/>
            <w:szCs w:val="20"/>
          </w:rPr>
          <w:t>www</w:t>
        </w:r>
        <w:r w:rsidRPr="00355B02">
          <w:rPr>
            <w:rStyle w:val="ab"/>
            <w:rFonts w:ascii="Times New Roman" w:hAnsi="Times New Roman"/>
            <w:sz w:val="20"/>
            <w:szCs w:val="20"/>
            <w:lang w:val="ru-RU"/>
          </w:rPr>
          <w:t>.</w:t>
        </w:r>
        <w:r w:rsidRPr="0058475A">
          <w:rPr>
            <w:rStyle w:val="ab"/>
            <w:rFonts w:ascii="Times New Roman" w:hAnsi="Times New Roman"/>
            <w:sz w:val="20"/>
            <w:szCs w:val="20"/>
          </w:rPr>
          <w:t>gosuslugi</w:t>
        </w:r>
        <w:r w:rsidRPr="00355B02">
          <w:rPr>
            <w:rStyle w:val="ab"/>
            <w:rFonts w:ascii="Times New Roman" w:hAnsi="Times New Roman"/>
            <w:sz w:val="20"/>
            <w:szCs w:val="20"/>
            <w:lang w:val="ru-RU"/>
          </w:rPr>
          <w:t>.</w:t>
        </w:r>
        <w:r w:rsidRPr="0058475A">
          <w:rPr>
            <w:rStyle w:val="ab"/>
            <w:rFonts w:ascii="Times New Roman" w:hAnsi="Times New Roman"/>
            <w:sz w:val="20"/>
            <w:szCs w:val="20"/>
          </w:rPr>
          <w:t>ru</w:t>
        </w:r>
      </w:hyperlink>
      <w:r w:rsidRPr="0058475A">
        <w:rPr>
          <w:rFonts w:ascii="Times New Roman" w:hAnsi="Times New Roman"/>
          <w:sz w:val="20"/>
          <w:szCs w:val="20"/>
          <w:lang w:val="ru-RU"/>
        </w:rPr>
        <w:t>).</w:t>
      </w:r>
    </w:p>
    <w:p w:rsidR="0058475A" w:rsidRPr="0058475A" w:rsidRDefault="0058475A" w:rsidP="0058475A">
      <w:pPr>
        <w:pStyle w:val="a4"/>
        <w:ind w:firstLine="709"/>
        <w:jc w:val="both"/>
        <w:rPr>
          <w:rFonts w:ascii="Times New Roman" w:hAnsi="Times New Roman"/>
          <w:sz w:val="20"/>
          <w:szCs w:val="20"/>
          <w:lang w:val="ru-RU"/>
        </w:rPr>
      </w:pPr>
      <w:r w:rsidRPr="0058475A">
        <w:rPr>
          <w:rFonts w:ascii="Times New Roman" w:hAnsi="Times New Roman"/>
          <w:sz w:val="20"/>
          <w:szCs w:val="20"/>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8475A" w:rsidRPr="0058475A" w:rsidRDefault="0058475A" w:rsidP="0058475A">
      <w:pPr>
        <w:pStyle w:val="a4"/>
        <w:ind w:firstLine="709"/>
        <w:jc w:val="both"/>
        <w:rPr>
          <w:rFonts w:ascii="Times New Roman" w:hAnsi="Times New Roman"/>
          <w:sz w:val="20"/>
          <w:szCs w:val="20"/>
          <w:lang w:val="ru-RU"/>
        </w:rPr>
      </w:pPr>
      <w:r w:rsidRPr="0058475A">
        <w:rPr>
          <w:rFonts w:ascii="Times New Roman" w:hAnsi="Times New Roman"/>
          <w:sz w:val="20"/>
          <w:szCs w:val="20"/>
          <w:lang w:val="ru-RU"/>
        </w:rPr>
        <w:t xml:space="preserve">4. </w:t>
      </w:r>
      <w:proofErr w:type="gramStart"/>
      <w:r w:rsidRPr="0058475A">
        <w:rPr>
          <w:rFonts w:ascii="Times New Roman" w:hAnsi="Times New Roman"/>
          <w:sz w:val="20"/>
          <w:szCs w:val="20"/>
          <w:lang w:val="ru-RU"/>
        </w:rPr>
        <w:t>Контроль за</w:t>
      </w:r>
      <w:proofErr w:type="gramEnd"/>
      <w:r w:rsidRPr="0058475A">
        <w:rPr>
          <w:rFonts w:ascii="Times New Roman" w:hAnsi="Times New Roman"/>
          <w:sz w:val="20"/>
          <w:szCs w:val="20"/>
          <w:lang w:val="ru-RU"/>
        </w:rPr>
        <w:t xml:space="preserve"> соблюдением административного регламента возложить на отдел по экономике и прогнозированию администрации Тужинского муниципального района.</w:t>
      </w:r>
    </w:p>
    <w:p w:rsidR="00544B51" w:rsidRDefault="00544B51">
      <w:pPr>
        <w:rPr>
          <w:lang w:val="ru-RU"/>
        </w:rPr>
      </w:pPr>
    </w:p>
    <w:p w:rsidR="0058475A" w:rsidRPr="0058475A" w:rsidRDefault="0058475A" w:rsidP="0058475A">
      <w:pPr>
        <w:spacing w:after="0" w:line="240" w:lineRule="auto"/>
        <w:rPr>
          <w:rFonts w:ascii="Times New Roman" w:hAnsi="Times New Roman"/>
          <w:sz w:val="20"/>
          <w:szCs w:val="20"/>
          <w:lang w:val="ru-RU"/>
        </w:rPr>
      </w:pPr>
      <w:r w:rsidRPr="0058475A">
        <w:rPr>
          <w:rFonts w:ascii="Times New Roman" w:hAnsi="Times New Roman"/>
          <w:sz w:val="20"/>
          <w:szCs w:val="20"/>
          <w:lang w:val="ru-RU"/>
        </w:rPr>
        <w:t xml:space="preserve">Глава Тужинского </w:t>
      </w:r>
    </w:p>
    <w:p w:rsidR="0058475A" w:rsidRDefault="0058475A" w:rsidP="0058475A">
      <w:pPr>
        <w:spacing w:after="0" w:line="240" w:lineRule="auto"/>
        <w:rPr>
          <w:rFonts w:ascii="Times New Roman" w:hAnsi="Times New Roman"/>
          <w:sz w:val="20"/>
          <w:szCs w:val="20"/>
          <w:lang w:val="ru-RU"/>
        </w:rPr>
      </w:pPr>
      <w:r w:rsidRPr="0058475A">
        <w:rPr>
          <w:rFonts w:ascii="Times New Roman" w:hAnsi="Times New Roman"/>
          <w:sz w:val="20"/>
          <w:szCs w:val="20"/>
          <w:lang w:val="ru-RU"/>
        </w:rPr>
        <w:t>муниципального района                                       Е.В.</w:t>
      </w:r>
      <w:r>
        <w:rPr>
          <w:rFonts w:ascii="Times New Roman" w:hAnsi="Times New Roman"/>
          <w:sz w:val="20"/>
          <w:szCs w:val="20"/>
          <w:lang w:val="ru-RU"/>
        </w:rPr>
        <w:t xml:space="preserve"> </w:t>
      </w:r>
      <w:r w:rsidRPr="0058475A">
        <w:rPr>
          <w:rFonts w:ascii="Times New Roman" w:hAnsi="Times New Roman"/>
          <w:sz w:val="20"/>
          <w:szCs w:val="20"/>
          <w:lang w:val="ru-RU"/>
        </w:rPr>
        <w:t>Видякина</w:t>
      </w:r>
    </w:p>
    <w:p w:rsidR="0058475A" w:rsidRDefault="0058475A" w:rsidP="0058475A">
      <w:pPr>
        <w:spacing w:after="0" w:line="240" w:lineRule="auto"/>
        <w:rPr>
          <w:rFonts w:ascii="Times New Roman" w:hAnsi="Times New Roman"/>
          <w:sz w:val="20"/>
          <w:szCs w:val="20"/>
          <w:lang w:val="ru-RU"/>
        </w:rPr>
      </w:pPr>
    </w:p>
    <w:p w:rsidR="0058475A" w:rsidRPr="0058475A" w:rsidRDefault="0058475A" w:rsidP="0058475A">
      <w:pPr>
        <w:spacing w:after="0" w:line="240" w:lineRule="auto"/>
        <w:rPr>
          <w:rFonts w:ascii="Times New Roman" w:hAnsi="Times New Roman"/>
          <w:sz w:val="20"/>
          <w:szCs w:val="20"/>
          <w:lang w:val="ru-RU"/>
        </w:rPr>
      </w:pPr>
    </w:p>
    <w:p w:rsidR="0058475A" w:rsidRPr="0058475A" w:rsidRDefault="0058475A" w:rsidP="0058475A">
      <w:pPr>
        <w:shd w:val="clear" w:color="auto" w:fill="FFFFFF"/>
        <w:spacing w:after="0" w:line="240" w:lineRule="auto"/>
        <w:ind w:left="5670"/>
        <w:rPr>
          <w:rFonts w:ascii="Times New Roman" w:hAnsi="Times New Roman"/>
          <w:color w:val="000000"/>
          <w:sz w:val="20"/>
          <w:szCs w:val="20"/>
          <w:lang w:val="ru-RU"/>
        </w:rPr>
      </w:pPr>
      <w:r w:rsidRPr="0058475A">
        <w:rPr>
          <w:rFonts w:ascii="Times New Roman" w:hAnsi="Times New Roman"/>
          <w:color w:val="000000"/>
          <w:sz w:val="20"/>
          <w:szCs w:val="20"/>
          <w:lang w:val="ru-RU"/>
        </w:rPr>
        <w:t xml:space="preserve">Приложение </w:t>
      </w:r>
    </w:p>
    <w:p w:rsidR="0058475A" w:rsidRPr="0058475A" w:rsidRDefault="0058475A" w:rsidP="0058475A">
      <w:pPr>
        <w:shd w:val="clear" w:color="auto" w:fill="FFFFFF"/>
        <w:spacing w:after="0" w:line="240" w:lineRule="auto"/>
        <w:ind w:left="5670"/>
        <w:rPr>
          <w:rFonts w:ascii="Times New Roman" w:hAnsi="Times New Roman"/>
          <w:color w:val="000000"/>
          <w:sz w:val="20"/>
          <w:szCs w:val="20"/>
          <w:lang w:val="ru-RU"/>
        </w:rPr>
      </w:pPr>
    </w:p>
    <w:p w:rsidR="0058475A" w:rsidRPr="0058475A" w:rsidRDefault="0058475A" w:rsidP="0058475A">
      <w:pPr>
        <w:shd w:val="clear" w:color="auto" w:fill="FFFFFF"/>
        <w:spacing w:after="0" w:line="240" w:lineRule="auto"/>
        <w:ind w:left="5670"/>
        <w:rPr>
          <w:rFonts w:ascii="Times New Roman" w:hAnsi="Times New Roman"/>
          <w:color w:val="000000"/>
          <w:sz w:val="20"/>
          <w:szCs w:val="20"/>
          <w:lang w:val="ru-RU"/>
        </w:rPr>
      </w:pPr>
      <w:r w:rsidRPr="0058475A">
        <w:rPr>
          <w:rFonts w:ascii="Times New Roman" w:hAnsi="Times New Roman"/>
          <w:color w:val="000000"/>
          <w:sz w:val="20"/>
          <w:szCs w:val="20"/>
          <w:lang w:val="ru-RU"/>
        </w:rPr>
        <w:t>УТВЕРЖДЕН</w:t>
      </w:r>
    </w:p>
    <w:p w:rsidR="0058475A" w:rsidRPr="0058475A" w:rsidRDefault="0058475A" w:rsidP="0058475A">
      <w:pPr>
        <w:shd w:val="clear" w:color="auto" w:fill="FFFFFF"/>
        <w:spacing w:after="0" w:line="240" w:lineRule="auto"/>
        <w:ind w:left="5670"/>
        <w:rPr>
          <w:rFonts w:ascii="Times New Roman" w:hAnsi="Times New Roman"/>
          <w:color w:val="000000"/>
          <w:sz w:val="20"/>
          <w:szCs w:val="20"/>
          <w:lang w:val="ru-RU"/>
        </w:rPr>
      </w:pPr>
      <w:r w:rsidRPr="0058475A">
        <w:rPr>
          <w:rFonts w:ascii="Times New Roman" w:hAnsi="Times New Roman"/>
          <w:color w:val="000000"/>
          <w:sz w:val="20"/>
          <w:szCs w:val="20"/>
          <w:lang w:val="ru-RU"/>
        </w:rPr>
        <w:t>постановлением</w:t>
      </w:r>
    </w:p>
    <w:p w:rsidR="0058475A" w:rsidRPr="0058475A" w:rsidRDefault="0058475A" w:rsidP="0058475A">
      <w:pPr>
        <w:shd w:val="clear" w:color="auto" w:fill="FFFFFF"/>
        <w:spacing w:after="0" w:line="240" w:lineRule="auto"/>
        <w:ind w:left="5670"/>
        <w:rPr>
          <w:rFonts w:ascii="Times New Roman" w:hAnsi="Times New Roman"/>
          <w:color w:val="000000"/>
          <w:sz w:val="20"/>
          <w:szCs w:val="20"/>
          <w:lang w:val="ru-RU"/>
        </w:rPr>
      </w:pPr>
      <w:r w:rsidRPr="0058475A">
        <w:rPr>
          <w:rFonts w:ascii="Times New Roman" w:hAnsi="Times New Roman"/>
          <w:color w:val="000000"/>
          <w:sz w:val="20"/>
          <w:szCs w:val="20"/>
          <w:lang w:val="ru-RU"/>
        </w:rPr>
        <w:t>администрации Тужинского муниципального района</w:t>
      </w:r>
    </w:p>
    <w:p w:rsidR="0058475A" w:rsidRPr="0058475A" w:rsidRDefault="0058475A" w:rsidP="0058475A">
      <w:pPr>
        <w:shd w:val="clear" w:color="auto" w:fill="FFFFFF"/>
        <w:spacing w:after="0" w:line="240" w:lineRule="auto"/>
        <w:ind w:left="5670"/>
        <w:rPr>
          <w:rFonts w:ascii="Times New Roman" w:hAnsi="Times New Roman"/>
          <w:color w:val="000000"/>
          <w:sz w:val="20"/>
          <w:szCs w:val="20"/>
          <w:lang w:val="ru-RU"/>
        </w:rPr>
      </w:pPr>
      <w:r w:rsidRPr="0058475A">
        <w:rPr>
          <w:rFonts w:ascii="Times New Roman" w:hAnsi="Times New Roman"/>
          <w:color w:val="000000"/>
          <w:sz w:val="20"/>
          <w:szCs w:val="20"/>
          <w:lang w:val="ru-RU"/>
        </w:rPr>
        <w:t xml:space="preserve">от </w:t>
      </w:r>
      <w:r w:rsidRPr="0058475A">
        <w:rPr>
          <w:rFonts w:ascii="Times New Roman" w:hAnsi="Times New Roman"/>
          <w:color w:val="000000"/>
          <w:sz w:val="20"/>
          <w:szCs w:val="20"/>
          <w:u w:val="single"/>
          <w:lang w:val="ru-RU"/>
        </w:rPr>
        <w:t xml:space="preserve">05.05.2017 </w:t>
      </w:r>
      <w:r w:rsidRPr="0058475A">
        <w:rPr>
          <w:rFonts w:ascii="Times New Roman" w:hAnsi="Times New Roman"/>
          <w:color w:val="000000"/>
          <w:sz w:val="20"/>
          <w:szCs w:val="20"/>
          <w:lang w:val="ru-RU"/>
        </w:rPr>
        <w:t xml:space="preserve">№ </w:t>
      </w:r>
      <w:r w:rsidRPr="0058475A">
        <w:rPr>
          <w:rFonts w:ascii="Times New Roman" w:hAnsi="Times New Roman"/>
          <w:color w:val="000000"/>
          <w:sz w:val="20"/>
          <w:szCs w:val="20"/>
          <w:u w:val="single"/>
          <w:lang w:val="ru-RU"/>
        </w:rPr>
        <w:t>149</w:t>
      </w:r>
    </w:p>
    <w:p w:rsidR="0058475A" w:rsidRPr="0058475A" w:rsidRDefault="0058475A" w:rsidP="0058475A">
      <w:pPr>
        <w:autoSpaceDE w:val="0"/>
        <w:autoSpaceDN w:val="0"/>
        <w:adjustRightInd w:val="0"/>
        <w:spacing w:after="0" w:line="240" w:lineRule="auto"/>
        <w:jc w:val="center"/>
        <w:rPr>
          <w:rFonts w:ascii="Times New Roman" w:hAnsi="Times New Roman"/>
          <w:b/>
          <w:bCs/>
          <w:sz w:val="20"/>
          <w:szCs w:val="20"/>
          <w:lang w:val="ru-RU"/>
        </w:rPr>
      </w:pPr>
    </w:p>
    <w:p w:rsidR="0058475A" w:rsidRPr="0058475A" w:rsidRDefault="0058475A" w:rsidP="0058475A">
      <w:pPr>
        <w:autoSpaceDE w:val="0"/>
        <w:autoSpaceDN w:val="0"/>
        <w:adjustRightInd w:val="0"/>
        <w:spacing w:after="0" w:line="240" w:lineRule="auto"/>
        <w:jc w:val="center"/>
        <w:rPr>
          <w:rFonts w:ascii="Times New Roman" w:hAnsi="Times New Roman"/>
          <w:b/>
          <w:bCs/>
          <w:sz w:val="20"/>
          <w:szCs w:val="20"/>
          <w:lang w:val="ru-RU"/>
        </w:rPr>
      </w:pPr>
    </w:p>
    <w:p w:rsidR="0058475A" w:rsidRPr="0058475A" w:rsidRDefault="0058475A" w:rsidP="0058475A">
      <w:pPr>
        <w:pStyle w:val="a4"/>
        <w:jc w:val="center"/>
        <w:rPr>
          <w:rFonts w:ascii="Times New Roman" w:hAnsi="Times New Roman"/>
          <w:b/>
          <w:sz w:val="20"/>
          <w:szCs w:val="20"/>
          <w:lang w:val="ru-RU"/>
        </w:rPr>
      </w:pPr>
      <w:r w:rsidRPr="0058475A">
        <w:rPr>
          <w:rFonts w:ascii="Times New Roman" w:hAnsi="Times New Roman"/>
          <w:b/>
          <w:sz w:val="20"/>
          <w:szCs w:val="20"/>
          <w:lang w:val="ru-RU"/>
        </w:rPr>
        <w:t>Административный регламент</w:t>
      </w:r>
    </w:p>
    <w:p w:rsidR="0058475A" w:rsidRPr="0058475A" w:rsidRDefault="0058475A" w:rsidP="0058475A">
      <w:pPr>
        <w:pStyle w:val="a4"/>
        <w:jc w:val="center"/>
        <w:rPr>
          <w:rFonts w:ascii="Times New Roman" w:hAnsi="Times New Roman"/>
          <w:b/>
          <w:sz w:val="20"/>
          <w:szCs w:val="20"/>
          <w:lang w:val="ru-RU"/>
        </w:rPr>
      </w:pPr>
      <w:r w:rsidRPr="0058475A">
        <w:rPr>
          <w:rFonts w:ascii="Times New Roman" w:hAnsi="Times New Roman"/>
          <w:b/>
          <w:sz w:val="20"/>
          <w:szCs w:val="20"/>
          <w:lang w:val="ru-RU"/>
        </w:rPr>
        <w:t>предоставления муниципальной услуги</w:t>
      </w:r>
    </w:p>
    <w:p w:rsidR="0058475A" w:rsidRPr="0058475A" w:rsidRDefault="0058475A" w:rsidP="0058475A">
      <w:pPr>
        <w:pStyle w:val="a4"/>
        <w:jc w:val="center"/>
        <w:rPr>
          <w:rFonts w:ascii="Times New Roman" w:hAnsi="Times New Roman"/>
          <w:b/>
          <w:sz w:val="20"/>
          <w:szCs w:val="20"/>
          <w:lang w:val="ru-RU"/>
        </w:rPr>
      </w:pPr>
      <w:r w:rsidRPr="0058475A">
        <w:rPr>
          <w:rFonts w:ascii="Times New Roman" w:hAnsi="Times New Roman"/>
          <w:b/>
          <w:sz w:val="20"/>
          <w:szCs w:val="20"/>
          <w:lang w:val="ru-RU"/>
        </w:rPr>
        <w:t>«Предоставление юридическим и физическим лицам сведений из реестра муниципального имущества муниципального образования Тужинский муниципальный район»</w:t>
      </w:r>
    </w:p>
    <w:p w:rsidR="0058475A" w:rsidRPr="0058475A" w:rsidRDefault="0058475A" w:rsidP="0058475A">
      <w:pPr>
        <w:spacing w:after="0" w:line="240" w:lineRule="auto"/>
        <w:jc w:val="center"/>
        <w:rPr>
          <w:rFonts w:ascii="Times New Roman" w:hAnsi="Times New Roman"/>
          <w:sz w:val="20"/>
          <w:szCs w:val="20"/>
          <w:lang w:val="ru-RU"/>
        </w:rPr>
      </w:pPr>
      <w:r w:rsidRPr="0058475A">
        <w:rPr>
          <w:rFonts w:ascii="Times New Roman" w:hAnsi="Times New Roman"/>
          <w:sz w:val="20"/>
          <w:szCs w:val="20"/>
          <w:lang w:val="ru-RU"/>
        </w:rPr>
        <w:t xml:space="preserve">     </w:t>
      </w:r>
    </w:p>
    <w:p w:rsidR="0058475A" w:rsidRPr="0058475A" w:rsidRDefault="0058475A" w:rsidP="0058475A">
      <w:pPr>
        <w:autoSpaceDE w:val="0"/>
        <w:autoSpaceDN w:val="0"/>
        <w:adjustRightInd w:val="0"/>
        <w:spacing w:after="0" w:line="240" w:lineRule="auto"/>
        <w:ind w:firstLine="709"/>
        <w:outlineLvl w:val="0"/>
        <w:rPr>
          <w:rFonts w:ascii="Times New Roman" w:hAnsi="Times New Roman"/>
          <w:b/>
          <w:sz w:val="20"/>
          <w:szCs w:val="20"/>
          <w:lang w:val="ru-RU"/>
        </w:rPr>
      </w:pPr>
      <w:r w:rsidRPr="0058475A">
        <w:rPr>
          <w:rFonts w:ascii="Times New Roman" w:hAnsi="Times New Roman"/>
          <w:b/>
          <w:sz w:val="20"/>
          <w:szCs w:val="20"/>
          <w:lang w:val="ru-RU"/>
        </w:rPr>
        <w:t>1. Общие положения</w:t>
      </w:r>
    </w:p>
    <w:p w:rsidR="0058475A" w:rsidRPr="0058475A" w:rsidRDefault="0058475A" w:rsidP="0058475A">
      <w:pPr>
        <w:autoSpaceDE w:val="0"/>
        <w:autoSpaceDN w:val="0"/>
        <w:adjustRightInd w:val="0"/>
        <w:spacing w:after="0" w:line="240" w:lineRule="auto"/>
        <w:outlineLvl w:val="0"/>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1.1. </w:t>
      </w:r>
      <w:proofErr w:type="gramStart"/>
      <w:r w:rsidRPr="0058475A">
        <w:rPr>
          <w:rFonts w:ascii="Times New Roman" w:hAnsi="Times New Roman"/>
          <w:sz w:val="20"/>
          <w:szCs w:val="20"/>
          <w:lang w:val="ru-RU"/>
        </w:rPr>
        <w:t>Административный регламент предоставления муниципальной услуги «Предоставление юридическ</w:t>
      </w:r>
      <w:r w:rsidR="00B85ABC">
        <w:rPr>
          <w:rFonts w:ascii="Times New Roman" w:hAnsi="Times New Roman"/>
          <w:sz w:val="20"/>
          <w:szCs w:val="20"/>
          <w:lang w:val="ru-RU"/>
        </w:rPr>
        <w:t xml:space="preserve">им </w:t>
      </w:r>
      <w:r w:rsidRPr="0058475A">
        <w:rPr>
          <w:rFonts w:ascii="Times New Roman" w:hAnsi="Times New Roman"/>
          <w:sz w:val="20"/>
          <w:szCs w:val="20"/>
          <w:lang w:val="ru-RU"/>
        </w:rPr>
        <w:t xml:space="preserve">и физическим лицам сведений </w:t>
      </w:r>
      <w:r w:rsidRPr="0058475A">
        <w:rPr>
          <w:rFonts w:ascii="Times New Roman" w:hAnsi="Times New Roman"/>
          <w:sz w:val="20"/>
          <w:szCs w:val="20"/>
          <w:lang w:val="ru-RU"/>
        </w:rPr>
        <w:br/>
        <w:t>из реестра муниципального имущества муниципального образования Тужинский муниципальный район» (далее – Административный регламент)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End"/>
      <w:r w:rsidRPr="0058475A">
        <w:rPr>
          <w:rFonts w:ascii="Times New Roman" w:hAnsi="Times New Roman"/>
          <w:sz w:val="20"/>
          <w:szCs w:val="20"/>
          <w:lang w:val="ru-RU"/>
        </w:rPr>
        <w:t xml:space="preserve">, формы </w:t>
      </w:r>
      <w:proofErr w:type="gramStart"/>
      <w:r w:rsidRPr="0058475A">
        <w:rPr>
          <w:rFonts w:ascii="Times New Roman" w:hAnsi="Times New Roman"/>
          <w:sz w:val="20"/>
          <w:szCs w:val="20"/>
          <w:lang w:val="ru-RU"/>
        </w:rPr>
        <w:t>контроля за</w:t>
      </w:r>
      <w:proofErr w:type="gramEnd"/>
      <w:r w:rsidRPr="0058475A">
        <w:rPr>
          <w:rFonts w:ascii="Times New Roman" w:hAnsi="Times New Roman"/>
          <w:sz w:val="20"/>
          <w:szCs w:val="20"/>
          <w:lang w:val="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по </w:t>
      </w:r>
      <w:r w:rsidRPr="0058475A">
        <w:rPr>
          <w:rFonts w:ascii="Times New Roman" w:hAnsi="Times New Roman"/>
          <w:sz w:val="20"/>
          <w:szCs w:val="20"/>
          <w:lang w:val="ru-RU"/>
        </w:rPr>
        <w:lastRenderedPageBreak/>
        <w:t>предоставлению юридическим и физическим лицам сведений из реестра муниципального имущества муниципального образования Тужинский муниципальный район.</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bookmarkStart w:id="0" w:name="Par3"/>
      <w:bookmarkEnd w:id="0"/>
      <w:r w:rsidRPr="0058475A">
        <w:rPr>
          <w:rFonts w:ascii="Times New Roman" w:hAnsi="Times New Roman"/>
          <w:sz w:val="20"/>
          <w:szCs w:val="20"/>
          <w:lang w:val="ru-RU"/>
        </w:rPr>
        <w:t xml:space="preserve">1.2. </w:t>
      </w:r>
      <w:proofErr w:type="gramStart"/>
      <w:r w:rsidRPr="0058475A">
        <w:rPr>
          <w:rFonts w:ascii="Times New Roman" w:hAnsi="Times New Roman"/>
          <w:sz w:val="20"/>
          <w:szCs w:val="20"/>
          <w:lang w:val="ru-RU"/>
        </w:rPr>
        <w:t>Муниципальная услуга  «Предоставление юридическим и физическим лицам сведений из реестра муниципального имущества муниципального образования Тужинский муниципальный район» (далее – муниципальная услуга) предоставляется администрацией муниципального образования (далее – администрация), расположенной по адресу: 612200, Кировская область, пгт Тужа, ул. Горького, д. 5, либо территориальными отделами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w:t>
      </w:r>
      <w:proofErr w:type="gramEnd"/>
    </w:p>
    <w:p w:rsidR="0058475A" w:rsidRPr="0058475A" w:rsidRDefault="0058475A" w:rsidP="0058475A">
      <w:pPr>
        <w:shd w:val="clear" w:color="auto" w:fill="FFFFFF"/>
        <w:spacing w:after="0" w:line="240" w:lineRule="auto"/>
        <w:ind w:firstLine="709"/>
        <w:jc w:val="both"/>
        <w:rPr>
          <w:rFonts w:ascii="Times New Roman" w:hAnsi="Times New Roman"/>
          <w:color w:val="000000"/>
          <w:sz w:val="20"/>
          <w:szCs w:val="20"/>
          <w:lang w:val="ru-RU"/>
        </w:rPr>
      </w:pPr>
      <w:r w:rsidRPr="0058475A">
        <w:rPr>
          <w:rFonts w:ascii="Times New Roman" w:hAnsi="Times New Roman"/>
          <w:color w:val="000000"/>
          <w:sz w:val="20"/>
          <w:szCs w:val="20"/>
          <w:lang w:val="ru-RU"/>
        </w:rPr>
        <w:t xml:space="preserve">График работы Администрации: понедельник - четверг с 8-00 до 17-00, пятница с 8-00 до 16-00, перерыв с 12-00 </w:t>
      </w:r>
      <w:proofErr w:type="gramStart"/>
      <w:r w:rsidRPr="0058475A">
        <w:rPr>
          <w:rFonts w:ascii="Times New Roman" w:hAnsi="Times New Roman"/>
          <w:color w:val="000000"/>
          <w:sz w:val="20"/>
          <w:szCs w:val="20"/>
          <w:lang w:val="ru-RU"/>
        </w:rPr>
        <w:t>до</w:t>
      </w:r>
      <w:proofErr w:type="gramEnd"/>
      <w:r w:rsidRPr="0058475A">
        <w:rPr>
          <w:rFonts w:ascii="Times New Roman" w:hAnsi="Times New Roman"/>
          <w:color w:val="000000"/>
          <w:sz w:val="20"/>
          <w:szCs w:val="20"/>
          <w:lang w:val="ru-RU"/>
        </w:rPr>
        <w:t xml:space="preserve"> 13-00.</w:t>
      </w:r>
    </w:p>
    <w:p w:rsidR="0058475A" w:rsidRPr="0058475A" w:rsidRDefault="0058475A" w:rsidP="0058475A">
      <w:pPr>
        <w:shd w:val="clear" w:color="auto" w:fill="FFFFFF"/>
        <w:spacing w:after="0" w:line="240" w:lineRule="auto"/>
        <w:ind w:firstLine="709"/>
        <w:jc w:val="both"/>
        <w:rPr>
          <w:rFonts w:ascii="Times New Roman" w:hAnsi="Times New Roman"/>
          <w:color w:val="000000"/>
          <w:sz w:val="20"/>
          <w:szCs w:val="20"/>
          <w:lang w:val="ru-RU"/>
        </w:rPr>
      </w:pPr>
      <w:r w:rsidRPr="0058475A">
        <w:rPr>
          <w:rFonts w:ascii="Times New Roman" w:hAnsi="Times New Roman"/>
          <w:color w:val="000000"/>
          <w:sz w:val="20"/>
          <w:szCs w:val="20"/>
          <w:lang w:val="ru-RU"/>
        </w:rPr>
        <w:t xml:space="preserve">Официальный сайт администрации: </w:t>
      </w:r>
      <w:r w:rsidRPr="0058475A">
        <w:rPr>
          <w:rFonts w:ascii="Times New Roman" w:hAnsi="Times New Roman"/>
          <w:color w:val="000000"/>
          <w:sz w:val="20"/>
          <w:szCs w:val="20"/>
        </w:rPr>
        <w:t>http</w:t>
      </w:r>
      <w:r w:rsidRPr="0058475A">
        <w:rPr>
          <w:rFonts w:ascii="Times New Roman" w:hAnsi="Times New Roman"/>
          <w:color w:val="000000"/>
          <w:sz w:val="20"/>
          <w:szCs w:val="20"/>
          <w:lang w:val="ru-RU"/>
        </w:rPr>
        <w:t>://</w:t>
      </w:r>
      <w:r w:rsidRPr="0058475A">
        <w:rPr>
          <w:rFonts w:ascii="Times New Roman" w:hAnsi="Times New Roman"/>
          <w:color w:val="000000"/>
          <w:sz w:val="20"/>
          <w:szCs w:val="20"/>
        </w:rPr>
        <w:t>www</w:t>
      </w:r>
      <w:r w:rsidRPr="0058475A">
        <w:rPr>
          <w:rFonts w:ascii="Times New Roman" w:hAnsi="Times New Roman"/>
          <w:color w:val="000000"/>
          <w:sz w:val="20"/>
          <w:szCs w:val="20"/>
          <w:lang w:val="ru-RU"/>
        </w:rPr>
        <w:t>.</w:t>
      </w:r>
      <w:r w:rsidRPr="0058475A">
        <w:rPr>
          <w:rFonts w:ascii="Times New Roman" w:hAnsi="Times New Roman"/>
          <w:color w:val="000000"/>
          <w:sz w:val="20"/>
          <w:szCs w:val="20"/>
        </w:rPr>
        <w:t>tuzha</w:t>
      </w:r>
      <w:r w:rsidRPr="0058475A">
        <w:rPr>
          <w:rFonts w:ascii="Times New Roman" w:hAnsi="Times New Roman"/>
          <w:color w:val="000000"/>
          <w:sz w:val="20"/>
          <w:szCs w:val="20"/>
          <w:lang w:val="ru-RU"/>
        </w:rPr>
        <w:t>.</w:t>
      </w:r>
      <w:r w:rsidRPr="0058475A">
        <w:rPr>
          <w:rFonts w:ascii="Times New Roman" w:hAnsi="Times New Roman"/>
          <w:color w:val="000000"/>
          <w:sz w:val="20"/>
          <w:szCs w:val="20"/>
        </w:rPr>
        <w:t>ru</w:t>
      </w:r>
      <w:r w:rsidRPr="0058475A">
        <w:rPr>
          <w:rFonts w:ascii="Times New Roman" w:hAnsi="Times New Roman"/>
          <w:color w:val="000000"/>
          <w:sz w:val="20"/>
          <w:szCs w:val="20"/>
          <w:lang w:val="ru-RU"/>
        </w:rPr>
        <w:t>/.</w:t>
      </w:r>
    </w:p>
    <w:p w:rsidR="0058475A" w:rsidRPr="0058475A" w:rsidRDefault="0058475A" w:rsidP="0058475A">
      <w:pPr>
        <w:shd w:val="clear" w:color="auto" w:fill="FFFFFF"/>
        <w:spacing w:after="0" w:line="240" w:lineRule="auto"/>
        <w:ind w:firstLine="709"/>
        <w:jc w:val="both"/>
        <w:rPr>
          <w:rFonts w:ascii="Times New Roman" w:hAnsi="Times New Roman"/>
          <w:color w:val="000000"/>
          <w:sz w:val="20"/>
          <w:szCs w:val="20"/>
          <w:lang w:val="ru-RU"/>
        </w:rPr>
      </w:pPr>
      <w:r w:rsidRPr="0058475A">
        <w:rPr>
          <w:rFonts w:ascii="Times New Roman" w:hAnsi="Times New Roman"/>
          <w:color w:val="000000"/>
          <w:sz w:val="20"/>
          <w:szCs w:val="20"/>
          <w:lang w:val="ru-RU"/>
        </w:rPr>
        <w:t xml:space="preserve">Адрес электронной почты: </w:t>
      </w:r>
      <w:r w:rsidRPr="0058475A">
        <w:rPr>
          <w:rFonts w:ascii="Times New Roman" w:hAnsi="Times New Roman"/>
          <w:color w:val="000000"/>
          <w:sz w:val="20"/>
          <w:szCs w:val="20"/>
        </w:rPr>
        <w:t>admintuzha</w:t>
      </w:r>
      <w:r w:rsidRPr="0058475A">
        <w:rPr>
          <w:rFonts w:ascii="Times New Roman" w:hAnsi="Times New Roman"/>
          <w:color w:val="000000"/>
          <w:sz w:val="20"/>
          <w:szCs w:val="20"/>
          <w:lang w:val="ru-RU"/>
        </w:rPr>
        <w:t>@</w:t>
      </w:r>
      <w:r w:rsidRPr="0058475A">
        <w:rPr>
          <w:rFonts w:ascii="Times New Roman" w:hAnsi="Times New Roman"/>
          <w:color w:val="000000"/>
          <w:sz w:val="20"/>
          <w:szCs w:val="20"/>
        </w:rPr>
        <w:t>mail</w:t>
      </w:r>
      <w:r w:rsidRPr="0058475A">
        <w:rPr>
          <w:rFonts w:ascii="Times New Roman" w:hAnsi="Times New Roman"/>
          <w:color w:val="000000"/>
          <w:sz w:val="20"/>
          <w:szCs w:val="20"/>
          <w:lang w:val="ru-RU"/>
        </w:rPr>
        <w:t>.</w:t>
      </w:r>
      <w:r w:rsidRPr="0058475A">
        <w:rPr>
          <w:rFonts w:ascii="Times New Roman" w:hAnsi="Times New Roman"/>
          <w:color w:val="000000"/>
          <w:sz w:val="20"/>
          <w:szCs w:val="20"/>
        </w:rPr>
        <w:t>ru</w:t>
      </w:r>
      <w:r w:rsidRPr="0058475A">
        <w:rPr>
          <w:rFonts w:ascii="Times New Roman" w:hAnsi="Times New Roman"/>
          <w:color w:val="000000"/>
          <w:sz w:val="20"/>
          <w:szCs w:val="20"/>
          <w:lang w:val="ru-RU"/>
        </w:rPr>
        <w:t>.</w:t>
      </w:r>
    </w:p>
    <w:p w:rsidR="0058475A" w:rsidRPr="0058475A" w:rsidRDefault="0058475A" w:rsidP="0058475A">
      <w:pPr>
        <w:autoSpaceDE w:val="0"/>
        <w:autoSpaceDN w:val="0"/>
        <w:adjustRightInd w:val="0"/>
        <w:spacing w:after="0" w:line="240" w:lineRule="auto"/>
        <w:ind w:firstLine="709"/>
        <w:jc w:val="both"/>
        <w:rPr>
          <w:rFonts w:ascii="Times New Roman" w:hAnsi="Times New Roman"/>
          <w:color w:val="000000"/>
          <w:sz w:val="20"/>
          <w:szCs w:val="20"/>
          <w:lang w:val="ru-RU"/>
        </w:rPr>
      </w:pPr>
      <w:r w:rsidRPr="0058475A">
        <w:rPr>
          <w:rFonts w:ascii="Times New Roman" w:hAnsi="Times New Roman"/>
          <w:color w:val="000000"/>
          <w:sz w:val="20"/>
          <w:szCs w:val="20"/>
          <w:lang w:val="ru-RU"/>
        </w:rPr>
        <w:t>Телефоны: приемная - 8 (83340) 2-19-37, 2-16-44.</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Информация о порядке и ходе предоставления муниципальной услуги предоставляется: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личном обращении заинтересованного лица в администрацию;</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обращении по справочным телефонам;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направлении письменного запроса почтовым отправлением;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направлении запроса в форме электронного документа по электронной почте;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использовании официального информационного сайта администрации, а также информационной системы «Портал государственных услуг Кировской области» (</w:t>
      </w:r>
      <w:r w:rsidRPr="0058475A">
        <w:rPr>
          <w:rFonts w:ascii="Times New Roman" w:hAnsi="Times New Roman"/>
          <w:sz w:val="20"/>
          <w:szCs w:val="20"/>
        </w:rPr>
        <w:t>http</w:t>
      </w:r>
      <w:r w:rsidRPr="0058475A">
        <w:rPr>
          <w:rFonts w:ascii="Times New Roman" w:hAnsi="Times New Roman"/>
          <w:sz w:val="20"/>
          <w:szCs w:val="20"/>
          <w:lang w:val="ru-RU"/>
        </w:rPr>
        <w:t>://</w:t>
      </w:r>
      <w:r w:rsidRPr="0058475A">
        <w:rPr>
          <w:rFonts w:ascii="Times New Roman" w:hAnsi="Times New Roman"/>
          <w:sz w:val="20"/>
          <w:szCs w:val="20"/>
        </w:rPr>
        <w:t>www</w:t>
      </w:r>
      <w:r w:rsidRPr="0058475A">
        <w:rPr>
          <w:rFonts w:ascii="Times New Roman" w:hAnsi="Times New Roman"/>
          <w:sz w:val="20"/>
          <w:szCs w:val="20"/>
          <w:lang w:val="ru-RU"/>
        </w:rPr>
        <w:t>.</w:t>
      </w:r>
      <w:r w:rsidRPr="0058475A">
        <w:rPr>
          <w:rFonts w:ascii="Times New Roman" w:hAnsi="Times New Roman"/>
          <w:sz w:val="20"/>
          <w:szCs w:val="20"/>
        </w:rPr>
        <w:t>pgmu</w:t>
      </w:r>
      <w:r w:rsidRPr="0058475A">
        <w:rPr>
          <w:rFonts w:ascii="Times New Roman" w:hAnsi="Times New Roman"/>
          <w:sz w:val="20"/>
          <w:szCs w:val="20"/>
          <w:lang w:val="ru-RU"/>
        </w:rPr>
        <w:t>.</w:t>
      </w:r>
      <w:r w:rsidRPr="0058475A">
        <w:rPr>
          <w:rFonts w:ascii="Times New Roman" w:hAnsi="Times New Roman"/>
          <w:sz w:val="20"/>
          <w:szCs w:val="20"/>
        </w:rPr>
        <w:t>ako</w:t>
      </w:r>
      <w:r w:rsidRPr="0058475A">
        <w:rPr>
          <w:rFonts w:ascii="Times New Roman" w:hAnsi="Times New Roman"/>
          <w:sz w:val="20"/>
          <w:szCs w:val="20"/>
          <w:lang w:val="ru-RU"/>
        </w:rPr>
        <w:t>.</w:t>
      </w:r>
      <w:r w:rsidRPr="0058475A">
        <w:rPr>
          <w:rFonts w:ascii="Times New Roman" w:hAnsi="Times New Roman"/>
          <w:sz w:val="20"/>
          <w:szCs w:val="20"/>
        </w:rPr>
        <w:t>kirov</w:t>
      </w:r>
      <w:r w:rsidRPr="0058475A">
        <w:rPr>
          <w:rFonts w:ascii="Times New Roman" w:hAnsi="Times New Roman"/>
          <w:sz w:val="20"/>
          <w:szCs w:val="20"/>
          <w:lang w:val="ru-RU"/>
        </w:rPr>
        <w:t>.</w:t>
      </w:r>
      <w:r w:rsidRPr="0058475A">
        <w:rPr>
          <w:rFonts w:ascii="Times New Roman" w:hAnsi="Times New Roman"/>
          <w:sz w:val="20"/>
          <w:szCs w:val="20"/>
        </w:rPr>
        <w:t>ru</w:t>
      </w:r>
      <w:r w:rsidRPr="0058475A">
        <w:rPr>
          <w:rFonts w:ascii="Times New Roman" w:hAnsi="Times New Roman"/>
          <w:sz w:val="20"/>
          <w:szCs w:val="20"/>
          <w:lang w:val="ru-RU"/>
        </w:rPr>
        <w:t>) или федеральной государственной информационной системы «Единый портал государственных и муниципальных услуг (функций)» (</w:t>
      </w:r>
      <w:r w:rsidRPr="0058475A">
        <w:rPr>
          <w:rFonts w:ascii="Times New Roman" w:hAnsi="Times New Roman"/>
          <w:sz w:val="20"/>
          <w:szCs w:val="20"/>
        </w:rPr>
        <w:t>http</w:t>
      </w:r>
      <w:r w:rsidRPr="0058475A">
        <w:rPr>
          <w:rFonts w:ascii="Times New Roman" w:hAnsi="Times New Roman"/>
          <w:sz w:val="20"/>
          <w:szCs w:val="20"/>
          <w:lang w:val="ru-RU"/>
        </w:rPr>
        <w:t>://</w:t>
      </w:r>
      <w:r w:rsidRPr="0058475A">
        <w:rPr>
          <w:rFonts w:ascii="Times New Roman" w:hAnsi="Times New Roman"/>
          <w:sz w:val="20"/>
          <w:szCs w:val="20"/>
        </w:rPr>
        <w:t>www</w:t>
      </w:r>
      <w:r w:rsidRPr="0058475A">
        <w:rPr>
          <w:rFonts w:ascii="Times New Roman" w:hAnsi="Times New Roman"/>
          <w:sz w:val="20"/>
          <w:szCs w:val="20"/>
          <w:lang w:val="ru-RU"/>
        </w:rPr>
        <w:t>.</w:t>
      </w:r>
      <w:r w:rsidRPr="0058475A">
        <w:rPr>
          <w:rFonts w:ascii="Times New Roman" w:hAnsi="Times New Roman"/>
          <w:sz w:val="20"/>
          <w:szCs w:val="20"/>
        </w:rPr>
        <w:t>gosuslugi</w:t>
      </w:r>
      <w:r w:rsidRPr="0058475A">
        <w:rPr>
          <w:rFonts w:ascii="Times New Roman" w:hAnsi="Times New Roman"/>
          <w:sz w:val="20"/>
          <w:szCs w:val="20"/>
          <w:lang w:val="ru-RU"/>
        </w:rPr>
        <w:t>.</w:t>
      </w:r>
      <w:r w:rsidRPr="0058475A">
        <w:rPr>
          <w:rFonts w:ascii="Times New Roman" w:hAnsi="Times New Roman"/>
          <w:sz w:val="20"/>
          <w:szCs w:val="20"/>
        </w:rPr>
        <w:t>ru</w:t>
      </w:r>
      <w:r w:rsidRPr="0058475A">
        <w:rPr>
          <w:rFonts w:ascii="Times New Roman" w:hAnsi="Times New Roman"/>
          <w:sz w:val="20"/>
          <w:szCs w:val="20"/>
          <w:lang w:val="ru-RU"/>
        </w:rPr>
        <w:t>);</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при обращении в территориальные отделы многофункционального центра. Сведения о контактных телефонах и местонахождении многофункционального центра размещены на сайте по адресу </w:t>
      </w:r>
      <w:r w:rsidRPr="0058475A">
        <w:rPr>
          <w:rFonts w:ascii="Times New Roman" w:hAnsi="Times New Roman"/>
          <w:sz w:val="20"/>
          <w:szCs w:val="20"/>
        </w:rPr>
        <w:t>http</w:t>
      </w:r>
      <w:r w:rsidRPr="0058475A">
        <w:rPr>
          <w:rFonts w:ascii="Times New Roman" w:hAnsi="Times New Roman"/>
          <w:sz w:val="20"/>
          <w:szCs w:val="20"/>
          <w:lang w:val="ru-RU"/>
        </w:rPr>
        <w:t>://моидокументы43.рф/</w:t>
      </w:r>
      <w:r w:rsidRPr="0058475A">
        <w:rPr>
          <w:rFonts w:ascii="Times New Roman" w:hAnsi="Times New Roman"/>
          <w:sz w:val="20"/>
          <w:szCs w:val="20"/>
        </w:rPr>
        <w:t>contact</w:t>
      </w:r>
      <w:r w:rsidRPr="0058475A">
        <w:rPr>
          <w:rFonts w:ascii="Times New Roman" w:hAnsi="Times New Roman"/>
          <w:sz w:val="20"/>
          <w:szCs w:val="20"/>
          <w:lang w:val="ru-RU"/>
        </w:rPr>
        <w:t>/.</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Единый бесплатный телефон многофункционального центра: 8-800-707-43-43.</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1.3. Муниципальную услугу, информацию о порядке предоставления муниципальной услуги и сведения о ходе её предоставления, уполномоченные должностные лица предоставляют заявителю на принципах доступности, качества и полноты предоставления.</w:t>
      </w:r>
    </w:p>
    <w:p w:rsidR="0058475A" w:rsidRPr="0058475A" w:rsidRDefault="0058475A" w:rsidP="0058475A">
      <w:pPr>
        <w:tabs>
          <w:tab w:val="left" w:pos="1276"/>
        </w:tabs>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1.4. 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p>
    <w:p w:rsidR="0058475A" w:rsidRPr="0058475A" w:rsidRDefault="0058475A" w:rsidP="0058475A">
      <w:pPr>
        <w:autoSpaceDE w:val="0"/>
        <w:autoSpaceDN w:val="0"/>
        <w:adjustRightInd w:val="0"/>
        <w:spacing w:after="0" w:line="240" w:lineRule="auto"/>
        <w:ind w:firstLine="709"/>
        <w:jc w:val="both"/>
        <w:rPr>
          <w:rFonts w:ascii="Times New Roman" w:eastAsia="Calibri" w:hAnsi="Times New Roman"/>
          <w:sz w:val="20"/>
          <w:szCs w:val="20"/>
          <w:lang w:val="ru-RU"/>
        </w:rPr>
      </w:pPr>
      <w:r w:rsidRPr="0058475A">
        <w:rPr>
          <w:rFonts w:ascii="Times New Roman" w:eastAsia="Calibri" w:hAnsi="Times New Roman"/>
          <w:sz w:val="20"/>
          <w:szCs w:val="20"/>
          <w:lang w:val="ru-RU"/>
        </w:rPr>
        <w:t xml:space="preserve">1.5.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58475A" w:rsidRPr="0058475A" w:rsidRDefault="0058475A" w:rsidP="0058475A">
      <w:pPr>
        <w:autoSpaceDE w:val="0"/>
        <w:autoSpaceDN w:val="0"/>
        <w:adjustRightInd w:val="0"/>
        <w:spacing w:after="0" w:line="240" w:lineRule="auto"/>
        <w:ind w:firstLine="709"/>
        <w:jc w:val="both"/>
        <w:rPr>
          <w:rFonts w:ascii="Times New Roman" w:eastAsia="Calibri" w:hAnsi="Times New Roman"/>
          <w:sz w:val="20"/>
          <w:szCs w:val="20"/>
          <w:lang w:val="ru-RU"/>
        </w:rPr>
      </w:pPr>
      <w:r w:rsidRPr="0058475A">
        <w:rPr>
          <w:rFonts w:ascii="Times New Roman" w:hAnsi="Times New Roman"/>
          <w:sz w:val="20"/>
          <w:szCs w:val="20"/>
          <w:lang w:val="ru-RU"/>
        </w:rPr>
        <w:t xml:space="preserve">1.6. </w:t>
      </w:r>
      <w:r w:rsidRPr="0058475A">
        <w:rPr>
          <w:rFonts w:ascii="Times New Roman" w:eastAsia="Calibri" w:hAnsi="Times New Roman"/>
          <w:sz w:val="20"/>
          <w:szCs w:val="20"/>
          <w:lang w:val="ru-RU"/>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58475A" w:rsidRPr="0058475A" w:rsidRDefault="0058475A" w:rsidP="0058475A">
      <w:pPr>
        <w:autoSpaceDE w:val="0"/>
        <w:autoSpaceDN w:val="0"/>
        <w:adjustRightInd w:val="0"/>
        <w:spacing w:after="0" w:line="240" w:lineRule="auto"/>
        <w:ind w:firstLine="709"/>
        <w:jc w:val="both"/>
        <w:rPr>
          <w:rFonts w:ascii="Times New Roman" w:eastAsia="Calibri" w:hAnsi="Times New Roman"/>
          <w:sz w:val="20"/>
          <w:szCs w:val="20"/>
          <w:lang w:val="ru-RU"/>
        </w:rPr>
      </w:pPr>
      <w:r w:rsidRPr="0058475A">
        <w:rPr>
          <w:rFonts w:ascii="Times New Roman" w:hAnsi="Times New Roman"/>
          <w:sz w:val="20"/>
          <w:szCs w:val="20"/>
          <w:lang w:val="ru-RU"/>
        </w:rPr>
        <w:t xml:space="preserve">1.7. </w:t>
      </w:r>
      <w:r w:rsidRPr="0058475A">
        <w:rPr>
          <w:rFonts w:ascii="Times New Roman" w:eastAsia="Calibri" w:hAnsi="Times New Roman"/>
          <w:sz w:val="20"/>
          <w:szCs w:val="20"/>
          <w:lang w:val="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8475A" w:rsidRPr="0058475A" w:rsidRDefault="0058475A" w:rsidP="0058475A">
      <w:pPr>
        <w:spacing w:after="0" w:line="240" w:lineRule="auto"/>
        <w:ind w:firstLine="709"/>
        <w:jc w:val="both"/>
        <w:rPr>
          <w:rFonts w:ascii="Times New Roman" w:eastAsia="Calibri" w:hAnsi="Times New Roman"/>
          <w:sz w:val="20"/>
          <w:szCs w:val="20"/>
          <w:lang w:val="ru-RU"/>
        </w:rPr>
      </w:pPr>
      <w:proofErr w:type="gramStart"/>
      <w:r w:rsidRPr="0058475A">
        <w:rPr>
          <w:rFonts w:ascii="Times New Roman" w:eastAsia="Calibri" w:hAnsi="Times New Roman"/>
          <w:sz w:val="20"/>
          <w:szCs w:val="20"/>
          <w:lang w:val="ru-RU"/>
        </w:rPr>
        <w:t xml:space="preserve">В случае подачи заявления в форме электронного документа с использованием </w:t>
      </w:r>
      <w:r w:rsidRPr="0058475A">
        <w:rPr>
          <w:rFonts w:ascii="Times New Roman" w:hAnsi="Times New Roman"/>
          <w:sz w:val="20"/>
          <w:szCs w:val="20"/>
          <w:lang w:val="ru-RU"/>
        </w:rPr>
        <w:t>информационной системы «Портал государственных услуг Кировской области» или федеральной государственной информационной системы «Единый портал государственных и муниципальных услуг (функций)»</w:t>
      </w:r>
      <w:r w:rsidRPr="0058475A">
        <w:rPr>
          <w:rFonts w:ascii="Times New Roman" w:eastAsia="Calibri" w:hAnsi="Times New Roman"/>
          <w:sz w:val="20"/>
          <w:szCs w:val="20"/>
          <w:lang w:val="ru-RU"/>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roofErr w:type="gramEnd"/>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eastAsia="Calibri" w:hAnsi="Times New Roman"/>
          <w:sz w:val="20"/>
          <w:szCs w:val="20"/>
          <w:lang w:val="ru-RU"/>
        </w:rPr>
        <w:t xml:space="preserve">1.8. </w:t>
      </w:r>
      <w:r w:rsidRPr="0058475A">
        <w:rPr>
          <w:rFonts w:ascii="Times New Roman" w:hAnsi="Times New Roman"/>
          <w:sz w:val="20"/>
          <w:szCs w:val="20"/>
          <w:lang w:val="ru-RU"/>
        </w:rPr>
        <w:t xml:space="preserve">Информационные стенды с материалами, содержащими информацию о порядке предоставления муниципальной услуги, размещаются в доступном для заявителя месте, текст материалов должен быть напечатан удобным для чтения шрифтом (размер шрифта не менее 14 </w:t>
      </w:r>
      <w:proofErr w:type="gramStart"/>
      <w:r w:rsidRPr="0058475A">
        <w:rPr>
          <w:rFonts w:ascii="Times New Roman" w:hAnsi="Times New Roman"/>
          <w:sz w:val="20"/>
          <w:szCs w:val="20"/>
          <w:lang w:val="ru-RU"/>
        </w:rPr>
        <w:t>пт</w:t>
      </w:r>
      <w:proofErr w:type="gramEnd"/>
      <w:r w:rsidRPr="0058475A">
        <w:rPr>
          <w:rFonts w:ascii="Times New Roman" w:hAnsi="Times New Roman"/>
          <w:sz w:val="20"/>
          <w:szCs w:val="20"/>
          <w:lang w:val="ru-RU"/>
        </w:rPr>
        <w:t>), наиболее важная информация может быть выделена, оформлена в виде графиков, таблиц.</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1.9. На информационных </w:t>
      </w:r>
      <w:proofErr w:type="gramStart"/>
      <w:r w:rsidRPr="0058475A">
        <w:rPr>
          <w:rFonts w:ascii="Times New Roman" w:hAnsi="Times New Roman"/>
          <w:sz w:val="20"/>
          <w:szCs w:val="20"/>
          <w:lang w:val="ru-RU"/>
        </w:rPr>
        <w:t>стендах</w:t>
      </w:r>
      <w:proofErr w:type="gramEnd"/>
      <w:r w:rsidRPr="0058475A">
        <w:rPr>
          <w:rFonts w:ascii="Times New Roman" w:hAnsi="Times New Roman"/>
          <w:sz w:val="20"/>
          <w:szCs w:val="20"/>
          <w:lang w:val="ru-RU"/>
        </w:rPr>
        <w:t>, а также на официальном сайте администрации, в информационной системе «Портал государственных и муниципальных услуг Кировской области» (</w:t>
      </w:r>
      <w:r w:rsidRPr="0058475A">
        <w:rPr>
          <w:rFonts w:ascii="Times New Roman" w:hAnsi="Times New Roman"/>
          <w:sz w:val="20"/>
          <w:szCs w:val="20"/>
        </w:rPr>
        <w:t>http</w:t>
      </w:r>
      <w:r w:rsidRPr="0058475A">
        <w:rPr>
          <w:rFonts w:ascii="Times New Roman" w:hAnsi="Times New Roman"/>
          <w:sz w:val="20"/>
          <w:szCs w:val="20"/>
          <w:lang w:val="ru-RU"/>
        </w:rPr>
        <w:t>://</w:t>
      </w:r>
      <w:r w:rsidRPr="0058475A">
        <w:rPr>
          <w:rFonts w:ascii="Times New Roman" w:hAnsi="Times New Roman"/>
          <w:sz w:val="20"/>
          <w:szCs w:val="20"/>
        </w:rPr>
        <w:t>www</w:t>
      </w:r>
      <w:r w:rsidRPr="0058475A">
        <w:rPr>
          <w:rFonts w:ascii="Times New Roman" w:hAnsi="Times New Roman"/>
          <w:sz w:val="20"/>
          <w:szCs w:val="20"/>
          <w:lang w:val="ru-RU"/>
        </w:rPr>
        <w:t>.</w:t>
      </w:r>
      <w:r w:rsidRPr="0058475A">
        <w:rPr>
          <w:rFonts w:ascii="Times New Roman" w:hAnsi="Times New Roman"/>
          <w:sz w:val="20"/>
          <w:szCs w:val="20"/>
        </w:rPr>
        <w:t>pgmu</w:t>
      </w:r>
      <w:r w:rsidRPr="0058475A">
        <w:rPr>
          <w:rFonts w:ascii="Times New Roman" w:hAnsi="Times New Roman"/>
          <w:sz w:val="20"/>
          <w:szCs w:val="20"/>
          <w:lang w:val="ru-RU"/>
        </w:rPr>
        <w:t>.</w:t>
      </w:r>
      <w:r w:rsidRPr="0058475A">
        <w:rPr>
          <w:rFonts w:ascii="Times New Roman" w:hAnsi="Times New Roman"/>
          <w:sz w:val="20"/>
          <w:szCs w:val="20"/>
        </w:rPr>
        <w:t>ako</w:t>
      </w:r>
      <w:r w:rsidRPr="0058475A">
        <w:rPr>
          <w:rFonts w:ascii="Times New Roman" w:hAnsi="Times New Roman"/>
          <w:sz w:val="20"/>
          <w:szCs w:val="20"/>
          <w:lang w:val="ru-RU"/>
        </w:rPr>
        <w:t>.</w:t>
      </w:r>
      <w:r w:rsidRPr="0058475A">
        <w:rPr>
          <w:rFonts w:ascii="Times New Roman" w:hAnsi="Times New Roman"/>
          <w:sz w:val="20"/>
          <w:szCs w:val="20"/>
        </w:rPr>
        <w:t>kirov</w:t>
      </w:r>
      <w:r w:rsidRPr="0058475A">
        <w:rPr>
          <w:rFonts w:ascii="Times New Roman" w:hAnsi="Times New Roman"/>
          <w:sz w:val="20"/>
          <w:szCs w:val="20"/>
          <w:lang w:val="ru-RU"/>
        </w:rPr>
        <w:t>.</w:t>
      </w:r>
      <w:r w:rsidRPr="0058475A">
        <w:rPr>
          <w:rFonts w:ascii="Times New Roman" w:hAnsi="Times New Roman"/>
          <w:sz w:val="20"/>
          <w:szCs w:val="20"/>
        </w:rPr>
        <w:t>ru</w:t>
      </w:r>
      <w:r w:rsidRPr="0058475A">
        <w:rPr>
          <w:rFonts w:ascii="Times New Roman" w:hAnsi="Times New Roman"/>
          <w:sz w:val="20"/>
          <w:szCs w:val="20"/>
          <w:lang w:val="ru-RU"/>
        </w:rPr>
        <w:t>) размещаются следующие сведения: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перечень лиц, которые могут получить муниципальную услугу;</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перечень документов, необходимых для предоставления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месторасположение администрации, режим работы, Ф.И.О. должностного лица, к которому можно обратиться для получения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lastRenderedPageBreak/>
        <w:t>процедура предоставления муниципальной услуги (в текстовом виде и в виде блок-схемы);</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срок предоставления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порядок обжалования результатов оказания муниципальной услуги.</w:t>
      </w:r>
    </w:p>
    <w:p w:rsidR="0058475A" w:rsidRPr="0058475A" w:rsidRDefault="0058475A" w:rsidP="0058475A">
      <w:pPr>
        <w:autoSpaceDE w:val="0"/>
        <w:autoSpaceDN w:val="0"/>
        <w:adjustRightInd w:val="0"/>
        <w:spacing w:after="0" w:line="240" w:lineRule="auto"/>
        <w:ind w:firstLine="709"/>
        <w:outlineLvl w:val="0"/>
        <w:rPr>
          <w:rFonts w:ascii="Times New Roman" w:hAnsi="Times New Roman"/>
          <w:b/>
          <w:sz w:val="20"/>
          <w:szCs w:val="20"/>
          <w:lang w:val="ru-RU"/>
        </w:rPr>
      </w:pPr>
    </w:p>
    <w:p w:rsidR="0058475A" w:rsidRPr="0058475A" w:rsidRDefault="0058475A" w:rsidP="0058475A">
      <w:pPr>
        <w:autoSpaceDE w:val="0"/>
        <w:autoSpaceDN w:val="0"/>
        <w:adjustRightInd w:val="0"/>
        <w:spacing w:after="0" w:line="240" w:lineRule="auto"/>
        <w:ind w:firstLine="709"/>
        <w:outlineLvl w:val="0"/>
        <w:rPr>
          <w:rFonts w:ascii="Times New Roman" w:hAnsi="Times New Roman"/>
          <w:b/>
          <w:sz w:val="20"/>
          <w:szCs w:val="20"/>
          <w:lang w:val="ru-RU"/>
        </w:rPr>
      </w:pPr>
      <w:r w:rsidRPr="0058475A">
        <w:rPr>
          <w:rFonts w:ascii="Times New Roman" w:hAnsi="Times New Roman"/>
          <w:b/>
          <w:sz w:val="20"/>
          <w:szCs w:val="20"/>
          <w:lang w:val="ru-RU"/>
        </w:rPr>
        <w:t>2. Стандарт предоставления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2.1. Наименование муниципальной услуги: «Предоставление юридическим и физическим лицам сведений из реестра муниципального имущества муниципального образования Тужинский муниципальный район».</w:t>
      </w:r>
    </w:p>
    <w:p w:rsidR="0058475A" w:rsidRPr="0058475A" w:rsidRDefault="0058475A" w:rsidP="0058475A">
      <w:pPr>
        <w:autoSpaceDE w:val="0"/>
        <w:autoSpaceDN w:val="0"/>
        <w:adjustRightInd w:val="0"/>
        <w:spacing w:after="0" w:line="240" w:lineRule="auto"/>
        <w:ind w:firstLine="709"/>
        <w:jc w:val="both"/>
        <w:outlineLvl w:val="2"/>
        <w:rPr>
          <w:rFonts w:ascii="Times New Roman" w:eastAsia="Calibri" w:hAnsi="Times New Roman"/>
          <w:bCs/>
          <w:sz w:val="20"/>
          <w:szCs w:val="20"/>
          <w:lang w:val="ru-RU"/>
        </w:rPr>
      </w:pPr>
      <w:r w:rsidRPr="0058475A">
        <w:rPr>
          <w:rFonts w:ascii="Times New Roman" w:hAnsi="Times New Roman"/>
          <w:sz w:val="20"/>
          <w:szCs w:val="20"/>
          <w:lang w:val="ru-RU"/>
        </w:rPr>
        <w:t>2.2. Предоставление м</w:t>
      </w:r>
      <w:r w:rsidRPr="0058475A">
        <w:rPr>
          <w:rFonts w:ascii="Times New Roman" w:eastAsia="Calibri" w:hAnsi="Times New Roman"/>
          <w:sz w:val="20"/>
          <w:szCs w:val="20"/>
          <w:lang w:val="ru-RU"/>
        </w:rPr>
        <w:t xml:space="preserve">униципальной услуги осуществляется </w:t>
      </w:r>
      <w:r w:rsidRPr="0058475A">
        <w:rPr>
          <w:rFonts w:ascii="Times New Roman" w:eastAsia="Calibri" w:hAnsi="Times New Roman"/>
          <w:bCs/>
          <w:sz w:val="20"/>
          <w:szCs w:val="20"/>
          <w:lang w:val="ru-RU"/>
        </w:rPr>
        <w:t>администрацией муниципального образования.</w:t>
      </w:r>
    </w:p>
    <w:p w:rsidR="0058475A" w:rsidRPr="0058475A" w:rsidRDefault="0058475A" w:rsidP="0058475A">
      <w:pPr>
        <w:autoSpaceDE w:val="0"/>
        <w:autoSpaceDN w:val="0"/>
        <w:adjustRightInd w:val="0"/>
        <w:spacing w:after="0" w:line="240" w:lineRule="auto"/>
        <w:ind w:firstLine="709"/>
        <w:jc w:val="both"/>
        <w:outlineLvl w:val="2"/>
        <w:rPr>
          <w:rFonts w:ascii="Times New Roman" w:hAnsi="Times New Roman"/>
          <w:sz w:val="20"/>
          <w:szCs w:val="20"/>
          <w:lang w:val="ru-RU"/>
        </w:rPr>
      </w:pPr>
      <w:r w:rsidRPr="0058475A">
        <w:rPr>
          <w:rFonts w:ascii="Times New Roman" w:hAnsi="Times New Roman"/>
          <w:sz w:val="20"/>
          <w:szCs w:val="20"/>
          <w:lang w:val="ru-RU"/>
        </w:rPr>
        <w:t>2.3. 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муниципального образования Тужинский муниципальный район либо отказ в предоставлении таких сведений.</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письменном обращении заявителя в администрацию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2.4. Срок предоставления муниципальной услуги не должен превышать пятнадцать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заявления в письменной форме об ошибке в тексте документа.</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2.5. Предоставление муниципальной услуги осуществляется в соответствии </w:t>
      </w:r>
      <w:proofErr w:type="gramStart"/>
      <w:r w:rsidRPr="0058475A">
        <w:rPr>
          <w:rFonts w:ascii="Times New Roman" w:hAnsi="Times New Roman"/>
          <w:sz w:val="20"/>
          <w:szCs w:val="20"/>
          <w:lang w:val="ru-RU"/>
        </w:rPr>
        <w:t>с</w:t>
      </w:r>
      <w:proofErr w:type="gramEnd"/>
      <w:r w:rsidRPr="0058475A">
        <w:rPr>
          <w:rFonts w:ascii="Times New Roman" w:hAnsi="Times New Roman"/>
          <w:sz w:val="20"/>
          <w:szCs w:val="20"/>
          <w:lang w:val="ru-RU"/>
        </w:rPr>
        <w:t>:</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Гражданским </w:t>
      </w:r>
      <w:hyperlink r:id="rId11" w:history="1">
        <w:r w:rsidRPr="0058475A">
          <w:rPr>
            <w:rFonts w:ascii="Times New Roman" w:hAnsi="Times New Roman"/>
            <w:sz w:val="20"/>
            <w:szCs w:val="20"/>
            <w:lang w:val="ru-RU"/>
          </w:rPr>
          <w:t>кодексом</w:t>
        </w:r>
      </w:hyperlink>
      <w:r w:rsidRPr="0058475A">
        <w:rPr>
          <w:rFonts w:ascii="Times New Roman" w:hAnsi="Times New Roman"/>
          <w:sz w:val="20"/>
          <w:szCs w:val="20"/>
          <w:lang w:val="ru-RU"/>
        </w:rPr>
        <w:t xml:space="preserve"> Российской Федерации (первоначальный текст документа опубликован в издании «Собрание законодательства Российской Федерации» от 05.12.1994 № 32, статья 3301);</w:t>
      </w:r>
    </w:p>
    <w:p w:rsidR="0058475A" w:rsidRPr="0058475A" w:rsidRDefault="0058475A" w:rsidP="0058475A">
      <w:pPr>
        <w:autoSpaceDE w:val="0"/>
        <w:autoSpaceDN w:val="0"/>
        <w:adjustRightInd w:val="0"/>
        <w:spacing w:after="0" w:line="240" w:lineRule="auto"/>
        <w:ind w:firstLine="709"/>
        <w:jc w:val="both"/>
        <w:rPr>
          <w:rFonts w:ascii="Times New Roman" w:eastAsia="Calibri" w:hAnsi="Times New Roman"/>
          <w:sz w:val="20"/>
          <w:szCs w:val="20"/>
          <w:lang w:val="ru-RU"/>
        </w:rPr>
      </w:pPr>
      <w:r w:rsidRPr="0058475A">
        <w:rPr>
          <w:rFonts w:ascii="Times New Roman" w:eastAsia="Calibri" w:hAnsi="Times New Roman"/>
          <w:sz w:val="20"/>
          <w:szCs w:val="20"/>
          <w:lang w:val="ru-RU"/>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Федеральным </w:t>
      </w:r>
      <w:hyperlink r:id="rId12" w:history="1">
        <w:r w:rsidRPr="0058475A">
          <w:rPr>
            <w:rFonts w:ascii="Times New Roman" w:hAnsi="Times New Roman"/>
            <w:sz w:val="20"/>
            <w:szCs w:val="20"/>
            <w:lang w:val="ru-RU"/>
          </w:rPr>
          <w:t>законом</w:t>
        </w:r>
      </w:hyperlink>
      <w:r w:rsidRPr="0058475A">
        <w:rPr>
          <w:rFonts w:ascii="Times New Roman" w:hAnsi="Times New Roman"/>
          <w:sz w:val="20"/>
          <w:szCs w:val="20"/>
          <w:lang w:val="ru-RU"/>
        </w:rPr>
        <w:t xml:space="preserve"> от 06.04.2011 № 63-ФЗ «Об электронной подписи» (первоначальный текст документа опубликован в издании «Российская газета» от 08.04.2011 № 75);</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Федеральным </w:t>
      </w:r>
      <w:hyperlink r:id="rId13" w:history="1">
        <w:r w:rsidRPr="0058475A">
          <w:rPr>
            <w:rFonts w:ascii="Times New Roman" w:hAnsi="Times New Roman"/>
            <w:sz w:val="20"/>
            <w:szCs w:val="20"/>
            <w:lang w:val="ru-RU"/>
          </w:rPr>
          <w:t>законом</w:t>
        </w:r>
      </w:hyperlink>
      <w:r w:rsidRPr="0058475A">
        <w:rPr>
          <w:rFonts w:ascii="Times New Roman" w:hAnsi="Times New Roman"/>
          <w:sz w:val="20"/>
          <w:szCs w:val="20"/>
          <w:lang w:val="ru-RU"/>
        </w:rPr>
        <w:t xml:space="preserve">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от  30.07.2010 </w:t>
      </w:r>
      <w:r w:rsidRPr="0058475A">
        <w:rPr>
          <w:rFonts w:ascii="Times New Roman" w:hAnsi="Times New Roman"/>
          <w:sz w:val="20"/>
          <w:szCs w:val="20"/>
          <w:lang w:val="ru-RU"/>
        </w:rPr>
        <w:br/>
        <w:t>№ 168);</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Федеральным </w:t>
      </w:r>
      <w:hyperlink r:id="rId14" w:history="1">
        <w:r w:rsidRPr="0058475A">
          <w:rPr>
            <w:rFonts w:ascii="Times New Roman" w:hAnsi="Times New Roman"/>
            <w:sz w:val="20"/>
            <w:szCs w:val="20"/>
            <w:lang w:val="ru-RU"/>
          </w:rPr>
          <w:t>законом</w:t>
        </w:r>
      </w:hyperlink>
      <w:r w:rsidRPr="0058475A">
        <w:rPr>
          <w:rFonts w:ascii="Times New Roman" w:hAnsi="Times New Roman"/>
          <w:sz w:val="20"/>
          <w:szCs w:val="20"/>
          <w:lang w:val="ru-RU"/>
        </w:rPr>
        <w:t xml:space="preserve"> от 02.05.2006 № 59-ФЗ «О порядке рассмотрения обращений граждан Российской Федерации» (первоначальный текст документа опубликован в издании «Российская газета» от 05.05.2006   № 95);</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Федеральным </w:t>
      </w:r>
      <w:hyperlink r:id="rId15" w:history="1">
        <w:r w:rsidRPr="0058475A">
          <w:rPr>
            <w:rFonts w:ascii="Times New Roman" w:hAnsi="Times New Roman"/>
            <w:sz w:val="20"/>
            <w:szCs w:val="20"/>
            <w:lang w:val="ru-RU"/>
          </w:rPr>
          <w:t>законом</w:t>
        </w:r>
      </w:hyperlink>
      <w:r w:rsidRPr="0058475A">
        <w:rPr>
          <w:rFonts w:ascii="Times New Roman" w:hAnsi="Times New Roman"/>
          <w:sz w:val="20"/>
          <w:szCs w:val="20"/>
          <w:lang w:val="ru-RU"/>
        </w:rPr>
        <w:t xml:space="preserve"> от 09.02.2009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издании «Российская газета» от 13.02.2009 № 25);</w:t>
      </w:r>
    </w:p>
    <w:p w:rsidR="0058475A" w:rsidRPr="0058475A" w:rsidRDefault="00F334F5" w:rsidP="0058475A">
      <w:pPr>
        <w:autoSpaceDE w:val="0"/>
        <w:autoSpaceDN w:val="0"/>
        <w:adjustRightInd w:val="0"/>
        <w:spacing w:after="0" w:line="240" w:lineRule="auto"/>
        <w:ind w:firstLine="709"/>
        <w:jc w:val="both"/>
        <w:rPr>
          <w:rFonts w:ascii="Times New Roman" w:hAnsi="Times New Roman"/>
          <w:sz w:val="20"/>
          <w:szCs w:val="20"/>
          <w:lang w:val="ru-RU"/>
        </w:rPr>
      </w:pPr>
      <w:hyperlink r:id="rId16" w:history="1">
        <w:r w:rsidR="0058475A" w:rsidRPr="0058475A">
          <w:rPr>
            <w:rFonts w:ascii="Times New Roman" w:hAnsi="Times New Roman"/>
            <w:sz w:val="20"/>
            <w:szCs w:val="20"/>
            <w:lang w:val="ru-RU"/>
          </w:rPr>
          <w:t>постановлением</w:t>
        </w:r>
      </w:hyperlink>
      <w:r w:rsidR="0058475A" w:rsidRPr="0058475A">
        <w:rPr>
          <w:rFonts w:ascii="Times New Roman" w:hAnsi="Times New Roman"/>
          <w:sz w:val="20"/>
          <w:szCs w:val="20"/>
          <w:lang w:val="ru-RU"/>
        </w:rPr>
        <w:t xml:space="preserve"> Правительства Российской Федерации от 25.01.2013 </w:t>
      </w:r>
      <w:r w:rsidR="0058475A" w:rsidRPr="0058475A">
        <w:rPr>
          <w:rFonts w:ascii="Times New Roman" w:hAnsi="Times New Roman"/>
          <w:sz w:val="20"/>
          <w:szCs w:val="20"/>
          <w:lang w:val="ru-RU"/>
        </w:rPr>
        <w:br/>
        <w:t>№ 33 «Об использовании простой электронной подписи при оказании государственных и муниципальных услуг» (первоначальный текст документа опубликован в издании «Собрание законодательства Российской Федерации» от 04.02.2013 № 5, статья 377);</w:t>
      </w:r>
    </w:p>
    <w:p w:rsidR="0058475A" w:rsidRPr="0058475A" w:rsidRDefault="00F334F5" w:rsidP="0058475A">
      <w:pPr>
        <w:autoSpaceDE w:val="0"/>
        <w:autoSpaceDN w:val="0"/>
        <w:adjustRightInd w:val="0"/>
        <w:spacing w:after="0" w:line="240" w:lineRule="auto"/>
        <w:ind w:firstLine="709"/>
        <w:jc w:val="both"/>
        <w:rPr>
          <w:rFonts w:ascii="Times New Roman" w:hAnsi="Times New Roman"/>
          <w:sz w:val="20"/>
          <w:szCs w:val="20"/>
          <w:lang w:val="ru-RU"/>
        </w:rPr>
      </w:pPr>
      <w:hyperlink r:id="rId17" w:history="1">
        <w:r w:rsidR="0058475A" w:rsidRPr="0058475A">
          <w:rPr>
            <w:rFonts w:ascii="Times New Roman" w:hAnsi="Times New Roman"/>
            <w:sz w:val="20"/>
            <w:szCs w:val="20"/>
            <w:lang w:val="ru-RU"/>
          </w:rPr>
          <w:t>постановлением</w:t>
        </w:r>
      </w:hyperlink>
      <w:r w:rsidR="0058475A" w:rsidRPr="0058475A">
        <w:rPr>
          <w:rFonts w:ascii="Times New Roman" w:hAnsi="Times New Roman"/>
          <w:sz w:val="20"/>
          <w:szCs w:val="20"/>
          <w:lang w:val="ru-RU"/>
        </w:rPr>
        <w:t xml:space="preserve"> Правительства Российской Федерации от 25.06.2012 </w:t>
      </w:r>
      <w:r w:rsidR="0058475A" w:rsidRPr="0058475A">
        <w:rPr>
          <w:rFonts w:ascii="Times New Roman" w:hAnsi="Times New Roman"/>
          <w:sz w:val="20"/>
          <w:szCs w:val="20"/>
          <w:lang w:val="ru-RU"/>
        </w:rPr>
        <w:br/>
        <w:t>№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изданиях «Российская газета» от 02.07.2012 № 148, «Собрание законодательства Российской Федерации» от 02.07.2012 № 27, статья 3744);</w:t>
      </w:r>
    </w:p>
    <w:p w:rsidR="0058475A" w:rsidRPr="0058475A" w:rsidRDefault="00F334F5" w:rsidP="0058475A">
      <w:pPr>
        <w:autoSpaceDE w:val="0"/>
        <w:autoSpaceDN w:val="0"/>
        <w:adjustRightInd w:val="0"/>
        <w:spacing w:after="0" w:line="240" w:lineRule="auto"/>
        <w:ind w:firstLine="709"/>
        <w:jc w:val="both"/>
        <w:rPr>
          <w:rFonts w:ascii="Times New Roman" w:hAnsi="Times New Roman"/>
          <w:sz w:val="20"/>
          <w:szCs w:val="20"/>
          <w:lang w:val="ru-RU"/>
        </w:rPr>
      </w:pPr>
      <w:hyperlink r:id="rId18" w:history="1">
        <w:proofErr w:type="gramStart"/>
        <w:r w:rsidR="0058475A" w:rsidRPr="0058475A">
          <w:rPr>
            <w:rFonts w:ascii="Times New Roman" w:hAnsi="Times New Roman"/>
            <w:sz w:val="20"/>
            <w:szCs w:val="20"/>
            <w:lang w:val="ru-RU"/>
          </w:rPr>
          <w:t>постановлением</w:t>
        </w:r>
      </w:hyperlink>
      <w:r w:rsidR="0058475A" w:rsidRPr="0058475A">
        <w:rPr>
          <w:rFonts w:ascii="Times New Roman" w:hAnsi="Times New Roman"/>
          <w:sz w:val="20"/>
          <w:szCs w:val="20"/>
          <w:lang w:val="ru-RU"/>
        </w:rPr>
        <w:t xml:space="preserve"> Правительства Российской Федерации от 25.08.2012 </w:t>
      </w:r>
      <w:r w:rsidR="0058475A" w:rsidRPr="0058475A">
        <w:rPr>
          <w:rFonts w:ascii="Times New Roman" w:hAnsi="Times New Roman"/>
          <w:sz w:val="20"/>
          <w:szCs w:val="20"/>
          <w:lang w:val="ru-RU"/>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от 31.08.2012 № 200, «Собрание законодательства Российской Федерации» от 03.09.2012 № 36, статья 4903);</w:t>
      </w:r>
      <w:proofErr w:type="gramEnd"/>
    </w:p>
    <w:p w:rsidR="0058475A" w:rsidRPr="0058475A" w:rsidRDefault="00F334F5" w:rsidP="0058475A">
      <w:pPr>
        <w:autoSpaceDE w:val="0"/>
        <w:autoSpaceDN w:val="0"/>
        <w:adjustRightInd w:val="0"/>
        <w:spacing w:after="0" w:line="240" w:lineRule="auto"/>
        <w:ind w:firstLine="709"/>
        <w:jc w:val="both"/>
        <w:rPr>
          <w:rFonts w:ascii="Times New Roman" w:hAnsi="Times New Roman"/>
          <w:sz w:val="20"/>
          <w:szCs w:val="20"/>
          <w:lang w:val="ru-RU"/>
        </w:rPr>
      </w:pPr>
      <w:hyperlink r:id="rId19" w:history="1">
        <w:r w:rsidR="0058475A" w:rsidRPr="0058475A">
          <w:rPr>
            <w:rFonts w:ascii="Times New Roman" w:hAnsi="Times New Roman"/>
            <w:sz w:val="20"/>
            <w:szCs w:val="20"/>
            <w:lang w:val="ru-RU"/>
          </w:rPr>
          <w:t>постановлением</w:t>
        </w:r>
      </w:hyperlink>
      <w:r w:rsidR="0058475A" w:rsidRPr="0058475A">
        <w:rPr>
          <w:rFonts w:ascii="Times New Roman" w:hAnsi="Times New Roman"/>
          <w:sz w:val="20"/>
          <w:szCs w:val="20"/>
          <w:lang w:val="ru-RU"/>
        </w:rPr>
        <w:t xml:space="preserve"> Правительства Российской Федерации от 07.07.2011 </w:t>
      </w:r>
      <w:r w:rsidR="0058475A" w:rsidRPr="0058475A">
        <w:rPr>
          <w:rFonts w:ascii="Times New Roman" w:hAnsi="Times New Roman"/>
          <w:sz w:val="20"/>
          <w:szCs w:val="20"/>
          <w:lang w:val="ru-RU"/>
        </w:rPr>
        <w:b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издании «Собрание законодательства Российской Федерации» от 18.07.2011 № 29, статья 4479);</w:t>
      </w:r>
    </w:p>
    <w:p w:rsidR="0058475A" w:rsidRPr="0058475A" w:rsidRDefault="0058475A" w:rsidP="0058475A">
      <w:pPr>
        <w:autoSpaceDE w:val="0"/>
        <w:autoSpaceDN w:val="0"/>
        <w:adjustRightInd w:val="0"/>
        <w:spacing w:after="0" w:line="240" w:lineRule="auto"/>
        <w:ind w:firstLine="709"/>
        <w:jc w:val="both"/>
        <w:rPr>
          <w:rFonts w:ascii="Times New Roman" w:eastAsia="Calibri" w:hAnsi="Times New Roman"/>
          <w:sz w:val="20"/>
          <w:szCs w:val="20"/>
          <w:lang w:val="ru-RU"/>
        </w:rPr>
      </w:pPr>
      <w:r w:rsidRPr="0058475A">
        <w:rPr>
          <w:rFonts w:ascii="Times New Roman" w:eastAsia="Calibri" w:hAnsi="Times New Roman"/>
          <w:sz w:val="20"/>
          <w:szCs w:val="20"/>
          <w:lang w:val="ru-RU"/>
        </w:rPr>
        <w:lastRenderedPageBreak/>
        <w:t xml:space="preserve">Уставом муниципального образования </w:t>
      </w:r>
      <w:r w:rsidRPr="0058475A">
        <w:rPr>
          <w:rFonts w:ascii="Times New Roman" w:hAnsi="Times New Roman"/>
          <w:sz w:val="20"/>
          <w:szCs w:val="20"/>
          <w:lang w:val="ru-RU"/>
        </w:rPr>
        <w:t>Тужинский муниципальный район</w:t>
      </w:r>
      <w:r w:rsidRPr="0058475A">
        <w:rPr>
          <w:rFonts w:ascii="Times New Roman" w:eastAsia="Calibri" w:hAnsi="Times New Roman"/>
          <w:sz w:val="20"/>
          <w:szCs w:val="20"/>
          <w:lang w:val="ru-RU"/>
        </w:rPr>
        <w:t>;</w:t>
      </w:r>
    </w:p>
    <w:p w:rsidR="0058475A" w:rsidRPr="0058475A" w:rsidRDefault="0058475A" w:rsidP="0058475A">
      <w:pPr>
        <w:spacing w:after="0" w:line="240" w:lineRule="auto"/>
        <w:ind w:firstLine="709"/>
        <w:jc w:val="both"/>
        <w:rPr>
          <w:rFonts w:ascii="Times New Roman" w:hAnsi="Times New Roman"/>
          <w:sz w:val="20"/>
          <w:szCs w:val="20"/>
          <w:shd w:val="clear" w:color="auto" w:fill="FFFFFF"/>
          <w:lang w:val="ru-RU"/>
        </w:rPr>
      </w:pPr>
      <w:r w:rsidRPr="0058475A">
        <w:rPr>
          <w:rFonts w:ascii="Times New Roman" w:eastAsia="Calibri" w:hAnsi="Times New Roman"/>
          <w:sz w:val="20"/>
          <w:szCs w:val="20"/>
          <w:lang w:val="ru-RU"/>
        </w:rPr>
        <w:t>настоящим Административным регламентом.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2.6. Для предоставления муниципальной услуги заявителем подается заявление о предоставлении информации лично (либо через законного представителя), почтовым отправлением или в форме электронного документа, подписанного электронной подписью.</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Заявление, подаваемое в форме </w:t>
      </w:r>
      <w:proofErr w:type="gramStart"/>
      <w:r w:rsidRPr="0058475A">
        <w:rPr>
          <w:rFonts w:ascii="Times New Roman" w:hAnsi="Times New Roman"/>
          <w:sz w:val="20"/>
          <w:szCs w:val="20"/>
          <w:lang w:val="ru-RU"/>
        </w:rPr>
        <w:t>электронного</w:t>
      </w:r>
      <w:proofErr w:type="gramEnd"/>
      <w:r w:rsidRPr="0058475A">
        <w:rPr>
          <w:rFonts w:ascii="Times New Roman" w:hAnsi="Times New Roman"/>
          <w:sz w:val="20"/>
          <w:szCs w:val="20"/>
          <w:lang w:val="ru-RU"/>
        </w:rPr>
        <w:t xml:space="preserve"> документа, подписывается заявителем простой электронной подписью.</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 заявлении указываются: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сведения о документах, уполномочивающих представителя физического или юридического лица подавать от имени заявителя заявление;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обращении за получением муниципальной услуги от имени заявителя законный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из реестра муниципального имущества муниципального образования прилагается копия доверенности, если заявление подается лицом, действующим в интересах заявителя.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Заявление о предоставлении юридическим и физическим лицам (их законным представителям) сведений из реестра муниципального имущества муниципального образования составляется согласно приложениям </w:t>
      </w:r>
      <w:hyperlink w:anchor="Par365" w:history="1">
        <w:r w:rsidRPr="0058475A">
          <w:rPr>
            <w:rFonts w:ascii="Times New Roman" w:hAnsi="Times New Roman"/>
            <w:sz w:val="20"/>
            <w:szCs w:val="20"/>
            <w:lang w:val="ru-RU"/>
          </w:rPr>
          <w:t>№ 1</w:t>
        </w:r>
      </w:hyperlink>
      <w:r w:rsidRPr="0058475A">
        <w:rPr>
          <w:rFonts w:ascii="Times New Roman" w:hAnsi="Times New Roman"/>
          <w:sz w:val="20"/>
          <w:szCs w:val="20"/>
          <w:lang w:val="ru-RU"/>
        </w:rPr>
        <w:t xml:space="preserve"> и </w:t>
      </w:r>
      <w:hyperlink w:anchor="Par427" w:history="1">
        <w:r w:rsidRPr="0058475A">
          <w:rPr>
            <w:rFonts w:ascii="Times New Roman" w:hAnsi="Times New Roman"/>
            <w:sz w:val="20"/>
            <w:szCs w:val="20"/>
            <w:lang w:val="ru-RU"/>
          </w:rPr>
          <w:t>№ 2</w:t>
        </w:r>
      </w:hyperlink>
      <w:r w:rsidRPr="0058475A">
        <w:rPr>
          <w:rFonts w:ascii="Times New Roman" w:hAnsi="Times New Roman"/>
          <w:sz w:val="20"/>
          <w:szCs w:val="20"/>
          <w:lang w:val="ru-RU"/>
        </w:rPr>
        <w:t>.</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 Данное заявление регистрируется специалистом администрации муниципального образования в день его поступления.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2.7. При предоставлении муниципальной услуги администрация не вправе требовать от заявителя: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58475A">
        <w:rPr>
          <w:rFonts w:ascii="Times New Roman" w:hAnsi="Times New Roman"/>
          <w:sz w:val="20"/>
          <w:szCs w:val="20"/>
          <w:lang w:val="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58475A">
          <w:rPr>
            <w:rFonts w:ascii="Times New Roman" w:hAnsi="Times New Roman"/>
            <w:sz w:val="20"/>
            <w:szCs w:val="20"/>
            <w:lang w:val="ru-RU"/>
          </w:rPr>
          <w:t>частью 1 статьи 1</w:t>
        </w:r>
      </w:hyperlink>
      <w:r w:rsidRPr="0058475A">
        <w:rPr>
          <w:rFonts w:ascii="Times New Roman" w:hAnsi="Times New Roman"/>
          <w:sz w:val="20"/>
          <w:szCs w:val="20"/>
          <w:lang w:val="ru-RU"/>
        </w:rPr>
        <w:t xml:space="preserve"> Федерального закона от 27.07.2010 № 210-ФЗ «Об организации</w:t>
      </w:r>
      <w:proofErr w:type="gramEnd"/>
      <w:r w:rsidRPr="0058475A">
        <w:rPr>
          <w:rFonts w:ascii="Times New Roman" w:hAnsi="Times New Roman"/>
          <w:sz w:val="20"/>
          <w:szCs w:val="20"/>
          <w:lang w:val="ru-RU"/>
        </w:rPr>
        <w:t xml:space="preserve"> </w:t>
      </w:r>
      <w:proofErr w:type="gramStart"/>
      <w:r w:rsidRPr="0058475A">
        <w:rPr>
          <w:rFonts w:ascii="Times New Roman" w:hAnsi="Times New Roman"/>
          <w:sz w:val="20"/>
          <w:szCs w:val="20"/>
          <w:lang w:val="ru-RU"/>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58475A">
          <w:rPr>
            <w:rFonts w:ascii="Times New Roman" w:hAnsi="Times New Roman"/>
            <w:sz w:val="20"/>
            <w:szCs w:val="20"/>
            <w:lang w:val="ru-RU"/>
          </w:rPr>
          <w:t>частью 6</w:t>
        </w:r>
      </w:hyperlink>
      <w:r w:rsidRPr="0058475A">
        <w:rPr>
          <w:rFonts w:ascii="Times New Roman" w:hAnsi="Times New Roman"/>
          <w:sz w:val="20"/>
          <w:szCs w:val="20"/>
          <w:lang w:val="ru-RU"/>
        </w:rPr>
        <w:t xml:space="preserve"> </w:t>
      </w:r>
      <w:hyperlink r:id="rId22" w:history="1">
        <w:r w:rsidRPr="0058475A">
          <w:rPr>
            <w:rFonts w:ascii="Times New Roman" w:hAnsi="Times New Roman"/>
            <w:sz w:val="20"/>
            <w:szCs w:val="20"/>
            <w:lang w:val="ru-RU"/>
          </w:rPr>
          <w:t xml:space="preserve">статьи </w:t>
        </w:r>
      </w:hyperlink>
      <w:r w:rsidRPr="0058475A">
        <w:rPr>
          <w:rFonts w:ascii="Times New Roman" w:hAnsi="Times New Roman"/>
          <w:sz w:val="20"/>
          <w:szCs w:val="20"/>
          <w:lang w:val="ru-RU"/>
        </w:rPr>
        <w:t>7 Федерального закона от 27.07.2010 № 210-ФЗ «Об организации предоставления государственных и муниципальных</w:t>
      </w:r>
      <w:r w:rsidRPr="0058475A">
        <w:rPr>
          <w:rFonts w:ascii="Times New Roman" w:hAnsi="Times New Roman"/>
          <w:color w:val="000000"/>
          <w:sz w:val="20"/>
          <w:szCs w:val="20"/>
          <w:lang w:val="ru-RU"/>
        </w:rPr>
        <w:t xml:space="preserve"> услуг» </w:t>
      </w:r>
      <w:r w:rsidRPr="0058475A">
        <w:rPr>
          <w:rFonts w:ascii="Times New Roman" w:hAnsi="Times New Roman"/>
          <w:sz w:val="20"/>
          <w:szCs w:val="20"/>
          <w:lang w:val="ru-RU"/>
        </w:rPr>
        <w:t>перечень документов.</w:t>
      </w:r>
      <w:proofErr w:type="gramEnd"/>
      <w:r w:rsidRPr="0058475A">
        <w:rPr>
          <w:rFonts w:ascii="Times New Roman" w:hAnsi="Times New Roman"/>
          <w:sz w:val="20"/>
          <w:szCs w:val="20"/>
          <w:lang w:val="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58475A">
        <w:rPr>
          <w:rFonts w:ascii="Times New Roman" w:hAnsi="Times New Roman"/>
          <w:sz w:val="20"/>
          <w:szCs w:val="20"/>
          <w:lang w:val="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58475A">
          <w:rPr>
            <w:rFonts w:ascii="Times New Roman" w:hAnsi="Times New Roman"/>
            <w:sz w:val="20"/>
            <w:szCs w:val="20"/>
            <w:lang w:val="ru-RU"/>
          </w:rPr>
          <w:t>части 1 статьи 9</w:t>
        </w:r>
      </w:hyperlink>
      <w:r w:rsidRPr="0058475A">
        <w:rPr>
          <w:rFonts w:ascii="Times New Roman" w:hAnsi="Times New Roman"/>
          <w:sz w:val="20"/>
          <w:szCs w:val="20"/>
          <w:lang w:val="ru-RU"/>
        </w:rPr>
        <w:t xml:space="preserve"> Федерального закона </w:t>
      </w:r>
      <w:r w:rsidRPr="0058475A">
        <w:rPr>
          <w:rFonts w:ascii="Times New Roman" w:hAnsi="Times New Roman"/>
          <w:color w:val="000000"/>
          <w:sz w:val="20"/>
          <w:szCs w:val="20"/>
          <w:lang w:val="ru-RU"/>
        </w:rPr>
        <w:t>от 27.07.2010 № 210-ФЗ «Об организации предоставления государственных и</w:t>
      </w:r>
      <w:proofErr w:type="gramEnd"/>
      <w:r w:rsidRPr="0058475A">
        <w:rPr>
          <w:rFonts w:ascii="Times New Roman" w:hAnsi="Times New Roman"/>
          <w:color w:val="000000"/>
          <w:sz w:val="20"/>
          <w:szCs w:val="20"/>
          <w:lang w:val="ru-RU"/>
        </w:rPr>
        <w:t xml:space="preserve"> муниципальных услуг»</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2.8. Основания для отказа в предоставлении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содержание заявления не позволяет установить запрашиваемую информацию;</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отсутствуют документы, уполномочивающие представителя физического лица или юридического лица подавать их от имени заявителя;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документы, поданные в электронном виде, не подписаны электронной подписью;</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lastRenderedPageBreak/>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орган по управлению муниципальным имуществом сообщает заявителю о недопустимости злоупотребления правом);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в заявлении в письменной форме отсутствуют фамилия заявителя либо наименование юридического лица, </w:t>
      </w:r>
      <w:proofErr w:type="gramStart"/>
      <w:r w:rsidRPr="0058475A">
        <w:rPr>
          <w:rFonts w:ascii="Times New Roman" w:hAnsi="Times New Roman"/>
          <w:sz w:val="20"/>
          <w:szCs w:val="20"/>
          <w:lang w:val="ru-RU"/>
        </w:rPr>
        <w:t>направивших</w:t>
      </w:r>
      <w:proofErr w:type="gramEnd"/>
      <w:r w:rsidRPr="0058475A">
        <w:rPr>
          <w:rFonts w:ascii="Times New Roman" w:hAnsi="Times New Roman"/>
          <w:sz w:val="20"/>
          <w:szCs w:val="20"/>
          <w:lang w:val="ru-RU"/>
        </w:rPr>
        <w:t xml:space="preserve"> заявление, и адрес, по которому должен быть направлен ответ;</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2.9. Основанием для отказа в приеме заявления о предоставлении муниципальной услуги является несоответствие заявления требованиям, предусмотренным пунктом 2.6 Административного регламента.</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2.10. Муниципальная услуга предоставляется бесплатно.</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2.12. Продолжительность приема заявителя должностным лицом (специалистом), оказывающим муниципальную услугу при подаче заявления и получении результата не должна превышать  тридцать минут.</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2.13. Заявление в письменной форме адресуется главе муниципального образования и представляется:</w:t>
      </w:r>
    </w:p>
    <w:p w:rsidR="0058475A" w:rsidRPr="0058475A" w:rsidRDefault="0058475A" w:rsidP="0058475A">
      <w:pPr>
        <w:autoSpaceDE w:val="0"/>
        <w:autoSpaceDN w:val="0"/>
        <w:adjustRightInd w:val="0"/>
        <w:spacing w:after="0" w:line="240" w:lineRule="auto"/>
        <w:ind w:firstLine="567"/>
        <w:jc w:val="both"/>
        <w:rPr>
          <w:rFonts w:ascii="Times New Roman" w:hAnsi="Times New Roman"/>
          <w:sz w:val="20"/>
          <w:szCs w:val="20"/>
          <w:lang w:val="ru-RU"/>
        </w:rPr>
      </w:pPr>
      <w:r w:rsidRPr="0058475A">
        <w:rPr>
          <w:rFonts w:ascii="Times New Roman" w:hAnsi="Times New Roman"/>
          <w:sz w:val="20"/>
          <w:szCs w:val="20"/>
          <w:lang w:val="ru-RU"/>
        </w:rPr>
        <w:t xml:space="preserve">лично заявителем (через законного представителя или курьера) </w:t>
      </w:r>
      <w:r w:rsidRPr="0058475A">
        <w:rPr>
          <w:rFonts w:ascii="Times New Roman" w:hAnsi="Times New Roman"/>
          <w:sz w:val="20"/>
          <w:szCs w:val="20"/>
          <w:lang w:val="ru-RU"/>
        </w:rPr>
        <w:br/>
        <w:t xml:space="preserve">(далее – личное представление); </w:t>
      </w:r>
    </w:p>
    <w:p w:rsidR="0058475A" w:rsidRPr="0058475A" w:rsidRDefault="0058475A" w:rsidP="0058475A">
      <w:pPr>
        <w:autoSpaceDE w:val="0"/>
        <w:autoSpaceDN w:val="0"/>
        <w:adjustRightInd w:val="0"/>
        <w:spacing w:after="0" w:line="240" w:lineRule="auto"/>
        <w:ind w:firstLine="567"/>
        <w:jc w:val="both"/>
        <w:rPr>
          <w:rFonts w:ascii="Times New Roman" w:hAnsi="Times New Roman"/>
          <w:sz w:val="20"/>
          <w:szCs w:val="20"/>
          <w:lang w:val="ru-RU"/>
        </w:rPr>
      </w:pPr>
      <w:r w:rsidRPr="0058475A">
        <w:rPr>
          <w:rFonts w:ascii="Times New Roman" w:hAnsi="Times New Roman"/>
          <w:sz w:val="20"/>
          <w:szCs w:val="20"/>
          <w:lang w:val="ru-RU"/>
        </w:rPr>
        <w:t>посредством почтовой связи;</w:t>
      </w:r>
    </w:p>
    <w:p w:rsidR="0058475A" w:rsidRPr="0058475A" w:rsidRDefault="0058475A" w:rsidP="0058475A">
      <w:pPr>
        <w:autoSpaceDE w:val="0"/>
        <w:autoSpaceDN w:val="0"/>
        <w:adjustRightInd w:val="0"/>
        <w:spacing w:after="0" w:line="240" w:lineRule="auto"/>
        <w:ind w:firstLine="567"/>
        <w:jc w:val="both"/>
        <w:rPr>
          <w:rFonts w:ascii="Times New Roman" w:hAnsi="Times New Roman"/>
          <w:sz w:val="20"/>
          <w:szCs w:val="20"/>
          <w:lang w:val="ru-RU"/>
        </w:rPr>
      </w:pPr>
      <w:r w:rsidRPr="0058475A">
        <w:rPr>
          <w:rFonts w:ascii="Times New Roman" w:hAnsi="Times New Roman"/>
          <w:sz w:val="20"/>
          <w:szCs w:val="20"/>
          <w:lang w:val="ru-RU"/>
        </w:rPr>
        <w:t>через многофункциональный центр в соответствии с соглашением,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2.14. Прием заявления в письменной форме при личном представлении осуществляется специалистом администрации муниципального образования в приемной руководителя в соответствии с графиком работы, указанным в </w:t>
      </w:r>
      <w:hyperlink w:anchor="Par3" w:history="1">
        <w:r w:rsidRPr="0058475A">
          <w:rPr>
            <w:rFonts w:ascii="Times New Roman" w:hAnsi="Times New Roman"/>
            <w:sz w:val="20"/>
            <w:szCs w:val="20"/>
            <w:lang w:val="ru-RU"/>
          </w:rPr>
          <w:t>пункте 1.2</w:t>
        </w:r>
      </w:hyperlink>
      <w:r w:rsidRPr="0058475A">
        <w:rPr>
          <w:rFonts w:ascii="Times New Roman" w:hAnsi="Times New Roman"/>
          <w:sz w:val="20"/>
          <w:szCs w:val="20"/>
          <w:lang w:val="ru-RU"/>
        </w:rPr>
        <w:t xml:space="preserve"> Административного регламента, или специалистом, ответственным за ведение делопроизводства в администрации, и регистрируется в установленном порядке в момент обращения заявителя.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2.15. Заявление в письменной форме, поступившее в администрацию муниципального образования посредством почтовой связи, регистрируется специалистами, ответственными за ведение делопроизводства, в день его поступления.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2.16. Заявление и иные документы, необходимые для предоставления муниципальной услуги, подаваемые в форме электронных документов, представляются в администрацию муниципального образования через информационно-коммуникационную сеть «Интернет» (далее – сеть Интернет):</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 использованием «Единого портала государственных и муниципальных услуг (функций)» (</w:t>
      </w:r>
      <w:r w:rsidRPr="0058475A">
        <w:rPr>
          <w:rFonts w:ascii="Times New Roman" w:hAnsi="Times New Roman"/>
          <w:sz w:val="20"/>
          <w:szCs w:val="20"/>
        </w:rPr>
        <w:t>http</w:t>
      </w:r>
      <w:r w:rsidRPr="0058475A">
        <w:rPr>
          <w:rFonts w:ascii="Times New Roman" w:hAnsi="Times New Roman"/>
          <w:sz w:val="20"/>
          <w:szCs w:val="20"/>
          <w:lang w:val="ru-RU"/>
        </w:rPr>
        <w:t>://</w:t>
      </w:r>
      <w:r w:rsidRPr="0058475A">
        <w:rPr>
          <w:rFonts w:ascii="Times New Roman" w:hAnsi="Times New Roman"/>
          <w:sz w:val="20"/>
          <w:szCs w:val="20"/>
        </w:rPr>
        <w:t>www</w:t>
      </w:r>
      <w:r w:rsidRPr="0058475A">
        <w:rPr>
          <w:rFonts w:ascii="Times New Roman" w:hAnsi="Times New Roman"/>
          <w:sz w:val="20"/>
          <w:szCs w:val="20"/>
          <w:lang w:val="ru-RU"/>
        </w:rPr>
        <w:t>.</w:t>
      </w:r>
      <w:r w:rsidRPr="0058475A">
        <w:rPr>
          <w:rFonts w:ascii="Times New Roman" w:hAnsi="Times New Roman"/>
          <w:sz w:val="20"/>
          <w:szCs w:val="20"/>
        </w:rPr>
        <w:t>gosuslugi</w:t>
      </w:r>
      <w:r w:rsidRPr="0058475A">
        <w:rPr>
          <w:rFonts w:ascii="Times New Roman" w:hAnsi="Times New Roman"/>
          <w:sz w:val="20"/>
          <w:szCs w:val="20"/>
          <w:lang w:val="ru-RU"/>
        </w:rPr>
        <w:t>.</w:t>
      </w:r>
      <w:r w:rsidRPr="0058475A">
        <w:rPr>
          <w:rFonts w:ascii="Times New Roman" w:hAnsi="Times New Roman"/>
          <w:sz w:val="20"/>
          <w:szCs w:val="20"/>
        </w:rPr>
        <w:t>ru</w:t>
      </w:r>
      <w:r w:rsidRPr="0058475A">
        <w:rPr>
          <w:rFonts w:ascii="Times New Roman" w:hAnsi="Times New Roman"/>
          <w:sz w:val="20"/>
          <w:szCs w:val="20"/>
          <w:lang w:val="ru-RU"/>
        </w:rPr>
        <w:t>) и/или «Портала государственных услуг (функций) Кировской области» (</w:t>
      </w:r>
      <w:r w:rsidRPr="0058475A">
        <w:rPr>
          <w:rFonts w:ascii="Times New Roman" w:hAnsi="Times New Roman"/>
          <w:sz w:val="20"/>
          <w:szCs w:val="20"/>
        </w:rPr>
        <w:t>http</w:t>
      </w:r>
      <w:r w:rsidRPr="0058475A">
        <w:rPr>
          <w:rFonts w:ascii="Times New Roman" w:hAnsi="Times New Roman"/>
          <w:sz w:val="20"/>
          <w:szCs w:val="20"/>
          <w:lang w:val="ru-RU"/>
        </w:rPr>
        <w:t>://</w:t>
      </w:r>
      <w:r w:rsidRPr="0058475A">
        <w:rPr>
          <w:rFonts w:ascii="Times New Roman" w:hAnsi="Times New Roman"/>
          <w:sz w:val="20"/>
          <w:szCs w:val="20"/>
        </w:rPr>
        <w:t>www</w:t>
      </w:r>
      <w:r w:rsidRPr="0058475A">
        <w:rPr>
          <w:rFonts w:ascii="Times New Roman" w:hAnsi="Times New Roman"/>
          <w:sz w:val="20"/>
          <w:szCs w:val="20"/>
          <w:lang w:val="ru-RU"/>
        </w:rPr>
        <w:t>.</w:t>
      </w:r>
      <w:r w:rsidRPr="0058475A">
        <w:rPr>
          <w:rFonts w:ascii="Times New Roman" w:hAnsi="Times New Roman"/>
          <w:sz w:val="20"/>
          <w:szCs w:val="20"/>
        </w:rPr>
        <w:t>pgmu</w:t>
      </w:r>
      <w:r w:rsidRPr="0058475A">
        <w:rPr>
          <w:rFonts w:ascii="Times New Roman" w:hAnsi="Times New Roman"/>
          <w:sz w:val="20"/>
          <w:szCs w:val="20"/>
          <w:lang w:val="ru-RU"/>
        </w:rPr>
        <w:t>.</w:t>
      </w:r>
      <w:r w:rsidRPr="0058475A">
        <w:rPr>
          <w:rFonts w:ascii="Times New Roman" w:hAnsi="Times New Roman"/>
          <w:sz w:val="20"/>
          <w:szCs w:val="20"/>
        </w:rPr>
        <w:t>ako</w:t>
      </w:r>
      <w:r w:rsidRPr="0058475A">
        <w:rPr>
          <w:rFonts w:ascii="Times New Roman" w:hAnsi="Times New Roman"/>
          <w:sz w:val="20"/>
          <w:szCs w:val="20"/>
          <w:lang w:val="ru-RU"/>
        </w:rPr>
        <w:t>.</w:t>
      </w:r>
      <w:r w:rsidRPr="0058475A">
        <w:rPr>
          <w:rFonts w:ascii="Times New Roman" w:hAnsi="Times New Roman"/>
          <w:sz w:val="20"/>
          <w:szCs w:val="20"/>
        </w:rPr>
        <w:t>kirov</w:t>
      </w:r>
      <w:r w:rsidRPr="0058475A">
        <w:rPr>
          <w:rFonts w:ascii="Times New Roman" w:hAnsi="Times New Roman"/>
          <w:sz w:val="20"/>
          <w:szCs w:val="20"/>
          <w:lang w:val="ru-RU"/>
        </w:rPr>
        <w:t>.</w:t>
      </w:r>
      <w:r w:rsidRPr="0058475A">
        <w:rPr>
          <w:rFonts w:ascii="Times New Roman" w:hAnsi="Times New Roman"/>
          <w:sz w:val="20"/>
          <w:szCs w:val="20"/>
        </w:rPr>
        <w:t>ru</w:t>
      </w:r>
      <w:r w:rsidRPr="0058475A">
        <w:rPr>
          <w:rFonts w:ascii="Times New Roman" w:hAnsi="Times New Roman"/>
          <w:sz w:val="20"/>
          <w:szCs w:val="20"/>
          <w:lang w:val="ru-RU"/>
        </w:rPr>
        <w:t xml:space="preserve">). </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Заявление и иные документы, необходимые для предоставления муниципальной услуги, также могут быть представлены через территориальные отделы многофункционального центра.</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Заявление и документы, необходимые для предоставления муниципальной услуги, оформляются в соответствии с требованиями к формам заявлений и иных документов, установленными настоящим Административным регламентом.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Документы, прилагаемые к заявлению, которое подается в форме </w:t>
      </w:r>
      <w:proofErr w:type="gramStart"/>
      <w:r w:rsidRPr="0058475A">
        <w:rPr>
          <w:rFonts w:ascii="Times New Roman" w:hAnsi="Times New Roman"/>
          <w:sz w:val="20"/>
          <w:szCs w:val="20"/>
          <w:lang w:val="ru-RU"/>
        </w:rPr>
        <w:t>электронного</w:t>
      </w:r>
      <w:proofErr w:type="gramEnd"/>
      <w:r w:rsidRPr="0058475A">
        <w:rPr>
          <w:rFonts w:ascii="Times New Roman" w:hAnsi="Times New Roman"/>
          <w:sz w:val="20"/>
          <w:szCs w:val="20"/>
          <w:lang w:val="ru-RU"/>
        </w:rPr>
        <w:t xml:space="preserve"> документа, должны быть отсканированы и приложены к заявлению в электронной форме.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2.17. Заявление, подаваемое в форме электронного документа, распечатывается специалистом администрации муниципального образования, принявшим его, передается в приемную администрации и регистрируется специалистом, ответственным за ведение делопроизводства, в установленном порядке в день его поступления.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2.18. После регистрации заявления в письменной или электронной форме в день его регистрации специалист, ответственный за ведение делопроизводства, передает его на рассмотрение главе муниципального образования.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2.19. Требования к местам предоставления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58475A">
        <w:rPr>
          <w:rFonts w:ascii="Times New Roman" w:hAnsi="Times New Roman"/>
          <w:sz w:val="20"/>
          <w:szCs w:val="20"/>
          <w:lang w:val="ru-RU"/>
        </w:rPr>
        <w:t>Рабочие кабинеты администрации муниципального образования,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табличками с указанием номера кабинета, фамилий, имен, отчеств уполномоченных должностных лиц, столом, стульями, компьютером, оргтехникой, письменными принадлежностями и необходимыми информационными материалами, позволяющими организовать предоставление муниципальной услуги заявителю в полном объеме.</w:t>
      </w:r>
      <w:proofErr w:type="gramEnd"/>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lastRenderedPageBreak/>
        <w:t>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(банкетками). Количество мест ожидания определяется исходя из фактической нагрузки и возможностей для размещения в здании, но не может составлять менее трёх мест.</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58475A">
        <w:rPr>
          <w:rFonts w:ascii="Times New Roman" w:hAnsi="Times New Roman"/>
          <w:sz w:val="20"/>
          <w:szCs w:val="20"/>
          <w:lang w:val="ru-RU"/>
        </w:rPr>
        <w:t>Администрация обеспечивает условия доступности для инвалидов помещений, зданий и иных сооружений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«О социальной защите инвалидов в Российской Федерации» и другими законодательными и иными нормативными правовыми актами».</w:t>
      </w:r>
      <w:proofErr w:type="gramEnd"/>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2.20. Показателями доступности и качества предоставления муниципальной услуги являются: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удобное территориальное расположение администрации муниципального образования;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оптимальный график работы администрации;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минимальное время ожидания предоставления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наличие различных каналов получения информации о предоставлении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w:t>
      </w:r>
      <w:r w:rsidRPr="0058475A">
        <w:rPr>
          <w:rFonts w:ascii="Times New Roman" w:hAnsi="Times New Roman"/>
          <w:sz w:val="20"/>
          <w:szCs w:val="20"/>
        </w:rPr>
        <w:t>http</w:t>
      </w:r>
      <w:r w:rsidRPr="0058475A">
        <w:rPr>
          <w:rFonts w:ascii="Times New Roman" w:hAnsi="Times New Roman"/>
          <w:sz w:val="20"/>
          <w:szCs w:val="20"/>
          <w:lang w:val="ru-RU"/>
        </w:rPr>
        <w:t>://</w:t>
      </w:r>
      <w:r w:rsidRPr="0058475A">
        <w:rPr>
          <w:rFonts w:ascii="Times New Roman" w:hAnsi="Times New Roman"/>
          <w:sz w:val="20"/>
          <w:szCs w:val="20"/>
        </w:rPr>
        <w:t>www</w:t>
      </w:r>
      <w:r w:rsidRPr="0058475A">
        <w:rPr>
          <w:rFonts w:ascii="Times New Roman" w:hAnsi="Times New Roman"/>
          <w:sz w:val="20"/>
          <w:szCs w:val="20"/>
          <w:lang w:val="ru-RU"/>
        </w:rPr>
        <w:t>.</w:t>
      </w:r>
      <w:r w:rsidRPr="0058475A">
        <w:rPr>
          <w:rFonts w:ascii="Times New Roman" w:hAnsi="Times New Roman"/>
          <w:sz w:val="20"/>
          <w:szCs w:val="20"/>
        </w:rPr>
        <w:t>pgmu</w:t>
      </w:r>
      <w:r w:rsidRPr="0058475A">
        <w:rPr>
          <w:rFonts w:ascii="Times New Roman" w:hAnsi="Times New Roman"/>
          <w:sz w:val="20"/>
          <w:szCs w:val="20"/>
          <w:lang w:val="ru-RU"/>
        </w:rPr>
        <w:t>.</w:t>
      </w:r>
      <w:r w:rsidRPr="0058475A">
        <w:rPr>
          <w:rFonts w:ascii="Times New Roman" w:hAnsi="Times New Roman"/>
          <w:sz w:val="20"/>
          <w:szCs w:val="20"/>
        </w:rPr>
        <w:t>ako</w:t>
      </w:r>
      <w:r w:rsidRPr="0058475A">
        <w:rPr>
          <w:rFonts w:ascii="Times New Roman" w:hAnsi="Times New Roman"/>
          <w:sz w:val="20"/>
          <w:szCs w:val="20"/>
          <w:lang w:val="ru-RU"/>
        </w:rPr>
        <w:t>.</w:t>
      </w:r>
      <w:r w:rsidRPr="0058475A">
        <w:rPr>
          <w:rFonts w:ascii="Times New Roman" w:hAnsi="Times New Roman"/>
          <w:sz w:val="20"/>
          <w:szCs w:val="20"/>
        </w:rPr>
        <w:t>kirov</w:t>
      </w:r>
      <w:r w:rsidRPr="0058475A">
        <w:rPr>
          <w:rFonts w:ascii="Times New Roman" w:hAnsi="Times New Roman"/>
          <w:sz w:val="20"/>
          <w:szCs w:val="20"/>
          <w:lang w:val="ru-RU"/>
        </w:rPr>
        <w:t>.</w:t>
      </w:r>
      <w:r w:rsidRPr="0058475A">
        <w:rPr>
          <w:rFonts w:ascii="Times New Roman" w:hAnsi="Times New Roman"/>
          <w:sz w:val="20"/>
          <w:szCs w:val="20"/>
        </w:rPr>
        <w:t>ru</w:t>
      </w:r>
      <w:r w:rsidRPr="0058475A">
        <w:rPr>
          <w:rFonts w:ascii="Times New Roman" w:hAnsi="Times New Roman"/>
          <w:sz w:val="20"/>
          <w:szCs w:val="20"/>
          <w:lang w:val="ru-RU"/>
        </w:rPr>
        <w:t>);</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простота и ясность изложения информационных материалов;</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доступность лица, предоставляющего муниципальную услугу;</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высокая профессиональная подготовка специалистов, оказывающих муниципальную услугу;</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высокая культура обслуживания заявителей;</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точность исполнения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соблюдение сроков предоставления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количество взаимодействий заявителя с должностными лицами при предоставлении муниципальной услуги, не </w:t>
      </w:r>
      <w:proofErr w:type="gramStart"/>
      <w:r w:rsidRPr="0058475A">
        <w:rPr>
          <w:rFonts w:ascii="Times New Roman" w:hAnsi="Times New Roman"/>
          <w:sz w:val="20"/>
          <w:szCs w:val="20"/>
          <w:lang w:val="ru-RU"/>
        </w:rPr>
        <w:t>превышающее</w:t>
      </w:r>
      <w:proofErr w:type="gramEnd"/>
      <w:r w:rsidRPr="0058475A">
        <w:rPr>
          <w:rFonts w:ascii="Times New Roman" w:hAnsi="Times New Roman"/>
          <w:sz w:val="20"/>
          <w:szCs w:val="20"/>
          <w:lang w:val="ru-RU"/>
        </w:rPr>
        <w:t xml:space="preserve"> двух.</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2.21. Уполномоченные должностные лица при предоставлении муниципальной услуги руководствуются положениями Административного регламента и несут персональную ответственность за соблюдение сроков и порядка предоставления муниципальной услуги, установленных Административным регламентом.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ind w:left="1134" w:hanging="425"/>
        <w:jc w:val="both"/>
        <w:outlineLvl w:val="0"/>
        <w:rPr>
          <w:rFonts w:ascii="Times New Roman" w:hAnsi="Times New Roman"/>
          <w:b/>
          <w:sz w:val="20"/>
          <w:szCs w:val="20"/>
          <w:lang w:val="ru-RU"/>
        </w:rPr>
      </w:pPr>
      <w:r w:rsidRPr="0058475A">
        <w:rPr>
          <w:rFonts w:ascii="Times New Roman" w:hAnsi="Times New Roman"/>
          <w:b/>
          <w:sz w:val="20"/>
          <w:szCs w:val="20"/>
          <w:lang w:val="ru-RU"/>
        </w:rPr>
        <w:t>3.</w:t>
      </w:r>
      <w:r w:rsidRPr="0058475A">
        <w:rPr>
          <w:rFonts w:ascii="Times New Roman" w:hAnsi="Times New Roman"/>
          <w:sz w:val="20"/>
          <w:szCs w:val="20"/>
        </w:rPr>
        <w:t>  </w:t>
      </w:r>
      <w:r w:rsidRPr="0058475A">
        <w:rPr>
          <w:rFonts w:ascii="Times New Roman" w:hAnsi="Times New Roman"/>
          <w:b/>
          <w:sz w:val="20"/>
          <w:szCs w:val="20"/>
          <w:lang w:val="ru-RU"/>
        </w:rPr>
        <w:t>Состав, последовательность и сроки выполнения административных  процедур  (действий),  требования  к  порядку  их выполнения</w:t>
      </w:r>
    </w:p>
    <w:p w:rsidR="0058475A" w:rsidRPr="0058475A" w:rsidRDefault="0058475A" w:rsidP="0058475A">
      <w:pPr>
        <w:autoSpaceDE w:val="0"/>
        <w:autoSpaceDN w:val="0"/>
        <w:adjustRightInd w:val="0"/>
        <w:spacing w:after="0" w:line="240" w:lineRule="auto"/>
        <w:ind w:firstLine="709"/>
        <w:jc w:val="both"/>
        <w:outlineLvl w:val="0"/>
        <w:rPr>
          <w:rFonts w:ascii="Times New Roman" w:hAnsi="Times New Roman"/>
          <w:b/>
          <w:sz w:val="20"/>
          <w:szCs w:val="20"/>
          <w:lang w:val="ru-RU"/>
        </w:rPr>
      </w:pP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3.1. Описание последовательности действий при предоставлении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3.1.1. Предоставление муниципальной услуги включает в себя следующие административные процедуры:</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устное обращение заявителя;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прием и регистрация заявления;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рассмотрение заявления;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принятие решения о предоставлении или об отказе в предоставлении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3.1.2.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устно в ходе личного приёма или посредством телефонной связи к должностному лицу (специалисту) администрации муниципального образования;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 письменном виде почтой или по электронной почте в адрес администрации муниципального образования;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посредством сети Интернет на официальном сайте администрации муниципального образования, или в информационной системе «Портал государственных услуг Кировской области» (</w:t>
      </w:r>
      <w:r w:rsidRPr="0058475A">
        <w:rPr>
          <w:rFonts w:ascii="Times New Roman" w:hAnsi="Times New Roman"/>
          <w:sz w:val="20"/>
          <w:szCs w:val="20"/>
        </w:rPr>
        <w:t>http</w:t>
      </w:r>
      <w:r w:rsidRPr="0058475A">
        <w:rPr>
          <w:rFonts w:ascii="Times New Roman" w:hAnsi="Times New Roman"/>
          <w:sz w:val="20"/>
          <w:szCs w:val="20"/>
          <w:lang w:val="ru-RU"/>
        </w:rPr>
        <w:t>://</w:t>
      </w:r>
      <w:r w:rsidRPr="0058475A">
        <w:rPr>
          <w:rFonts w:ascii="Times New Roman" w:hAnsi="Times New Roman"/>
          <w:sz w:val="20"/>
          <w:szCs w:val="20"/>
        </w:rPr>
        <w:t>www</w:t>
      </w:r>
      <w:r w:rsidRPr="0058475A">
        <w:rPr>
          <w:rFonts w:ascii="Times New Roman" w:hAnsi="Times New Roman"/>
          <w:sz w:val="20"/>
          <w:szCs w:val="20"/>
          <w:lang w:val="ru-RU"/>
        </w:rPr>
        <w:t>.</w:t>
      </w:r>
      <w:r w:rsidRPr="0058475A">
        <w:rPr>
          <w:rFonts w:ascii="Times New Roman" w:hAnsi="Times New Roman"/>
          <w:sz w:val="20"/>
          <w:szCs w:val="20"/>
        </w:rPr>
        <w:t>pgmu</w:t>
      </w:r>
      <w:r w:rsidRPr="0058475A">
        <w:rPr>
          <w:rFonts w:ascii="Times New Roman" w:hAnsi="Times New Roman"/>
          <w:sz w:val="20"/>
          <w:szCs w:val="20"/>
          <w:lang w:val="ru-RU"/>
        </w:rPr>
        <w:t>.</w:t>
      </w:r>
      <w:r w:rsidRPr="0058475A">
        <w:rPr>
          <w:rFonts w:ascii="Times New Roman" w:hAnsi="Times New Roman"/>
          <w:sz w:val="20"/>
          <w:szCs w:val="20"/>
        </w:rPr>
        <w:t>ako</w:t>
      </w:r>
      <w:r w:rsidRPr="0058475A">
        <w:rPr>
          <w:rFonts w:ascii="Times New Roman" w:hAnsi="Times New Roman"/>
          <w:sz w:val="20"/>
          <w:szCs w:val="20"/>
          <w:lang w:val="ru-RU"/>
        </w:rPr>
        <w:t>.</w:t>
      </w:r>
      <w:r w:rsidRPr="0058475A">
        <w:rPr>
          <w:rFonts w:ascii="Times New Roman" w:hAnsi="Times New Roman"/>
          <w:sz w:val="20"/>
          <w:szCs w:val="20"/>
        </w:rPr>
        <w:t>kirov</w:t>
      </w:r>
      <w:r w:rsidRPr="0058475A">
        <w:rPr>
          <w:rFonts w:ascii="Times New Roman" w:hAnsi="Times New Roman"/>
          <w:sz w:val="20"/>
          <w:szCs w:val="20"/>
          <w:lang w:val="ru-RU"/>
        </w:rPr>
        <w:t>.</w:t>
      </w:r>
      <w:r w:rsidRPr="0058475A">
        <w:rPr>
          <w:rFonts w:ascii="Times New Roman" w:hAnsi="Times New Roman"/>
          <w:sz w:val="20"/>
          <w:szCs w:val="20"/>
        </w:rPr>
        <w:t>ru</w:t>
      </w:r>
      <w:r w:rsidRPr="0058475A">
        <w:rPr>
          <w:rFonts w:ascii="Times New Roman" w:hAnsi="Times New Roman"/>
          <w:sz w:val="20"/>
          <w:szCs w:val="20"/>
          <w:lang w:val="ru-RU"/>
        </w:rPr>
        <w:t>).</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3.2. Устное обращение заявителей.</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Индивидуальное устное информирование осуществляется должностным лицом (специалистом), оказывающим муниципальную услугу при личном обращении заинтересованных лиц.</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 случае если для подготовки ответа требуется продолжительное время или должностное лицо (специалист), оказывающее муниципальную услугу, не может в данный момент ответить на вопрос, то оно должно согласовать другое время для консультации.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3.2.1. При информировании посредством телефонной связи должностное лицо (специалист), оказывающее муниципальную услугу, должно назвать наименование отдела, свою должность, фамилию, имя, отчество.</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По телефону предоставляется информация по следующим вопросам: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 местонахождении администрации;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 графике работы администрации;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lastRenderedPageBreak/>
        <w:t>о нормативных правовых актах, регламентирующих предоставление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Иная информация по предоставлению муниципальной услуги предоставляется при личном и письменном обращении.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3.2.2. Предоставление муниципальной услуги при личном обращении заявителя.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Должностное лицо администрации муниципального образования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реестре муниципального имущества муниципального образования.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Специалист, оказывающий муниципальную услугу,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недвижимого имущества, находящихся в реестре муниципального имущества муниципального образования.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Максимальное время предоставления муниципальной услуги при личном обращении не должно превышать тридцать минут.</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Результатом административной процедуры является предоставление заявителю информации об объектах недвижимого имущества, находящихся в муниципальной собственности муниципального образования.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3.3. Индивидуальные письменные обращения представляются заявителем (его законным представителем) лично, либо почтовым отправлением, либо в форме электронного документа.</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Предоставление муниципальной услуги при письменном обращении заявителя включает в себя следующие административные процедуры:</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прием и регистрацию заявления о предоставлении информации об объектах недвижимого имущества, находящихся в реестре муниципального имущества муниципального образования (далее – заявление),</w:t>
      </w:r>
      <w:r w:rsidRPr="0058475A">
        <w:rPr>
          <w:rFonts w:ascii="Times New Roman" w:hAnsi="Times New Roman"/>
          <w:sz w:val="20"/>
          <w:szCs w:val="20"/>
        </w:rPr>
        <w:t> </w:t>
      </w:r>
      <w:r w:rsidRPr="0058475A">
        <w:rPr>
          <w:rFonts w:ascii="Times New Roman" w:hAnsi="Times New Roman"/>
          <w:sz w:val="20"/>
          <w:szCs w:val="20"/>
          <w:lang w:val="ru-RU"/>
        </w:rPr>
        <w:t>согласно</w:t>
      </w:r>
      <w:r w:rsidRPr="0058475A">
        <w:rPr>
          <w:rFonts w:ascii="Times New Roman" w:hAnsi="Times New Roman"/>
          <w:sz w:val="20"/>
          <w:szCs w:val="20"/>
        </w:rPr>
        <w:t> </w:t>
      </w:r>
      <w:r w:rsidRPr="0058475A">
        <w:rPr>
          <w:rFonts w:ascii="Times New Roman" w:hAnsi="Times New Roman"/>
          <w:sz w:val="20"/>
          <w:szCs w:val="20"/>
          <w:lang w:val="ru-RU"/>
        </w:rPr>
        <w:t>приложению</w:t>
      </w:r>
      <w:r w:rsidRPr="0058475A">
        <w:rPr>
          <w:rFonts w:ascii="Times New Roman" w:hAnsi="Times New Roman"/>
          <w:sz w:val="20"/>
          <w:szCs w:val="20"/>
        </w:rPr>
        <w:t> </w:t>
      </w:r>
      <w:r w:rsidRPr="0058475A">
        <w:rPr>
          <w:rFonts w:ascii="Times New Roman" w:hAnsi="Times New Roman"/>
          <w:sz w:val="20"/>
          <w:szCs w:val="20"/>
          <w:lang w:val="ru-RU"/>
        </w:rPr>
        <w:t>№ 2;</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рассмотрение заявления и предоставление выписки из реестра муниципального имущества муниципального образования.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3.3.1. Прием и регистрация заявления.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Основанием для начала административной процедуры по приему и регистрации заявления является представление заявления в администрацию  заявителем (законным представителем) лично либо поступление заявления посредством почтовой или электронной связи.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Специалист, ответственный за прием и регистрацию документов, регистрирует заявление в день поступления.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Результат административной процедуры – прием и регистрация заявления.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3.3.2. Рассмотрение заявления и предоставление информации заявителю или отказ в предоставлении информации.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Основанием для начала административной процедуры является получение заявления специалистом, ответственным за рассмотрение и подготовку документов.</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color w:val="000000"/>
          <w:sz w:val="20"/>
          <w:szCs w:val="20"/>
          <w:lang w:val="ru-RU"/>
        </w:rPr>
        <w:t>Глава муниципального образования либо его заместитель, в трехдневный срок направляет заявление, специалисту ответственному за рассмотрение принятых заявление и документов к ним.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Специалист, ответственный за рассмотрение и подготовку документов (далее – специалист), в течение пяти рабочих дней со дня регистрации заявления рассматривает его.</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По итогам рассмотрения документов специалист готовит проект выписки из реестра муниципального имущества муниципального образования согласно приложению № 3 или уведомления об </w:t>
      </w:r>
      <w:proofErr w:type="gramStart"/>
      <w:r w:rsidRPr="0058475A">
        <w:rPr>
          <w:rFonts w:ascii="Times New Roman" w:hAnsi="Times New Roman"/>
          <w:sz w:val="20"/>
          <w:szCs w:val="20"/>
          <w:lang w:val="ru-RU"/>
        </w:rPr>
        <w:t>отказе</w:t>
      </w:r>
      <w:proofErr w:type="gramEnd"/>
      <w:r w:rsidRPr="0058475A">
        <w:rPr>
          <w:rFonts w:ascii="Times New Roman" w:hAnsi="Times New Roman"/>
          <w:sz w:val="20"/>
          <w:szCs w:val="20"/>
          <w:lang w:val="ru-RU"/>
        </w:rPr>
        <w:t xml:space="preserve"> в ее предоставлении с указанием причин отказа и представляет их на подпись главе муниципального образования либо его заместителю. </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Глава муниципального образования либо его заместитель в случае согласия с проектом выписки подписывает его, при несогласии возвращает специалисту на доработку с указанием конкретных причин возврата проекта. Устранение причин возврата проекта выписки, его повторное направление на подпись производятся в течение трех рабочих дней.</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 течение трёх рабочих дней со дня подписания проекта выписки (уведомления об отказе) главой главе муниципального образования или его заместителем специалист направляет выписку из реестра или уведомление об отказе в письменном или электронном виде заявителю (законному представителю).</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Результат административной процедуры – направление заявителю выписки из реестра либо уведомления об </w:t>
      </w:r>
      <w:proofErr w:type="gramStart"/>
      <w:r w:rsidRPr="0058475A">
        <w:rPr>
          <w:rFonts w:ascii="Times New Roman" w:hAnsi="Times New Roman"/>
          <w:sz w:val="20"/>
          <w:szCs w:val="20"/>
          <w:lang w:val="ru-RU"/>
        </w:rPr>
        <w:t>отказе</w:t>
      </w:r>
      <w:proofErr w:type="gramEnd"/>
      <w:r w:rsidRPr="0058475A">
        <w:rPr>
          <w:rFonts w:ascii="Times New Roman" w:hAnsi="Times New Roman"/>
          <w:sz w:val="20"/>
          <w:szCs w:val="20"/>
          <w:lang w:val="ru-RU"/>
        </w:rPr>
        <w:t xml:space="preserve"> в ее предоставлении.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3.4. </w:t>
      </w:r>
      <w:hyperlink w:anchor="Par309" w:history="1">
        <w:r w:rsidRPr="0058475A">
          <w:rPr>
            <w:rFonts w:ascii="Times New Roman" w:hAnsi="Times New Roman"/>
            <w:sz w:val="20"/>
            <w:szCs w:val="20"/>
            <w:lang w:val="ru-RU"/>
          </w:rPr>
          <w:t>Блок-схема</w:t>
        </w:r>
      </w:hyperlink>
      <w:r w:rsidRPr="0058475A">
        <w:rPr>
          <w:rFonts w:ascii="Times New Roman" w:hAnsi="Times New Roman"/>
          <w:sz w:val="20"/>
          <w:szCs w:val="20"/>
          <w:lang w:val="ru-RU"/>
        </w:rPr>
        <w:t xml:space="preserve"> последовательности административных действий при предоставлении муниципальной услуги приводится в приложении № 4 к Административному регламенту.</w:t>
      </w:r>
    </w:p>
    <w:p w:rsidR="0058475A" w:rsidRPr="0058475A" w:rsidRDefault="0058475A" w:rsidP="0058475A">
      <w:pPr>
        <w:autoSpaceDE w:val="0"/>
        <w:autoSpaceDN w:val="0"/>
        <w:adjustRightInd w:val="0"/>
        <w:spacing w:after="0" w:line="240" w:lineRule="auto"/>
        <w:ind w:left="1276" w:hanging="567"/>
        <w:jc w:val="both"/>
        <w:outlineLvl w:val="0"/>
        <w:rPr>
          <w:rFonts w:ascii="Times New Roman" w:hAnsi="Times New Roman"/>
          <w:b/>
          <w:sz w:val="20"/>
          <w:szCs w:val="20"/>
          <w:lang w:val="ru-RU"/>
        </w:rPr>
      </w:pPr>
    </w:p>
    <w:p w:rsidR="0058475A" w:rsidRPr="0058475A" w:rsidRDefault="0058475A" w:rsidP="0058475A">
      <w:pPr>
        <w:autoSpaceDE w:val="0"/>
        <w:autoSpaceDN w:val="0"/>
        <w:adjustRightInd w:val="0"/>
        <w:spacing w:after="0" w:line="240" w:lineRule="auto"/>
        <w:ind w:left="1276" w:hanging="567"/>
        <w:jc w:val="both"/>
        <w:outlineLvl w:val="0"/>
        <w:rPr>
          <w:rFonts w:ascii="Times New Roman" w:hAnsi="Times New Roman"/>
          <w:b/>
          <w:sz w:val="20"/>
          <w:szCs w:val="20"/>
          <w:lang w:val="ru-RU"/>
        </w:rPr>
      </w:pPr>
      <w:r w:rsidRPr="0058475A">
        <w:rPr>
          <w:rFonts w:ascii="Times New Roman" w:hAnsi="Times New Roman"/>
          <w:b/>
          <w:sz w:val="20"/>
          <w:szCs w:val="20"/>
          <w:lang w:val="ru-RU"/>
        </w:rPr>
        <w:t xml:space="preserve">4. Формы </w:t>
      </w:r>
      <w:proofErr w:type="gramStart"/>
      <w:r w:rsidRPr="0058475A">
        <w:rPr>
          <w:rFonts w:ascii="Times New Roman" w:hAnsi="Times New Roman"/>
          <w:b/>
          <w:sz w:val="20"/>
          <w:szCs w:val="20"/>
          <w:lang w:val="ru-RU"/>
        </w:rPr>
        <w:t>контроля за</w:t>
      </w:r>
      <w:proofErr w:type="gramEnd"/>
      <w:r w:rsidRPr="0058475A">
        <w:rPr>
          <w:rFonts w:ascii="Times New Roman" w:hAnsi="Times New Roman"/>
          <w:b/>
          <w:sz w:val="20"/>
          <w:szCs w:val="20"/>
          <w:lang w:val="ru-RU"/>
        </w:rPr>
        <w:t xml:space="preserve"> исполнением Административного регламента</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lastRenderedPageBreak/>
        <w:t xml:space="preserve">4.1. Текущий </w:t>
      </w:r>
      <w:proofErr w:type="gramStart"/>
      <w:r w:rsidRPr="0058475A">
        <w:rPr>
          <w:rFonts w:ascii="Times New Roman" w:hAnsi="Times New Roman"/>
          <w:sz w:val="20"/>
          <w:szCs w:val="20"/>
          <w:lang w:val="ru-RU"/>
        </w:rPr>
        <w:t>контроль за</w:t>
      </w:r>
      <w:proofErr w:type="gramEnd"/>
      <w:r w:rsidRPr="0058475A">
        <w:rPr>
          <w:rFonts w:ascii="Times New Roman" w:hAnsi="Times New Roman"/>
          <w:sz w:val="20"/>
          <w:szCs w:val="20"/>
          <w:lang w:val="ru-RU"/>
        </w:rPr>
        <w:t xml:space="preserve"> соблюдением последовательности действий, определенных административными процедурами по предоставлению муниципальной услуги, обеспечивается специалистами администрации.</w:t>
      </w:r>
    </w:p>
    <w:p w:rsidR="0058475A" w:rsidRPr="0058475A" w:rsidRDefault="0058475A" w:rsidP="0058475A">
      <w:pPr>
        <w:autoSpaceDE w:val="0"/>
        <w:autoSpaceDN w:val="0"/>
        <w:adjustRightInd w:val="0"/>
        <w:spacing w:after="0" w:line="240" w:lineRule="auto"/>
        <w:ind w:firstLine="709"/>
        <w:jc w:val="both"/>
        <w:rPr>
          <w:rFonts w:ascii="Times New Roman" w:eastAsia="Calibri" w:hAnsi="Times New Roman"/>
          <w:sz w:val="20"/>
          <w:szCs w:val="20"/>
          <w:lang w:val="ru-RU"/>
        </w:rPr>
      </w:pPr>
      <w:r w:rsidRPr="0058475A">
        <w:rPr>
          <w:rFonts w:ascii="Times New Roman" w:hAnsi="Times New Roman"/>
          <w:sz w:val="20"/>
          <w:szCs w:val="20"/>
          <w:lang w:val="ru-RU"/>
        </w:rPr>
        <w:t xml:space="preserve">4.2. Общий </w:t>
      </w:r>
      <w:proofErr w:type="gramStart"/>
      <w:r w:rsidRPr="0058475A">
        <w:rPr>
          <w:rFonts w:ascii="Times New Roman" w:hAnsi="Times New Roman"/>
          <w:sz w:val="20"/>
          <w:szCs w:val="20"/>
          <w:lang w:val="ru-RU"/>
        </w:rPr>
        <w:t>контроль за</w:t>
      </w:r>
      <w:proofErr w:type="gramEnd"/>
      <w:r w:rsidRPr="0058475A">
        <w:rPr>
          <w:rFonts w:ascii="Times New Roman" w:hAnsi="Times New Roman"/>
          <w:sz w:val="20"/>
          <w:szCs w:val="20"/>
          <w:lang w:val="ru-RU"/>
        </w:rPr>
        <w:t xml:space="preserve"> соблюдением последовательности действий специалистов, оказывающих муниципальную услугу, осуществляется главой администрации </w:t>
      </w:r>
      <w:r w:rsidRPr="0058475A">
        <w:rPr>
          <w:rFonts w:ascii="Times New Roman" w:eastAsia="Calibri" w:hAnsi="Times New Roman"/>
          <w:sz w:val="20"/>
          <w:szCs w:val="20"/>
          <w:lang w:val="ru-RU"/>
        </w:rPr>
        <w:t>или уполномоченными им должностными лицами.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Контроль осуществляется путем проведения проверок соблюдения и исполнения положений Административного регламента.</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проверках могут рассматриваться все вопросы, связанные с предоставлением муниципальной услуги (комплексные проверки), или отдельные аспекты ее предоставления (тематические проверки).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4.3. </w:t>
      </w:r>
      <w:proofErr w:type="gramStart"/>
      <w:r w:rsidRPr="0058475A">
        <w:rPr>
          <w:rFonts w:ascii="Times New Roman" w:hAnsi="Times New Roman"/>
          <w:sz w:val="20"/>
          <w:szCs w:val="20"/>
          <w:lang w:val="ru-RU"/>
        </w:rPr>
        <w:t>Контроль за</w:t>
      </w:r>
      <w:proofErr w:type="gramEnd"/>
      <w:r w:rsidRPr="0058475A">
        <w:rPr>
          <w:rFonts w:ascii="Times New Roman" w:hAnsi="Times New Roman"/>
          <w:sz w:val="20"/>
          <w:szCs w:val="20"/>
          <w:lang w:val="ru-RU"/>
        </w:rPr>
        <w:t xml:space="preserve"> полнотой и качеством предоставления муниципальной услуги осуществляется в форме плановых и внеплановых проверок.</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4.3.1. Плановые проверки проводятся на основании утвержденного главой администрации годового плана работы не чаще одного раза в год.</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4.3.2. Основанием для проведения внеплановой проверки является поступление в администрацию заявления в письменной или электронной форме, указывающего на нарушение прав заявителя или нарушение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4.3.3. Предметом проверки является соблюдение уполномоченными должностными лицами в процессе предоставления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4.3.4. Проверка проводится на основании распоряжения главы муниципального образования, в котором указываются: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фамилии, имена, отчества, должности должностных лиц, уполномоченных на проведение проверки, а также привлекаемых к проведению проверки экспертов;</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цели, задачи, предмет проверки и срок ее проведения;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подлежащие проверке требования, установленные Административным регламентом и иными нормативными правовыми актами, устанавливающими требования к предоставлению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сроки проведения и перечень мероприятий по контролю, необходимых для достижения целей и решения задач проведения проверки;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дата начала и окончания проверки.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4.3.5. В случае выявления при проведении проверки нарушений глава администрации принимает меры по </w:t>
      </w:r>
      <w:proofErr w:type="gramStart"/>
      <w:r w:rsidRPr="0058475A">
        <w:rPr>
          <w:rFonts w:ascii="Times New Roman" w:hAnsi="Times New Roman"/>
          <w:sz w:val="20"/>
          <w:szCs w:val="20"/>
          <w:lang w:val="ru-RU"/>
        </w:rPr>
        <w:t>контролю за</w:t>
      </w:r>
      <w:proofErr w:type="gramEnd"/>
      <w:r w:rsidRPr="0058475A">
        <w:rPr>
          <w:rFonts w:ascii="Times New Roman" w:hAnsi="Times New Roman"/>
          <w:sz w:val="20"/>
          <w:szCs w:val="20"/>
          <w:lang w:val="ru-RU"/>
        </w:rPr>
        <w:t xml:space="preserve"> устранением выявленных нарушений, их предупреждению, а также меры по привлечению уполномоченных должностных лиц, допустивших нарушения, к ответственности в соответствии с законодательством Российской Федерации.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4.4. Специалисты администрации,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Административным регламентом.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4.5. Уполномоченные должностные лица несут ответственность </w:t>
      </w:r>
      <w:proofErr w:type="gramStart"/>
      <w:r w:rsidRPr="0058475A">
        <w:rPr>
          <w:rFonts w:ascii="Times New Roman" w:hAnsi="Times New Roman"/>
          <w:sz w:val="20"/>
          <w:szCs w:val="20"/>
          <w:lang w:val="ru-RU"/>
        </w:rPr>
        <w:t>за</w:t>
      </w:r>
      <w:proofErr w:type="gramEnd"/>
      <w:r w:rsidRPr="0058475A">
        <w:rPr>
          <w:rFonts w:ascii="Times New Roman" w:hAnsi="Times New Roman"/>
          <w:sz w:val="20"/>
          <w:szCs w:val="20"/>
          <w:lang w:val="ru-RU"/>
        </w:rPr>
        <w:t>:</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выполнение административных процедур (действий) в соответствии с Административным регламентом;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соблюдение последовательности действий, определенных административными процедурами, и сроков их выполнения, установленных Административным регламентом;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достоверность, качество и полноту информации, предоставляемой в ходе предоставления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4.6. Администрация в процессе предоставления муниципальной услуги взаимодействует с органами государственной власти, с органами местного самоуправления и организациями в порядке и на условиях, предусмотренных действующим законодательством.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ind w:left="993" w:hanging="284"/>
        <w:jc w:val="both"/>
        <w:outlineLvl w:val="0"/>
        <w:rPr>
          <w:rFonts w:ascii="Times New Roman" w:hAnsi="Times New Roman"/>
          <w:b/>
          <w:sz w:val="20"/>
          <w:szCs w:val="20"/>
          <w:lang w:val="ru-RU"/>
        </w:rPr>
      </w:pPr>
      <w:r w:rsidRPr="0058475A">
        <w:rPr>
          <w:rFonts w:ascii="Times New Roman" w:hAnsi="Times New Roman"/>
          <w:b/>
          <w:sz w:val="20"/>
          <w:szCs w:val="20"/>
          <w:lang w:val="ru-RU"/>
        </w:rPr>
        <w:t>5.</w:t>
      </w:r>
      <w:r w:rsidRPr="0058475A">
        <w:rPr>
          <w:rFonts w:ascii="Times New Roman" w:hAnsi="Times New Roman"/>
          <w:b/>
          <w:sz w:val="20"/>
          <w:szCs w:val="20"/>
        </w:rPr>
        <w:t> </w:t>
      </w:r>
      <w:r w:rsidRPr="0058475A">
        <w:rPr>
          <w:rFonts w:ascii="Times New Roman" w:hAnsi="Times New Roman"/>
          <w:b/>
          <w:sz w:val="20"/>
          <w:szCs w:val="20"/>
          <w:lang w:val="ru-RU"/>
        </w:rPr>
        <w:t>Досудебный (внесудебный) порядок обжалования решений и действий (бездействия) администрации, ее должностных лиц, муниципальных гражданских служащих, предоставляющих муниципальную услугу</w:t>
      </w:r>
    </w:p>
    <w:p w:rsidR="0058475A" w:rsidRPr="0058475A" w:rsidRDefault="0058475A" w:rsidP="0058475A">
      <w:pPr>
        <w:autoSpaceDE w:val="0"/>
        <w:autoSpaceDN w:val="0"/>
        <w:adjustRightInd w:val="0"/>
        <w:spacing w:after="0" w:line="240" w:lineRule="auto"/>
        <w:ind w:firstLine="709"/>
        <w:jc w:val="both"/>
        <w:outlineLvl w:val="0"/>
        <w:rPr>
          <w:rFonts w:ascii="Times New Roman" w:hAnsi="Times New Roman"/>
          <w:b/>
          <w:sz w:val="20"/>
          <w:szCs w:val="20"/>
          <w:lang w:val="ru-RU"/>
        </w:rPr>
      </w:pP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5.1. В соответствии со </w:t>
      </w:r>
      <w:hyperlink r:id="rId24" w:history="1">
        <w:r w:rsidRPr="0058475A">
          <w:rPr>
            <w:rFonts w:ascii="Times New Roman" w:hAnsi="Times New Roman"/>
            <w:sz w:val="20"/>
            <w:szCs w:val="20"/>
            <w:lang w:val="ru-RU"/>
          </w:rPr>
          <w:t>статьями 11.1</w:t>
        </w:r>
      </w:hyperlink>
      <w:r w:rsidRPr="0058475A">
        <w:rPr>
          <w:rFonts w:ascii="Times New Roman" w:hAnsi="Times New Roman"/>
          <w:sz w:val="20"/>
          <w:szCs w:val="20"/>
          <w:lang w:val="ru-RU"/>
        </w:rPr>
        <w:t xml:space="preserve">, </w:t>
      </w:r>
      <w:hyperlink r:id="rId25" w:history="1">
        <w:r w:rsidRPr="0058475A">
          <w:rPr>
            <w:rFonts w:ascii="Times New Roman" w:hAnsi="Times New Roman"/>
            <w:sz w:val="20"/>
            <w:szCs w:val="20"/>
            <w:lang w:val="ru-RU"/>
          </w:rPr>
          <w:t>11.2</w:t>
        </w:r>
      </w:hyperlink>
      <w:r w:rsidRPr="0058475A">
        <w:rPr>
          <w:rFonts w:ascii="Times New Roman" w:hAnsi="Times New Roman"/>
          <w:sz w:val="20"/>
          <w:szCs w:val="20"/>
          <w:lang w:val="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решения и (или) действия (бездействие) администрации, должностных лиц и муниципальных гражданских служащих администрации, предоставляющих муниципальную услугу.</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5.2. Заявитель может обратиться с </w:t>
      </w:r>
      <w:proofErr w:type="gramStart"/>
      <w:r w:rsidRPr="0058475A">
        <w:rPr>
          <w:rFonts w:ascii="Times New Roman" w:hAnsi="Times New Roman"/>
          <w:sz w:val="20"/>
          <w:szCs w:val="20"/>
          <w:lang w:val="ru-RU"/>
        </w:rPr>
        <w:t>жалобой</w:t>
      </w:r>
      <w:proofErr w:type="gramEnd"/>
      <w:r w:rsidRPr="0058475A">
        <w:rPr>
          <w:rFonts w:ascii="Times New Roman" w:hAnsi="Times New Roman"/>
          <w:sz w:val="20"/>
          <w:szCs w:val="20"/>
          <w:lang w:val="ru-RU"/>
        </w:rPr>
        <w:t xml:space="preserve"> в том числе в случае: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нарушения срока регистрации запроса заявителя о предоставлении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нарушения срока предоставления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lastRenderedPageBreak/>
        <w:t>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отказа в предоставлении муниципальной услуги, если основания отказа не предусмотрены нормативными правовыми актами Российской Федерации;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58475A">
        <w:rPr>
          <w:rFonts w:ascii="Times New Roman" w:hAnsi="Times New Roman"/>
          <w:sz w:val="20"/>
          <w:szCs w:val="20"/>
          <w:lang w:val="ru-RU"/>
        </w:rPr>
        <w:t>отказа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5.3. Жалоба подается в орган, предоставляющий муниципальную услугу,  – администрацию.</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5.4. В администрации определяются уполномоченные должностные лица, которые обеспечивают:</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прием и регистрацию жалоб в соответствии с требованиями настоящего Административного регламента;</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рассмотрение жалоб.</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5.5. Жалоба подается в администрацию в письменной форме на бумажном носителе, в том числе при личном приеме заявителя, или в электронном виде.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5.6. Жалоба должна содержать:</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гражданском служащем, решения и действия (бездействие) которых обжалуются;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58475A">
        <w:rPr>
          <w:rFonts w:ascii="Times New Roman" w:hAnsi="Times New Roman"/>
          <w:sz w:val="20"/>
          <w:szCs w:val="20"/>
          <w:lang w:val="ru-RU"/>
        </w:rPr>
        <w:t>фамилию, имя, отчество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сведения об обжалуемых </w:t>
      </w:r>
      <w:proofErr w:type="gramStart"/>
      <w:r w:rsidRPr="0058475A">
        <w:rPr>
          <w:rFonts w:ascii="Times New Roman" w:hAnsi="Times New Roman"/>
          <w:sz w:val="20"/>
          <w:szCs w:val="20"/>
          <w:lang w:val="ru-RU"/>
        </w:rPr>
        <w:t>решениях</w:t>
      </w:r>
      <w:proofErr w:type="gramEnd"/>
      <w:r w:rsidRPr="0058475A">
        <w:rPr>
          <w:rFonts w:ascii="Times New Roman" w:hAnsi="Times New Roman"/>
          <w:sz w:val="20"/>
          <w:szCs w:val="20"/>
          <w:lang w:val="ru-RU"/>
        </w:rPr>
        <w:t xml:space="preserve"> и действиях (бездействии) администрации, ее должностного лица либо муниципального гражданского служащего;</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доводы, на основании которых заявитель не согласен с решениями и действиями (бездействием) администрации, ее должностного лица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bookmarkStart w:id="1" w:name="Par238"/>
      <w:bookmarkEnd w:id="1"/>
      <w:r w:rsidRPr="0058475A">
        <w:rPr>
          <w:rFonts w:ascii="Times New Roman" w:hAnsi="Times New Roman"/>
          <w:sz w:val="20"/>
          <w:szCs w:val="20"/>
          <w:lang w:val="ru-RU"/>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8475A">
        <w:rPr>
          <w:rFonts w:ascii="Times New Roman" w:hAnsi="Times New Roman"/>
          <w:sz w:val="20"/>
          <w:szCs w:val="20"/>
          <w:lang w:val="ru-RU"/>
        </w:rPr>
        <w:t>представлена</w:t>
      </w:r>
      <w:proofErr w:type="gramEnd"/>
      <w:r w:rsidRPr="0058475A">
        <w:rPr>
          <w:rFonts w:ascii="Times New Roman" w:hAnsi="Times New Roman"/>
          <w:sz w:val="20"/>
          <w:szCs w:val="20"/>
          <w:lang w:val="ru-RU"/>
        </w:rPr>
        <w:t>:</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оформленная в соответствии с законодательством Российской Федерации доверенность (для физических  и юридических лиц);</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копия решения о назначении или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5.9. Время приема жалоб совпадает со временем предоставления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5.11. Жалоба в письменной форме может быть также направлена по почте.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5.12. В электронном виде жалоба может быть подана заявителем посредством: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официального информационного сайта администрации муниципального образования;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официального сайта органа, предоставляющего муниципальную услугу, в информационно-телекоммуникационной сети «Интернет»;</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федеральной государственной информационной системы «Единый портал государственных и муниципальных услуг (функций)» (</w:t>
      </w:r>
      <w:r w:rsidRPr="0058475A">
        <w:rPr>
          <w:rFonts w:ascii="Times New Roman" w:hAnsi="Times New Roman"/>
          <w:sz w:val="20"/>
          <w:szCs w:val="20"/>
        </w:rPr>
        <w:t>http</w:t>
      </w:r>
      <w:r w:rsidRPr="0058475A">
        <w:rPr>
          <w:rFonts w:ascii="Times New Roman" w:hAnsi="Times New Roman"/>
          <w:sz w:val="20"/>
          <w:szCs w:val="20"/>
          <w:lang w:val="ru-RU"/>
        </w:rPr>
        <w:t>://</w:t>
      </w:r>
      <w:r w:rsidRPr="0058475A">
        <w:rPr>
          <w:rFonts w:ascii="Times New Roman" w:hAnsi="Times New Roman"/>
          <w:sz w:val="20"/>
          <w:szCs w:val="20"/>
        </w:rPr>
        <w:t>www</w:t>
      </w:r>
      <w:r w:rsidRPr="0058475A">
        <w:rPr>
          <w:rFonts w:ascii="Times New Roman" w:hAnsi="Times New Roman"/>
          <w:sz w:val="20"/>
          <w:szCs w:val="20"/>
          <w:lang w:val="ru-RU"/>
        </w:rPr>
        <w:t>.</w:t>
      </w:r>
      <w:r w:rsidRPr="0058475A">
        <w:rPr>
          <w:rFonts w:ascii="Times New Roman" w:hAnsi="Times New Roman"/>
          <w:sz w:val="20"/>
          <w:szCs w:val="20"/>
        </w:rPr>
        <w:t>gosuslugi</w:t>
      </w:r>
      <w:r w:rsidRPr="0058475A">
        <w:rPr>
          <w:rFonts w:ascii="Times New Roman" w:hAnsi="Times New Roman"/>
          <w:sz w:val="20"/>
          <w:szCs w:val="20"/>
          <w:lang w:val="ru-RU"/>
        </w:rPr>
        <w:t>.</w:t>
      </w:r>
      <w:r w:rsidRPr="0058475A">
        <w:rPr>
          <w:rFonts w:ascii="Times New Roman" w:hAnsi="Times New Roman"/>
          <w:sz w:val="20"/>
          <w:szCs w:val="20"/>
        </w:rPr>
        <w:t>ru</w:t>
      </w:r>
      <w:r w:rsidRPr="0058475A">
        <w:rPr>
          <w:rFonts w:ascii="Times New Roman" w:hAnsi="Times New Roman"/>
          <w:sz w:val="20"/>
          <w:szCs w:val="20"/>
          <w:lang w:val="ru-RU"/>
        </w:rPr>
        <w:t>);</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информационной системы «Портал государственных услуг Кировской области» (</w:t>
      </w:r>
      <w:hyperlink r:id="rId26" w:history="1">
        <w:r w:rsidRPr="0058475A">
          <w:rPr>
            <w:rFonts w:ascii="Times New Roman" w:hAnsi="Times New Roman"/>
            <w:sz w:val="20"/>
            <w:szCs w:val="20"/>
          </w:rPr>
          <w:t>http</w:t>
        </w:r>
        <w:r w:rsidRPr="0058475A">
          <w:rPr>
            <w:rFonts w:ascii="Times New Roman" w:hAnsi="Times New Roman"/>
            <w:sz w:val="20"/>
            <w:szCs w:val="20"/>
            <w:lang w:val="ru-RU"/>
          </w:rPr>
          <w:t>://</w:t>
        </w:r>
        <w:r w:rsidRPr="0058475A">
          <w:rPr>
            <w:rFonts w:ascii="Times New Roman" w:hAnsi="Times New Roman"/>
            <w:sz w:val="20"/>
            <w:szCs w:val="20"/>
          </w:rPr>
          <w:t>www</w:t>
        </w:r>
        <w:r w:rsidRPr="0058475A">
          <w:rPr>
            <w:rFonts w:ascii="Times New Roman" w:hAnsi="Times New Roman"/>
            <w:sz w:val="20"/>
            <w:szCs w:val="20"/>
            <w:lang w:val="ru-RU"/>
          </w:rPr>
          <w:t>.</w:t>
        </w:r>
        <w:r w:rsidRPr="0058475A">
          <w:rPr>
            <w:rFonts w:ascii="Times New Roman" w:hAnsi="Times New Roman"/>
            <w:sz w:val="20"/>
            <w:szCs w:val="20"/>
          </w:rPr>
          <w:t>pgmu</w:t>
        </w:r>
        <w:r w:rsidRPr="0058475A">
          <w:rPr>
            <w:rFonts w:ascii="Times New Roman" w:hAnsi="Times New Roman"/>
            <w:sz w:val="20"/>
            <w:szCs w:val="20"/>
            <w:lang w:val="ru-RU"/>
          </w:rPr>
          <w:t>.</w:t>
        </w:r>
        <w:r w:rsidRPr="0058475A">
          <w:rPr>
            <w:rFonts w:ascii="Times New Roman" w:hAnsi="Times New Roman"/>
            <w:sz w:val="20"/>
            <w:szCs w:val="20"/>
          </w:rPr>
          <w:t>ako</w:t>
        </w:r>
        <w:r w:rsidRPr="0058475A">
          <w:rPr>
            <w:rFonts w:ascii="Times New Roman" w:hAnsi="Times New Roman"/>
            <w:sz w:val="20"/>
            <w:szCs w:val="20"/>
            <w:lang w:val="ru-RU"/>
          </w:rPr>
          <w:t>.</w:t>
        </w:r>
        <w:r w:rsidRPr="0058475A">
          <w:rPr>
            <w:rFonts w:ascii="Times New Roman" w:hAnsi="Times New Roman"/>
            <w:sz w:val="20"/>
            <w:szCs w:val="20"/>
          </w:rPr>
          <w:t>kirov</w:t>
        </w:r>
        <w:r w:rsidRPr="0058475A">
          <w:rPr>
            <w:rFonts w:ascii="Times New Roman" w:hAnsi="Times New Roman"/>
            <w:sz w:val="20"/>
            <w:szCs w:val="20"/>
            <w:lang w:val="ru-RU"/>
          </w:rPr>
          <w:t>.</w:t>
        </w:r>
        <w:r w:rsidRPr="0058475A">
          <w:rPr>
            <w:rFonts w:ascii="Times New Roman" w:hAnsi="Times New Roman"/>
            <w:sz w:val="20"/>
            <w:szCs w:val="20"/>
          </w:rPr>
          <w:t>ru</w:t>
        </w:r>
      </w:hyperlink>
      <w:r w:rsidRPr="0058475A">
        <w:rPr>
          <w:rFonts w:ascii="Times New Roman" w:hAnsi="Times New Roman"/>
          <w:sz w:val="20"/>
          <w:szCs w:val="20"/>
          <w:lang w:val="ru-RU"/>
        </w:rPr>
        <w:t>);</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использовании заявителем информационных систем обеспечивается: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возможность подачи заявителем в электронной форме жалобы и иных документов (при наличии), подтверждающих доводы заявителя;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lastRenderedPageBreak/>
        <w:t>доступность для заполнения и (или) копирования заявителем шаблонов жалобы в электронной форме;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возможность получения заявителем сведений о ходе рассмотрения жалобы, поданной любым способом;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возможность получения заявителем решения по жалобе, поданной любым способом;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возможность ознакомления с информацией об </w:t>
      </w:r>
      <w:proofErr w:type="gramStart"/>
      <w:r w:rsidRPr="0058475A">
        <w:rPr>
          <w:rFonts w:ascii="Times New Roman" w:hAnsi="Times New Roman"/>
          <w:sz w:val="20"/>
          <w:szCs w:val="20"/>
          <w:lang w:val="ru-RU"/>
        </w:rPr>
        <w:t>общем</w:t>
      </w:r>
      <w:proofErr w:type="gramEnd"/>
      <w:r w:rsidRPr="0058475A">
        <w:rPr>
          <w:rFonts w:ascii="Times New Roman" w:hAnsi="Times New Roman"/>
          <w:sz w:val="20"/>
          <w:szCs w:val="20"/>
          <w:lang w:val="ru-RU"/>
        </w:rPr>
        <w:t xml:space="preserve"> количестве поданных и рассмотренных жалоб.</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5.13. При подаче жалобы в электронном виде документы, указанные в </w:t>
      </w:r>
      <w:hyperlink w:anchor="Par238" w:history="1">
        <w:r w:rsidRPr="0058475A">
          <w:rPr>
            <w:rFonts w:ascii="Times New Roman" w:hAnsi="Times New Roman"/>
            <w:sz w:val="20"/>
            <w:szCs w:val="20"/>
            <w:lang w:val="ru-RU"/>
          </w:rPr>
          <w:t>пункте 5.7</w:t>
        </w:r>
      </w:hyperlink>
      <w:r w:rsidRPr="0058475A">
        <w:rPr>
          <w:rFonts w:ascii="Times New Roman" w:hAnsi="Times New Roman"/>
          <w:sz w:val="20"/>
          <w:szCs w:val="20"/>
          <w:lang w:val="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предъявление документа, удостоверяющего личность заявителя, не требуется.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5.14. Жалоба рассматривается органом, предоставляющим муниципальную услугу.</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 случае</w:t>
      </w:r>
      <w:proofErr w:type="gramStart"/>
      <w:r w:rsidRPr="0058475A">
        <w:rPr>
          <w:rFonts w:ascii="Times New Roman" w:hAnsi="Times New Roman"/>
          <w:sz w:val="20"/>
          <w:szCs w:val="20"/>
          <w:lang w:val="ru-RU"/>
        </w:rPr>
        <w:t>,</w:t>
      </w:r>
      <w:proofErr w:type="gramEnd"/>
      <w:r w:rsidRPr="0058475A">
        <w:rPr>
          <w:rFonts w:ascii="Times New Roman" w:hAnsi="Times New Roman"/>
          <w:sz w:val="20"/>
          <w:szCs w:val="20"/>
          <w:lang w:val="ru-RU"/>
        </w:rPr>
        <w:t xml:space="preserve">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этом срок рассмотрения жалобы исчисляется со дня регистрации ее в уполномоченном органе.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5.15.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орган в порядке и в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жалобы.</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этом срок рассмотрения жалобы исчисляется со дня регистрации жалобы в уполномоченном органе.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5.16. В ответе по результатам рассмотрения жалобы указываются: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58475A">
        <w:rPr>
          <w:rFonts w:ascii="Times New Roman" w:hAnsi="Times New Roman"/>
          <w:sz w:val="20"/>
          <w:szCs w:val="20"/>
          <w:lang w:val="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номер, дата, место принятия решения, включая сведения о должностном лице, решения или действия (бездействие) которого обжалуются;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фамилия, имя, отчество (при наличии) или наименование заявителя;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основания для принятия по жалобе решения;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принятое по жалобе решение;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сведения о порядке обжалования принятого по жалобе решения.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5.17. Ответ по результатам рассмотрения жалобы подписывается главой администрации либо лицом, его замещающим.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5.18.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5.19. 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5.20. Приостановление рассмотрения жалобы не допускается.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5.21. Администрация отказывает в удовлетворении жалобы в следующих случаях:</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наличия вступившего в законную силу решения суда по жалобе о том же предмете и по тем же основаниям;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подачи жалобы лицом, полномочия которого не подтверждены в порядке, установленном законодательством Российской Федерации;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В случае если в жалобе не </w:t>
      </w:r>
      <w:proofErr w:type="gramStart"/>
      <w:r w:rsidRPr="0058475A">
        <w:rPr>
          <w:rFonts w:ascii="Times New Roman" w:hAnsi="Times New Roman"/>
          <w:sz w:val="20"/>
          <w:szCs w:val="20"/>
          <w:lang w:val="ru-RU"/>
        </w:rPr>
        <w:t>указаны</w:t>
      </w:r>
      <w:proofErr w:type="gramEnd"/>
      <w:r w:rsidRPr="0058475A">
        <w:rPr>
          <w:rFonts w:ascii="Times New Roman" w:hAnsi="Times New Roman"/>
          <w:sz w:val="20"/>
          <w:szCs w:val="20"/>
          <w:lang w:val="ru-RU"/>
        </w:rPr>
        <w:t xml:space="preserve"> фамилия гражданина, подавшего жалобу, или почтовый адрес, по которому должен быть направлен ответ, ответ на жалобу не дается.</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В случае если текст жалобы не поддается прочтению, ответ на жалобу не </w:t>
      </w:r>
      <w:proofErr w:type="gramStart"/>
      <w:r w:rsidRPr="0058475A">
        <w:rPr>
          <w:rFonts w:ascii="Times New Roman" w:hAnsi="Times New Roman"/>
          <w:sz w:val="20"/>
          <w:szCs w:val="20"/>
          <w:lang w:val="ru-RU"/>
        </w:rPr>
        <w:t>дается</w:t>
      </w:r>
      <w:proofErr w:type="gramEnd"/>
      <w:r w:rsidRPr="0058475A">
        <w:rPr>
          <w:rFonts w:ascii="Times New Roman" w:hAnsi="Times New Roman"/>
          <w:sz w:val="20"/>
          <w:szCs w:val="20"/>
          <w:lang w:val="ru-RU"/>
        </w:rPr>
        <w:t xml:space="preserve">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указанный им почтовый адрес поддаются прочтению.</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history="1">
        <w:r w:rsidRPr="0058475A">
          <w:rPr>
            <w:rFonts w:ascii="Times New Roman" w:hAnsi="Times New Roman"/>
            <w:sz w:val="20"/>
            <w:szCs w:val="20"/>
            <w:lang w:val="ru-RU"/>
          </w:rPr>
          <w:t>статьей 5.63</w:t>
        </w:r>
      </w:hyperlink>
      <w:r w:rsidRPr="0058475A">
        <w:rPr>
          <w:rFonts w:ascii="Times New Roman" w:hAnsi="Times New Roman"/>
          <w:sz w:val="20"/>
          <w:szCs w:val="20"/>
          <w:lang w:val="ru-RU"/>
        </w:rPr>
        <w:t xml:space="preserve"> Кодекса Российской Федерации об </w:t>
      </w:r>
      <w:r w:rsidRPr="0058475A">
        <w:rPr>
          <w:rFonts w:ascii="Times New Roman" w:hAnsi="Times New Roman"/>
          <w:sz w:val="20"/>
          <w:szCs w:val="20"/>
          <w:lang w:val="ru-RU"/>
        </w:rPr>
        <w:lastRenderedPageBreak/>
        <w:t>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8475A" w:rsidRPr="0058475A" w:rsidRDefault="0058475A" w:rsidP="0058475A">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58475A">
        <w:rPr>
          <w:rFonts w:ascii="Times New Roman" w:eastAsia="Calibri" w:hAnsi="Times New Roman"/>
          <w:sz w:val="20"/>
          <w:szCs w:val="20"/>
          <w:lang w:val="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5.22. По результатам рассмотрения жалобы в соответствии с </w:t>
      </w:r>
      <w:hyperlink r:id="rId28" w:history="1">
        <w:r w:rsidRPr="0058475A">
          <w:rPr>
            <w:rFonts w:ascii="Times New Roman" w:hAnsi="Times New Roman"/>
            <w:sz w:val="20"/>
            <w:szCs w:val="20"/>
            <w:lang w:val="ru-RU"/>
          </w:rPr>
          <w:t>частью 7 статьи 11.2</w:t>
        </w:r>
      </w:hyperlink>
      <w:r w:rsidRPr="0058475A">
        <w:rPr>
          <w:rFonts w:ascii="Times New Roman" w:hAnsi="Times New Roman"/>
          <w:sz w:val="20"/>
          <w:szCs w:val="20"/>
          <w:lang w:val="ru-RU"/>
        </w:rPr>
        <w:t xml:space="preserve">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5.23. Ответ по результатам рассмотрения жалобы направляется заявителю не позднее дня, следующего за днем принятия решения, в письменной форме.</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вид которой установлен законодательством Российской Федерации.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5.24. Заявитель вправе обжаловать принятое по жалобе решение администрации вышестоящему должностному лицу или в судебном порядке в соответствии с законодательством Российской Федерации.</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58475A" w:rsidRPr="0058475A" w:rsidRDefault="0058475A" w:rsidP="0058475A">
      <w:pPr>
        <w:autoSpaceDE w:val="0"/>
        <w:autoSpaceDN w:val="0"/>
        <w:adjustRightInd w:val="0"/>
        <w:spacing w:after="0" w:line="240" w:lineRule="auto"/>
        <w:ind w:firstLine="709"/>
        <w:jc w:val="both"/>
        <w:rPr>
          <w:rFonts w:ascii="Times New Roman" w:hAnsi="Times New Roman"/>
          <w:sz w:val="20"/>
          <w:szCs w:val="20"/>
          <w:lang w:val="ru-RU"/>
        </w:rPr>
      </w:pPr>
      <w:r w:rsidRPr="0058475A">
        <w:rPr>
          <w:rFonts w:ascii="Times New Roman" w:hAnsi="Times New Roman"/>
          <w:sz w:val="20"/>
          <w:szCs w:val="20"/>
          <w:lang w:val="ru-RU"/>
        </w:rPr>
        <w:t xml:space="preserve">5.26. </w:t>
      </w:r>
      <w:proofErr w:type="gramStart"/>
      <w:r w:rsidRPr="0058475A">
        <w:rPr>
          <w:rFonts w:ascii="Times New Roman" w:hAnsi="Times New Roman"/>
          <w:sz w:val="20"/>
          <w:szCs w:val="20"/>
          <w:lang w:val="ru-RU"/>
        </w:rPr>
        <w:t>Информация о порядке подачи и рассмотрения жалобы размещается на официальном информационном сайте администрации муниципального образования, в федеральной муниципальной информационной системе «Единый портал государственных и муниципальных услуг (функций)» (</w:t>
      </w:r>
      <w:r w:rsidRPr="0058475A">
        <w:rPr>
          <w:rFonts w:ascii="Times New Roman" w:hAnsi="Times New Roman"/>
          <w:sz w:val="20"/>
          <w:szCs w:val="20"/>
        </w:rPr>
        <w:t>http</w:t>
      </w:r>
      <w:r w:rsidRPr="0058475A">
        <w:rPr>
          <w:rFonts w:ascii="Times New Roman" w:hAnsi="Times New Roman"/>
          <w:sz w:val="20"/>
          <w:szCs w:val="20"/>
          <w:lang w:val="ru-RU"/>
        </w:rPr>
        <w:t>://</w:t>
      </w:r>
      <w:r w:rsidRPr="0058475A">
        <w:rPr>
          <w:rFonts w:ascii="Times New Roman" w:hAnsi="Times New Roman"/>
          <w:sz w:val="20"/>
          <w:szCs w:val="20"/>
        </w:rPr>
        <w:t>www</w:t>
      </w:r>
      <w:r w:rsidRPr="0058475A">
        <w:rPr>
          <w:rFonts w:ascii="Times New Roman" w:hAnsi="Times New Roman"/>
          <w:sz w:val="20"/>
          <w:szCs w:val="20"/>
          <w:lang w:val="ru-RU"/>
        </w:rPr>
        <w:t>.</w:t>
      </w:r>
      <w:r w:rsidRPr="0058475A">
        <w:rPr>
          <w:rFonts w:ascii="Times New Roman" w:hAnsi="Times New Roman"/>
          <w:sz w:val="20"/>
          <w:szCs w:val="20"/>
        </w:rPr>
        <w:t>gosuslugi</w:t>
      </w:r>
      <w:r w:rsidRPr="0058475A">
        <w:rPr>
          <w:rFonts w:ascii="Times New Roman" w:hAnsi="Times New Roman"/>
          <w:sz w:val="20"/>
          <w:szCs w:val="20"/>
          <w:lang w:val="ru-RU"/>
        </w:rPr>
        <w:t>.</w:t>
      </w:r>
      <w:r w:rsidRPr="0058475A">
        <w:rPr>
          <w:rFonts w:ascii="Times New Roman" w:hAnsi="Times New Roman"/>
          <w:sz w:val="20"/>
          <w:szCs w:val="20"/>
        </w:rPr>
        <w:t>ru</w:t>
      </w:r>
      <w:r w:rsidRPr="0058475A">
        <w:rPr>
          <w:rFonts w:ascii="Times New Roman" w:hAnsi="Times New Roman"/>
          <w:sz w:val="20"/>
          <w:szCs w:val="20"/>
          <w:lang w:val="ru-RU"/>
        </w:rPr>
        <w:t>), в информационной системе «Портал государственных услуг Кировской области» (</w:t>
      </w:r>
      <w:r w:rsidRPr="0058475A">
        <w:rPr>
          <w:rFonts w:ascii="Times New Roman" w:hAnsi="Times New Roman"/>
          <w:sz w:val="20"/>
          <w:szCs w:val="20"/>
        </w:rPr>
        <w:t>http</w:t>
      </w:r>
      <w:r w:rsidRPr="0058475A">
        <w:rPr>
          <w:rFonts w:ascii="Times New Roman" w:hAnsi="Times New Roman"/>
          <w:sz w:val="20"/>
          <w:szCs w:val="20"/>
          <w:lang w:val="ru-RU"/>
        </w:rPr>
        <w:t>://</w:t>
      </w:r>
      <w:r w:rsidRPr="0058475A">
        <w:rPr>
          <w:rFonts w:ascii="Times New Roman" w:hAnsi="Times New Roman"/>
          <w:sz w:val="20"/>
          <w:szCs w:val="20"/>
        </w:rPr>
        <w:t>www</w:t>
      </w:r>
      <w:r w:rsidRPr="0058475A">
        <w:rPr>
          <w:rFonts w:ascii="Times New Roman" w:hAnsi="Times New Roman"/>
          <w:sz w:val="20"/>
          <w:szCs w:val="20"/>
          <w:lang w:val="ru-RU"/>
        </w:rPr>
        <w:t>.</w:t>
      </w:r>
      <w:r w:rsidRPr="0058475A">
        <w:rPr>
          <w:rFonts w:ascii="Times New Roman" w:hAnsi="Times New Roman"/>
          <w:sz w:val="20"/>
          <w:szCs w:val="20"/>
        </w:rPr>
        <w:t>pgmu</w:t>
      </w:r>
      <w:r w:rsidRPr="0058475A">
        <w:rPr>
          <w:rFonts w:ascii="Times New Roman" w:hAnsi="Times New Roman"/>
          <w:sz w:val="20"/>
          <w:szCs w:val="20"/>
          <w:lang w:val="ru-RU"/>
        </w:rPr>
        <w:t>.</w:t>
      </w:r>
      <w:r w:rsidRPr="0058475A">
        <w:rPr>
          <w:rFonts w:ascii="Times New Roman" w:hAnsi="Times New Roman"/>
          <w:sz w:val="20"/>
          <w:szCs w:val="20"/>
        </w:rPr>
        <w:t>ako</w:t>
      </w:r>
      <w:r w:rsidRPr="0058475A">
        <w:rPr>
          <w:rFonts w:ascii="Times New Roman" w:hAnsi="Times New Roman"/>
          <w:sz w:val="20"/>
          <w:szCs w:val="20"/>
          <w:lang w:val="ru-RU"/>
        </w:rPr>
        <w:t>.</w:t>
      </w:r>
      <w:r w:rsidRPr="0058475A">
        <w:rPr>
          <w:rFonts w:ascii="Times New Roman" w:hAnsi="Times New Roman"/>
          <w:sz w:val="20"/>
          <w:szCs w:val="20"/>
        </w:rPr>
        <w:t>kirov</w:t>
      </w:r>
      <w:r w:rsidRPr="0058475A">
        <w:rPr>
          <w:rFonts w:ascii="Times New Roman" w:hAnsi="Times New Roman"/>
          <w:sz w:val="20"/>
          <w:szCs w:val="20"/>
          <w:lang w:val="ru-RU"/>
        </w:rPr>
        <w:t>.</w:t>
      </w:r>
      <w:r w:rsidRPr="0058475A">
        <w:rPr>
          <w:rFonts w:ascii="Times New Roman" w:hAnsi="Times New Roman"/>
          <w:sz w:val="20"/>
          <w:szCs w:val="20"/>
        </w:rPr>
        <w:t>ru</w:t>
      </w:r>
      <w:r w:rsidRPr="0058475A">
        <w:rPr>
          <w:rFonts w:ascii="Times New Roman" w:hAnsi="Times New Roman"/>
          <w:sz w:val="20"/>
          <w:szCs w:val="20"/>
          <w:lang w:val="ru-RU"/>
        </w:rPr>
        <w:t>), а также может быть сообщена получателю муниципальной услуги при личном обращении, с использованием почтовой, телефонной</w:t>
      </w:r>
      <w:proofErr w:type="gramEnd"/>
      <w:r w:rsidRPr="0058475A">
        <w:rPr>
          <w:rFonts w:ascii="Times New Roman" w:hAnsi="Times New Roman"/>
          <w:sz w:val="20"/>
          <w:szCs w:val="20"/>
          <w:lang w:val="ru-RU"/>
        </w:rPr>
        <w:t xml:space="preserve"> связи, посредством электронной почты.</w:t>
      </w:r>
    </w:p>
    <w:p w:rsidR="0058475A" w:rsidRPr="0058475A" w:rsidRDefault="0058475A" w:rsidP="0058475A">
      <w:pPr>
        <w:autoSpaceDE w:val="0"/>
        <w:autoSpaceDN w:val="0"/>
        <w:adjustRightInd w:val="0"/>
        <w:spacing w:after="0" w:line="240" w:lineRule="auto"/>
        <w:ind w:left="5245"/>
        <w:jc w:val="both"/>
        <w:outlineLvl w:val="0"/>
        <w:rPr>
          <w:rFonts w:ascii="Times New Roman" w:hAnsi="Times New Roman"/>
          <w:sz w:val="20"/>
          <w:szCs w:val="20"/>
          <w:lang w:val="ru-RU"/>
        </w:rPr>
      </w:pPr>
      <w:r w:rsidRPr="0058475A">
        <w:rPr>
          <w:rFonts w:ascii="Times New Roman" w:hAnsi="Times New Roman"/>
          <w:sz w:val="20"/>
          <w:szCs w:val="20"/>
          <w:lang w:val="ru-RU"/>
        </w:rPr>
        <w:br w:type="page"/>
      </w:r>
      <w:r w:rsidRPr="0058475A">
        <w:rPr>
          <w:rFonts w:ascii="Times New Roman" w:hAnsi="Times New Roman"/>
          <w:sz w:val="20"/>
          <w:szCs w:val="20"/>
          <w:lang w:val="ru-RU"/>
        </w:rPr>
        <w:lastRenderedPageBreak/>
        <w:t>Приложение № 1</w:t>
      </w:r>
    </w:p>
    <w:p w:rsidR="0058475A" w:rsidRPr="0058475A" w:rsidRDefault="0058475A" w:rsidP="0058475A">
      <w:pPr>
        <w:autoSpaceDE w:val="0"/>
        <w:autoSpaceDN w:val="0"/>
        <w:adjustRightInd w:val="0"/>
        <w:spacing w:after="0" w:line="240" w:lineRule="auto"/>
        <w:ind w:left="5245"/>
        <w:jc w:val="both"/>
        <w:rPr>
          <w:rFonts w:ascii="Times New Roman" w:hAnsi="Times New Roman"/>
          <w:sz w:val="20"/>
          <w:szCs w:val="20"/>
          <w:lang w:val="ru-RU"/>
        </w:rPr>
      </w:pPr>
      <w:r w:rsidRPr="0058475A">
        <w:rPr>
          <w:rFonts w:ascii="Times New Roman" w:hAnsi="Times New Roman"/>
          <w:sz w:val="20"/>
          <w:szCs w:val="20"/>
          <w:lang w:val="ru-RU"/>
        </w:rPr>
        <w:t>к Административному регламенту</w:t>
      </w:r>
    </w:p>
    <w:p w:rsidR="0058475A" w:rsidRPr="0058475A" w:rsidRDefault="0058475A" w:rsidP="0058475A">
      <w:pPr>
        <w:pStyle w:val="ConsPlusNonformat"/>
        <w:widowControl/>
        <w:spacing w:after="0" w:line="240" w:lineRule="auto"/>
        <w:ind w:left="5245"/>
        <w:rPr>
          <w:rFonts w:ascii="Times New Roman" w:hAnsi="Times New Roman" w:cs="Times New Roman"/>
          <w:sz w:val="20"/>
          <w:szCs w:val="20"/>
        </w:rPr>
      </w:pPr>
    </w:p>
    <w:p w:rsidR="0058475A" w:rsidRPr="0058475A" w:rsidRDefault="0058475A" w:rsidP="0058475A">
      <w:pPr>
        <w:pStyle w:val="ConsPlusNonformat"/>
        <w:widowControl/>
        <w:spacing w:after="0" w:line="240" w:lineRule="auto"/>
        <w:ind w:left="5245"/>
        <w:jc w:val="both"/>
        <w:rPr>
          <w:rFonts w:ascii="Times New Roman" w:hAnsi="Times New Roman" w:cs="Times New Roman"/>
          <w:sz w:val="20"/>
          <w:szCs w:val="20"/>
        </w:rPr>
      </w:pPr>
      <w:r w:rsidRPr="0058475A">
        <w:rPr>
          <w:rFonts w:ascii="Times New Roman" w:hAnsi="Times New Roman" w:cs="Times New Roman"/>
          <w:sz w:val="20"/>
          <w:szCs w:val="20"/>
        </w:rPr>
        <w:t>Главе муниципального образования</w:t>
      </w:r>
    </w:p>
    <w:p w:rsidR="0058475A" w:rsidRPr="0058475A" w:rsidRDefault="0058475A" w:rsidP="0058475A">
      <w:pPr>
        <w:pStyle w:val="ConsPlusNonformat"/>
        <w:widowControl/>
        <w:spacing w:after="0" w:line="240" w:lineRule="auto"/>
        <w:ind w:left="5245"/>
        <w:jc w:val="both"/>
        <w:rPr>
          <w:rFonts w:ascii="Times New Roman" w:hAnsi="Times New Roman" w:cs="Times New Roman"/>
          <w:sz w:val="20"/>
          <w:szCs w:val="20"/>
        </w:rPr>
      </w:pPr>
      <w:r w:rsidRPr="0058475A">
        <w:rPr>
          <w:rFonts w:ascii="Times New Roman" w:hAnsi="Times New Roman" w:cs="Times New Roman"/>
          <w:sz w:val="20"/>
          <w:szCs w:val="20"/>
        </w:rPr>
        <w:t>___________________________________</w:t>
      </w:r>
    </w:p>
    <w:p w:rsidR="0058475A" w:rsidRPr="0058475A" w:rsidRDefault="0058475A" w:rsidP="0058475A">
      <w:pPr>
        <w:pStyle w:val="ConsPlusNonformat"/>
        <w:widowControl/>
        <w:spacing w:after="0" w:line="240" w:lineRule="auto"/>
        <w:ind w:left="5245"/>
        <w:jc w:val="center"/>
        <w:rPr>
          <w:rFonts w:ascii="Times New Roman" w:hAnsi="Times New Roman" w:cs="Times New Roman"/>
          <w:b/>
          <w:sz w:val="20"/>
          <w:szCs w:val="20"/>
        </w:rPr>
      </w:pPr>
    </w:p>
    <w:p w:rsidR="0058475A" w:rsidRPr="0058475A" w:rsidRDefault="0058475A" w:rsidP="0058475A">
      <w:pPr>
        <w:pStyle w:val="ConsPlusNonformat"/>
        <w:widowControl/>
        <w:spacing w:after="0" w:line="240" w:lineRule="auto"/>
        <w:jc w:val="center"/>
        <w:rPr>
          <w:rFonts w:ascii="Times New Roman" w:hAnsi="Times New Roman" w:cs="Times New Roman"/>
          <w:b/>
          <w:sz w:val="20"/>
          <w:szCs w:val="20"/>
        </w:rPr>
      </w:pPr>
      <w:r w:rsidRPr="0058475A">
        <w:rPr>
          <w:rFonts w:ascii="Times New Roman" w:hAnsi="Times New Roman" w:cs="Times New Roman"/>
          <w:b/>
          <w:sz w:val="20"/>
          <w:szCs w:val="20"/>
        </w:rPr>
        <w:t>ЗАЯВЛЕНИЕ</w:t>
      </w:r>
    </w:p>
    <w:p w:rsidR="0058475A" w:rsidRPr="0058475A" w:rsidRDefault="0058475A" w:rsidP="0058475A">
      <w:pPr>
        <w:pStyle w:val="ConsPlusNonformat"/>
        <w:widowControl/>
        <w:pBdr>
          <w:bottom w:val="single" w:sz="4" w:space="1" w:color="auto"/>
        </w:pBdr>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sz w:val="20"/>
          <w:szCs w:val="20"/>
        </w:rPr>
        <w:tab/>
      </w:r>
    </w:p>
    <w:p w:rsidR="0058475A" w:rsidRPr="0058475A" w:rsidRDefault="0058475A" w:rsidP="0058475A">
      <w:pPr>
        <w:pStyle w:val="ConsPlusNonformat"/>
        <w:widowControl/>
        <w:spacing w:after="0" w:line="240" w:lineRule="auto"/>
        <w:jc w:val="center"/>
        <w:rPr>
          <w:rFonts w:ascii="Times New Roman" w:hAnsi="Times New Roman" w:cs="Times New Roman"/>
          <w:i/>
          <w:sz w:val="20"/>
          <w:szCs w:val="20"/>
        </w:rPr>
      </w:pPr>
      <w:r w:rsidRPr="0058475A">
        <w:rPr>
          <w:rFonts w:ascii="Times New Roman" w:hAnsi="Times New Roman" w:cs="Times New Roman"/>
          <w:i/>
          <w:sz w:val="20"/>
          <w:szCs w:val="20"/>
        </w:rPr>
        <w:t>(полное наименование юридического лица)</w:t>
      </w:r>
    </w:p>
    <w:p w:rsidR="0058475A" w:rsidRPr="0058475A" w:rsidRDefault="0058475A" w:rsidP="0058475A">
      <w:pPr>
        <w:pStyle w:val="ConsPlusNonformat"/>
        <w:widowControl/>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 xml:space="preserve">Представителем юридического лица является: </w:t>
      </w:r>
    </w:p>
    <w:p w:rsidR="0058475A" w:rsidRPr="0058475A" w:rsidRDefault="0058475A" w:rsidP="0058475A">
      <w:pPr>
        <w:pStyle w:val="ConsPlusNonformat"/>
        <w:widowControl/>
        <w:pBdr>
          <w:bottom w:val="single" w:sz="4" w:space="1" w:color="auto"/>
        </w:pBdr>
        <w:spacing w:after="0" w:line="240" w:lineRule="auto"/>
        <w:jc w:val="center"/>
        <w:rPr>
          <w:rFonts w:ascii="Times New Roman" w:hAnsi="Times New Roman" w:cs="Times New Roman"/>
          <w:sz w:val="20"/>
          <w:szCs w:val="20"/>
        </w:rPr>
      </w:pPr>
    </w:p>
    <w:p w:rsidR="0058475A" w:rsidRPr="0058475A" w:rsidRDefault="0058475A" w:rsidP="0058475A">
      <w:pPr>
        <w:pStyle w:val="ConsPlusNonformat"/>
        <w:widowControl/>
        <w:spacing w:after="0" w:line="240" w:lineRule="auto"/>
        <w:jc w:val="center"/>
        <w:rPr>
          <w:rFonts w:ascii="Times New Roman" w:hAnsi="Times New Roman" w:cs="Times New Roman"/>
          <w:i/>
          <w:sz w:val="20"/>
          <w:szCs w:val="20"/>
        </w:rPr>
      </w:pPr>
      <w:r w:rsidRPr="0058475A">
        <w:rPr>
          <w:rFonts w:ascii="Times New Roman" w:hAnsi="Times New Roman" w:cs="Times New Roman"/>
          <w:sz w:val="20"/>
          <w:szCs w:val="20"/>
        </w:rPr>
        <w:t xml:space="preserve"> </w:t>
      </w:r>
      <w:r w:rsidRPr="0058475A">
        <w:rPr>
          <w:rFonts w:ascii="Times New Roman" w:hAnsi="Times New Roman" w:cs="Times New Roman"/>
          <w:i/>
          <w:sz w:val="20"/>
          <w:szCs w:val="20"/>
        </w:rPr>
        <w:t>(Ф.И.О. полностью</w:t>
      </w:r>
      <w:proofErr w:type="gramStart"/>
      <w:r w:rsidRPr="0058475A">
        <w:rPr>
          <w:rFonts w:ascii="Times New Roman" w:hAnsi="Times New Roman" w:cs="Times New Roman"/>
          <w:i/>
          <w:sz w:val="20"/>
          <w:szCs w:val="20"/>
        </w:rPr>
        <w:t xml:space="preserve"> )</w:t>
      </w:r>
      <w:proofErr w:type="gramEnd"/>
    </w:p>
    <w:p w:rsidR="0058475A" w:rsidRPr="0058475A" w:rsidRDefault="0058475A" w:rsidP="0058475A">
      <w:pPr>
        <w:pStyle w:val="ConsPlusNonformat"/>
        <w:widowControl/>
        <w:pBdr>
          <w:bottom w:val="single" w:sz="12" w:space="1" w:color="auto"/>
        </w:pBdr>
        <w:spacing w:after="0" w:line="240" w:lineRule="auto"/>
        <w:jc w:val="both"/>
        <w:rPr>
          <w:rFonts w:ascii="Times New Roman" w:hAnsi="Times New Roman" w:cs="Times New Roman"/>
          <w:i/>
          <w:sz w:val="20"/>
          <w:szCs w:val="20"/>
        </w:rPr>
      </w:pPr>
    </w:p>
    <w:p w:rsidR="0058475A" w:rsidRPr="0058475A" w:rsidRDefault="0058475A" w:rsidP="0058475A">
      <w:pPr>
        <w:pStyle w:val="ConsPlusNonformat"/>
        <w:widowControl/>
        <w:spacing w:after="0" w:line="240" w:lineRule="auto"/>
        <w:jc w:val="center"/>
        <w:rPr>
          <w:rFonts w:ascii="Times New Roman" w:hAnsi="Times New Roman" w:cs="Times New Roman"/>
          <w:i/>
          <w:sz w:val="20"/>
          <w:szCs w:val="20"/>
        </w:rPr>
      </w:pPr>
      <w:r w:rsidRPr="0058475A">
        <w:rPr>
          <w:rFonts w:ascii="Times New Roman" w:hAnsi="Times New Roman" w:cs="Times New Roman"/>
          <w:i/>
          <w:sz w:val="20"/>
          <w:szCs w:val="20"/>
        </w:rPr>
        <w:t xml:space="preserve">(наименование, серия, номер документа, </w:t>
      </w:r>
      <w:proofErr w:type="gramStart"/>
      <w:r w:rsidRPr="0058475A">
        <w:rPr>
          <w:rFonts w:ascii="Times New Roman" w:hAnsi="Times New Roman" w:cs="Times New Roman"/>
          <w:i/>
          <w:sz w:val="20"/>
          <w:szCs w:val="20"/>
        </w:rPr>
        <w:t>удостоверяющего</w:t>
      </w:r>
      <w:proofErr w:type="gramEnd"/>
      <w:r w:rsidRPr="0058475A">
        <w:rPr>
          <w:rFonts w:ascii="Times New Roman" w:hAnsi="Times New Roman" w:cs="Times New Roman"/>
          <w:i/>
          <w:sz w:val="20"/>
          <w:szCs w:val="20"/>
        </w:rPr>
        <w:t xml:space="preserve"> личность, кем, когда выдан)</w:t>
      </w:r>
    </w:p>
    <w:p w:rsidR="0058475A" w:rsidRPr="0058475A" w:rsidRDefault="0058475A" w:rsidP="0058475A">
      <w:pPr>
        <w:pStyle w:val="ConsPlusNonformat"/>
        <w:widowControl/>
        <w:spacing w:after="0" w:line="240" w:lineRule="auto"/>
        <w:jc w:val="center"/>
        <w:rPr>
          <w:rFonts w:ascii="Times New Roman" w:hAnsi="Times New Roman" w:cs="Times New Roman"/>
          <w:sz w:val="20"/>
          <w:szCs w:val="20"/>
        </w:rPr>
      </w:pPr>
    </w:p>
    <w:p w:rsidR="0058475A" w:rsidRPr="0058475A" w:rsidRDefault="0058475A" w:rsidP="0058475A">
      <w:pPr>
        <w:pStyle w:val="ConsPlusNonformat"/>
        <w:widowControl/>
        <w:spacing w:after="0" w:line="240" w:lineRule="auto"/>
        <w:ind w:right="140"/>
        <w:jc w:val="both"/>
        <w:rPr>
          <w:rFonts w:ascii="Times New Roman" w:hAnsi="Times New Roman" w:cs="Times New Roman"/>
          <w:b/>
          <w:sz w:val="20"/>
          <w:szCs w:val="20"/>
        </w:rPr>
      </w:pPr>
      <w:r w:rsidRPr="0058475A">
        <w:rPr>
          <w:rFonts w:ascii="Times New Roman" w:hAnsi="Times New Roman" w:cs="Times New Roman"/>
          <w:sz w:val="20"/>
          <w:szCs w:val="20"/>
        </w:rPr>
        <w:t xml:space="preserve">прошу выдать выписку из реестра муниципального имущества </w:t>
      </w:r>
      <w:proofErr w:type="gramStart"/>
      <w:r w:rsidRPr="0058475A">
        <w:rPr>
          <w:rFonts w:ascii="Times New Roman" w:hAnsi="Times New Roman" w:cs="Times New Roman"/>
          <w:sz w:val="20"/>
          <w:szCs w:val="20"/>
        </w:rPr>
        <w:t>на</w:t>
      </w:r>
      <w:proofErr w:type="gramEnd"/>
      <w:r w:rsidRPr="0058475A">
        <w:rPr>
          <w:rFonts w:ascii="Times New Roman" w:hAnsi="Times New Roman" w:cs="Times New Roman"/>
          <w:b/>
          <w:sz w:val="20"/>
          <w:szCs w:val="20"/>
        </w:rPr>
        <w:t xml:space="preserve"> </w:t>
      </w:r>
    </w:p>
    <w:p w:rsidR="0058475A" w:rsidRPr="0058475A" w:rsidRDefault="0058475A" w:rsidP="0058475A">
      <w:pPr>
        <w:pStyle w:val="ConsPlusNonformat"/>
        <w:widowControl/>
        <w:pBdr>
          <w:bottom w:val="single" w:sz="4" w:space="1" w:color="auto"/>
        </w:pBdr>
        <w:tabs>
          <w:tab w:val="left" w:pos="9498"/>
        </w:tabs>
        <w:spacing w:after="0" w:line="240" w:lineRule="auto"/>
        <w:jc w:val="both"/>
        <w:rPr>
          <w:rFonts w:ascii="Times New Roman" w:hAnsi="Times New Roman" w:cs="Times New Roman"/>
          <w:b/>
          <w:sz w:val="20"/>
          <w:szCs w:val="20"/>
        </w:rPr>
      </w:pPr>
    </w:p>
    <w:p w:rsidR="0058475A" w:rsidRPr="0058475A" w:rsidRDefault="0058475A" w:rsidP="0058475A">
      <w:pPr>
        <w:pStyle w:val="ConsPlusNonformat"/>
        <w:widowControl/>
        <w:tabs>
          <w:tab w:val="left" w:pos="9498"/>
        </w:tabs>
        <w:spacing w:after="0" w:line="240" w:lineRule="auto"/>
        <w:jc w:val="center"/>
        <w:rPr>
          <w:rFonts w:ascii="Times New Roman" w:hAnsi="Times New Roman" w:cs="Times New Roman"/>
          <w:i/>
          <w:sz w:val="20"/>
          <w:szCs w:val="20"/>
        </w:rPr>
      </w:pPr>
      <w:r w:rsidRPr="0058475A">
        <w:rPr>
          <w:rFonts w:ascii="Times New Roman" w:hAnsi="Times New Roman" w:cs="Times New Roman"/>
          <w:b/>
          <w:sz w:val="20"/>
          <w:szCs w:val="20"/>
        </w:rPr>
        <w:t xml:space="preserve"> </w:t>
      </w:r>
      <w:r w:rsidRPr="0058475A">
        <w:rPr>
          <w:rFonts w:ascii="Times New Roman" w:hAnsi="Times New Roman" w:cs="Times New Roman"/>
          <w:i/>
          <w:sz w:val="20"/>
          <w:szCs w:val="20"/>
        </w:rPr>
        <w:t>(наименование объекта недвижимости)</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roofErr w:type="gramStart"/>
      <w:r w:rsidRPr="0058475A">
        <w:rPr>
          <w:rFonts w:ascii="Times New Roman" w:hAnsi="Times New Roman" w:cs="Times New Roman"/>
          <w:sz w:val="20"/>
          <w:szCs w:val="20"/>
        </w:rPr>
        <w:t>расположенный</w:t>
      </w:r>
      <w:proofErr w:type="gramEnd"/>
      <w:r w:rsidRPr="0058475A">
        <w:rPr>
          <w:rFonts w:ascii="Times New Roman" w:hAnsi="Times New Roman" w:cs="Times New Roman"/>
          <w:sz w:val="20"/>
          <w:szCs w:val="20"/>
        </w:rPr>
        <w:t xml:space="preserve"> по адресу: </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_____________________________________________________________________________</w:t>
      </w:r>
    </w:p>
    <w:p w:rsidR="0058475A" w:rsidRPr="0058475A" w:rsidRDefault="0058475A" w:rsidP="0058475A">
      <w:pPr>
        <w:pStyle w:val="ConsPlusNonformat"/>
        <w:widowControl/>
        <w:tabs>
          <w:tab w:val="left" w:pos="9498"/>
        </w:tabs>
        <w:spacing w:after="0" w:line="240" w:lineRule="auto"/>
        <w:jc w:val="center"/>
        <w:rPr>
          <w:rFonts w:ascii="Times New Roman" w:hAnsi="Times New Roman" w:cs="Times New Roman"/>
          <w:i/>
          <w:sz w:val="20"/>
          <w:szCs w:val="20"/>
        </w:rPr>
      </w:pPr>
      <w:r w:rsidRPr="0058475A">
        <w:rPr>
          <w:rFonts w:ascii="Times New Roman" w:hAnsi="Times New Roman" w:cs="Times New Roman"/>
          <w:i/>
          <w:sz w:val="20"/>
          <w:szCs w:val="20"/>
        </w:rPr>
        <w:t>(адрес места нахождения объекта недвижимости)</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Кадастровый номер ___________________________________________________________</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Инвентарный номер ___________________________________________________________</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Год ввода в эксплуатацию ______________________________________________________</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i/>
          <w:sz w:val="20"/>
          <w:szCs w:val="20"/>
        </w:rPr>
      </w:pP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Контактный телефон _____________________, факс __________________,</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адрес электронной почты _________________________________________</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Информацию прошу (</w:t>
      </w:r>
      <w:proofErr w:type="gramStart"/>
      <w:r w:rsidRPr="0058475A">
        <w:rPr>
          <w:rFonts w:ascii="Times New Roman" w:hAnsi="Times New Roman" w:cs="Times New Roman"/>
          <w:sz w:val="20"/>
          <w:szCs w:val="20"/>
        </w:rPr>
        <w:t>нужное</w:t>
      </w:r>
      <w:proofErr w:type="gramEnd"/>
      <w:r w:rsidRPr="0058475A">
        <w:rPr>
          <w:rFonts w:ascii="Times New Roman" w:hAnsi="Times New Roman" w:cs="Times New Roman"/>
          <w:sz w:val="20"/>
          <w:szCs w:val="20"/>
        </w:rPr>
        <w:t xml:space="preserve"> отметить):</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tbl>
      <w:tblPr>
        <w:tblW w:w="8450" w:type="dxa"/>
        <w:tblInd w:w="108" w:type="dxa"/>
        <w:tblLook w:val="01E0"/>
      </w:tblPr>
      <w:tblGrid>
        <w:gridCol w:w="221"/>
        <w:gridCol w:w="9243"/>
      </w:tblGrid>
      <w:tr w:rsidR="0058475A" w:rsidRPr="00CF790B" w:rsidTr="007C1B3A">
        <w:trPr>
          <w:trHeight w:val="254"/>
        </w:trPr>
        <w:tc>
          <w:tcPr>
            <w:tcW w:w="172" w:type="dxa"/>
            <w:tcBorders>
              <w:top w:val="single" w:sz="4" w:space="0" w:color="auto"/>
              <w:left w:val="single" w:sz="4" w:space="0" w:color="auto"/>
              <w:bottom w:val="single" w:sz="4" w:space="0" w:color="auto"/>
              <w:right w:val="single" w:sz="4" w:space="0" w:color="auto"/>
            </w:tcBorders>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tc>
        <w:tc>
          <w:tcPr>
            <w:tcW w:w="8278" w:type="dxa"/>
            <w:tcBorders>
              <w:left w:val="single" w:sz="4" w:space="0" w:color="auto"/>
            </w:tcBorders>
          </w:tcPr>
          <w:p w:rsidR="0058475A" w:rsidRPr="0058475A" w:rsidRDefault="0058475A" w:rsidP="0058475A">
            <w:pPr>
              <w:pStyle w:val="ConsPlusNonformat"/>
              <w:widowControl/>
              <w:tabs>
                <w:tab w:val="left" w:pos="9498"/>
              </w:tabs>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Выдать лично представителю юридического лица________________________________</w:t>
            </w:r>
          </w:p>
        </w:tc>
      </w:tr>
      <w:tr w:rsidR="0058475A" w:rsidRPr="0058475A" w:rsidTr="007C1B3A">
        <w:trPr>
          <w:trHeight w:val="1030"/>
        </w:trPr>
        <w:tc>
          <w:tcPr>
            <w:tcW w:w="172" w:type="dxa"/>
            <w:tcBorders>
              <w:top w:val="single" w:sz="4" w:space="0" w:color="auto"/>
              <w:bottom w:val="single" w:sz="4" w:space="0" w:color="auto"/>
            </w:tcBorders>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tc>
        <w:tc>
          <w:tcPr>
            <w:tcW w:w="8278" w:type="dxa"/>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i/>
                <w:sz w:val="20"/>
                <w:szCs w:val="20"/>
              </w:rPr>
            </w:pPr>
            <w:r w:rsidRPr="0058475A">
              <w:rPr>
                <w:rFonts w:ascii="Times New Roman" w:hAnsi="Times New Roman" w:cs="Times New Roman"/>
                <w:i/>
                <w:sz w:val="20"/>
                <w:szCs w:val="20"/>
              </w:rPr>
              <w:t xml:space="preserve">                                                                                                                              (фамилия, имя, отчество, телефон представителя)</w:t>
            </w:r>
          </w:p>
          <w:p w:rsidR="0058475A" w:rsidRPr="0058475A" w:rsidRDefault="0058475A" w:rsidP="0058475A">
            <w:pPr>
              <w:pStyle w:val="ConsPlusNonformat"/>
              <w:widowControl/>
              <w:tabs>
                <w:tab w:val="left" w:pos="9498"/>
              </w:tabs>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__________________________________________________________________________________________________________</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tc>
      </w:tr>
      <w:tr w:rsidR="0058475A" w:rsidRPr="00CF790B" w:rsidTr="007C1B3A">
        <w:trPr>
          <w:trHeight w:val="254"/>
        </w:trPr>
        <w:tc>
          <w:tcPr>
            <w:tcW w:w="172" w:type="dxa"/>
            <w:tcBorders>
              <w:top w:val="single" w:sz="4" w:space="0" w:color="auto"/>
              <w:left w:val="single" w:sz="4" w:space="0" w:color="auto"/>
              <w:bottom w:val="single" w:sz="4" w:space="0" w:color="auto"/>
              <w:right w:val="single" w:sz="4" w:space="0" w:color="auto"/>
            </w:tcBorders>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tc>
        <w:tc>
          <w:tcPr>
            <w:tcW w:w="8278" w:type="dxa"/>
            <w:tcBorders>
              <w:left w:val="single" w:sz="4" w:space="0" w:color="auto"/>
            </w:tcBorders>
          </w:tcPr>
          <w:p w:rsidR="0058475A" w:rsidRPr="0058475A" w:rsidRDefault="0058475A" w:rsidP="0058475A">
            <w:pPr>
              <w:pStyle w:val="ConsPlusNonformat"/>
              <w:widowControl/>
              <w:tabs>
                <w:tab w:val="left" w:pos="9498"/>
              </w:tabs>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Направить по почте в адрес юридического лица__________________________________</w:t>
            </w:r>
          </w:p>
        </w:tc>
      </w:tr>
      <w:tr w:rsidR="0058475A" w:rsidRPr="0058475A" w:rsidTr="007C1B3A">
        <w:trPr>
          <w:trHeight w:val="760"/>
        </w:trPr>
        <w:tc>
          <w:tcPr>
            <w:tcW w:w="172" w:type="dxa"/>
            <w:tcBorders>
              <w:top w:val="single" w:sz="4" w:space="0" w:color="auto"/>
              <w:bottom w:val="single" w:sz="4" w:space="0" w:color="auto"/>
            </w:tcBorders>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tc>
        <w:tc>
          <w:tcPr>
            <w:tcW w:w="8278" w:type="dxa"/>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i/>
                <w:sz w:val="20"/>
                <w:szCs w:val="20"/>
              </w:rPr>
            </w:pPr>
            <w:r w:rsidRPr="0058475A">
              <w:rPr>
                <w:rFonts w:ascii="Times New Roman" w:hAnsi="Times New Roman" w:cs="Times New Roman"/>
                <w:i/>
                <w:sz w:val="20"/>
                <w:szCs w:val="20"/>
              </w:rPr>
              <w:t xml:space="preserve">                                                                                                                                                      (адрес юридического лица)</w:t>
            </w:r>
          </w:p>
          <w:p w:rsidR="0058475A" w:rsidRPr="0058475A" w:rsidRDefault="0058475A" w:rsidP="0058475A">
            <w:pPr>
              <w:pStyle w:val="ConsPlusNonformat"/>
              <w:widowControl/>
              <w:tabs>
                <w:tab w:val="left" w:pos="0"/>
                <w:tab w:val="left" w:pos="9498"/>
              </w:tabs>
              <w:spacing w:after="0" w:line="240" w:lineRule="auto"/>
              <w:ind w:left="-330" w:right="-108"/>
              <w:jc w:val="both"/>
              <w:rPr>
                <w:rFonts w:ascii="Times New Roman" w:hAnsi="Times New Roman" w:cs="Times New Roman"/>
                <w:sz w:val="20"/>
                <w:szCs w:val="20"/>
              </w:rPr>
            </w:pPr>
            <w:r w:rsidRPr="0058475A">
              <w:rPr>
                <w:rFonts w:ascii="Times New Roman" w:hAnsi="Times New Roman" w:cs="Times New Roman"/>
                <w:sz w:val="20"/>
                <w:szCs w:val="20"/>
              </w:rPr>
              <w:t>_____________________________________________________________________________</w:t>
            </w:r>
          </w:p>
          <w:p w:rsidR="0058475A" w:rsidRPr="0058475A" w:rsidRDefault="0058475A" w:rsidP="0058475A">
            <w:pPr>
              <w:pStyle w:val="ConsPlusNonformat"/>
              <w:widowControl/>
              <w:tabs>
                <w:tab w:val="left" w:pos="9498"/>
              </w:tabs>
              <w:spacing w:after="0" w:line="240" w:lineRule="auto"/>
              <w:ind w:left="-388"/>
              <w:jc w:val="both"/>
              <w:rPr>
                <w:rFonts w:ascii="Times New Roman" w:hAnsi="Times New Roman" w:cs="Times New Roman"/>
                <w:sz w:val="20"/>
                <w:szCs w:val="20"/>
              </w:rPr>
            </w:pPr>
          </w:p>
        </w:tc>
      </w:tr>
      <w:tr w:rsidR="0058475A" w:rsidRPr="00CF790B" w:rsidTr="007C1B3A">
        <w:trPr>
          <w:trHeight w:val="254"/>
        </w:trPr>
        <w:tc>
          <w:tcPr>
            <w:tcW w:w="172" w:type="dxa"/>
            <w:tcBorders>
              <w:top w:val="single" w:sz="4" w:space="0" w:color="auto"/>
              <w:left w:val="single" w:sz="4" w:space="0" w:color="auto"/>
              <w:bottom w:val="single" w:sz="4" w:space="0" w:color="auto"/>
              <w:right w:val="single" w:sz="4" w:space="0" w:color="auto"/>
            </w:tcBorders>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tc>
        <w:tc>
          <w:tcPr>
            <w:tcW w:w="8278" w:type="dxa"/>
            <w:tcBorders>
              <w:left w:val="single" w:sz="4" w:space="0" w:color="auto"/>
            </w:tcBorders>
          </w:tcPr>
          <w:p w:rsidR="0058475A" w:rsidRPr="0058475A" w:rsidRDefault="0058475A" w:rsidP="0058475A">
            <w:pPr>
              <w:pStyle w:val="ConsPlusNonformat"/>
              <w:widowControl/>
              <w:tabs>
                <w:tab w:val="left" w:pos="9498"/>
              </w:tabs>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Направить по электронной почте в адрес  юридического лица______________________</w:t>
            </w:r>
          </w:p>
        </w:tc>
      </w:tr>
      <w:tr w:rsidR="0058475A" w:rsidRPr="00CF790B" w:rsidTr="007C1B3A">
        <w:trPr>
          <w:trHeight w:val="760"/>
        </w:trPr>
        <w:tc>
          <w:tcPr>
            <w:tcW w:w="172" w:type="dxa"/>
            <w:tcBorders>
              <w:top w:val="single" w:sz="4" w:space="0" w:color="auto"/>
              <w:bottom w:val="single" w:sz="4" w:space="0" w:color="auto"/>
            </w:tcBorders>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tc>
        <w:tc>
          <w:tcPr>
            <w:tcW w:w="8278" w:type="dxa"/>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i/>
                <w:sz w:val="20"/>
                <w:szCs w:val="20"/>
              </w:rPr>
            </w:pPr>
            <w:r w:rsidRPr="0058475A">
              <w:rPr>
                <w:rFonts w:ascii="Times New Roman" w:hAnsi="Times New Roman" w:cs="Times New Roman"/>
                <w:i/>
                <w:sz w:val="20"/>
                <w:szCs w:val="20"/>
              </w:rPr>
              <w:t xml:space="preserve">                                                                                                                                            </w:t>
            </w:r>
          </w:p>
          <w:p w:rsidR="0058475A" w:rsidRPr="0058475A" w:rsidRDefault="0058475A" w:rsidP="0058475A">
            <w:pPr>
              <w:pStyle w:val="ConsPlusNonformat"/>
              <w:widowControl/>
              <w:tabs>
                <w:tab w:val="left" w:pos="0"/>
                <w:tab w:val="left" w:pos="9498"/>
              </w:tabs>
              <w:spacing w:after="0" w:line="240" w:lineRule="auto"/>
              <w:ind w:left="-330" w:right="-108"/>
              <w:jc w:val="both"/>
              <w:rPr>
                <w:rFonts w:ascii="Times New Roman" w:hAnsi="Times New Roman" w:cs="Times New Roman"/>
                <w:sz w:val="20"/>
                <w:szCs w:val="20"/>
              </w:rPr>
            </w:pPr>
            <w:r w:rsidRPr="0058475A">
              <w:rPr>
                <w:rFonts w:ascii="Times New Roman" w:hAnsi="Times New Roman" w:cs="Times New Roman"/>
                <w:sz w:val="20"/>
                <w:szCs w:val="20"/>
              </w:rPr>
              <w:t>_____________________________________________________________________________</w:t>
            </w:r>
          </w:p>
          <w:p w:rsidR="0058475A" w:rsidRPr="0058475A" w:rsidRDefault="0058475A" w:rsidP="0058475A">
            <w:pPr>
              <w:pStyle w:val="ConsPlusNonformat"/>
              <w:widowControl/>
              <w:tabs>
                <w:tab w:val="left" w:pos="9498"/>
              </w:tabs>
              <w:spacing w:after="0" w:line="240" w:lineRule="auto"/>
              <w:ind w:left="-388"/>
              <w:jc w:val="center"/>
              <w:rPr>
                <w:rFonts w:ascii="Times New Roman" w:hAnsi="Times New Roman" w:cs="Times New Roman"/>
                <w:sz w:val="20"/>
                <w:szCs w:val="20"/>
              </w:rPr>
            </w:pPr>
            <w:r w:rsidRPr="0058475A">
              <w:rPr>
                <w:rFonts w:ascii="Times New Roman" w:hAnsi="Times New Roman" w:cs="Times New Roman"/>
                <w:i/>
                <w:sz w:val="20"/>
                <w:szCs w:val="20"/>
              </w:rPr>
              <w:t>(адрес электронной почты юридического лица)</w:t>
            </w:r>
          </w:p>
        </w:tc>
      </w:tr>
      <w:tr w:rsidR="0058475A" w:rsidRPr="00CF790B" w:rsidTr="007C1B3A">
        <w:trPr>
          <w:trHeight w:val="254"/>
        </w:trPr>
        <w:tc>
          <w:tcPr>
            <w:tcW w:w="172" w:type="dxa"/>
            <w:tcBorders>
              <w:top w:val="single" w:sz="4" w:space="0" w:color="auto"/>
              <w:left w:val="single" w:sz="4" w:space="0" w:color="auto"/>
              <w:bottom w:val="single" w:sz="4" w:space="0" w:color="auto"/>
              <w:right w:val="single" w:sz="4" w:space="0" w:color="auto"/>
            </w:tcBorders>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tc>
        <w:tc>
          <w:tcPr>
            <w:tcW w:w="8278" w:type="dxa"/>
            <w:tcBorders>
              <w:left w:val="single" w:sz="4" w:space="0" w:color="auto"/>
            </w:tcBorders>
          </w:tcPr>
          <w:p w:rsidR="0058475A" w:rsidRPr="0058475A" w:rsidRDefault="0058475A" w:rsidP="0058475A">
            <w:pPr>
              <w:pStyle w:val="ConsPlusNonformat"/>
              <w:widowControl/>
              <w:tabs>
                <w:tab w:val="left" w:pos="9498"/>
              </w:tabs>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Направить по почте представителю юридического лица___________________________</w:t>
            </w:r>
          </w:p>
        </w:tc>
      </w:tr>
      <w:tr w:rsidR="0058475A" w:rsidRPr="0058475A" w:rsidTr="007C1B3A">
        <w:trPr>
          <w:trHeight w:val="1030"/>
        </w:trPr>
        <w:tc>
          <w:tcPr>
            <w:tcW w:w="172" w:type="dxa"/>
            <w:tcBorders>
              <w:top w:val="single" w:sz="4" w:space="0" w:color="auto"/>
              <w:bottom w:val="single" w:sz="4" w:space="0" w:color="auto"/>
            </w:tcBorders>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tc>
        <w:tc>
          <w:tcPr>
            <w:tcW w:w="8278" w:type="dxa"/>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i/>
                <w:sz w:val="20"/>
                <w:szCs w:val="20"/>
              </w:rPr>
            </w:pPr>
            <w:r w:rsidRPr="0058475A">
              <w:rPr>
                <w:rFonts w:ascii="Times New Roman" w:hAnsi="Times New Roman" w:cs="Times New Roman"/>
                <w:i/>
                <w:sz w:val="20"/>
                <w:szCs w:val="20"/>
              </w:rPr>
              <w:t xml:space="preserve">                                                                                                                                                 (адрес представителя юридического лица)</w:t>
            </w:r>
          </w:p>
          <w:p w:rsidR="0058475A" w:rsidRPr="0058475A" w:rsidRDefault="0058475A" w:rsidP="0058475A">
            <w:pPr>
              <w:pStyle w:val="ConsPlusNonformat"/>
              <w:widowControl/>
              <w:tabs>
                <w:tab w:val="left" w:pos="0"/>
                <w:tab w:val="left" w:pos="9498"/>
              </w:tabs>
              <w:spacing w:after="0" w:line="240" w:lineRule="auto"/>
              <w:ind w:left="-330" w:right="-108"/>
              <w:jc w:val="both"/>
              <w:rPr>
                <w:rFonts w:ascii="Times New Roman" w:hAnsi="Times New Roman" w:cs="Times New Roman"/>
                <w:sz w:val="20"/>
                <w:szCs w:val="20"/>
              </w:rPr>
            </w:pPr>
            <w:r w:rsidRPr="0058475A">
              <w:rPr>
                <w:rFonts w:ascii="Times New Roman" w:hAnsi="Times New Roman" w:cs="Times New Roman"/>
                <w:sz w:val="20"/>
                <w:szCs w:val="20"/>
              </w:rPr>
              <w:t>_____________________________________________________________________________</w:t>
            </w:r>
          </w:p>
          <w:p w:rsidR="0058475A" w:rsidRPr="0058475A" w:rsidRDefault="0058475A" w:rsidP="0058475A">
            <w:pPr>
              <w:pStyle w:val="ConsPlusNonformat"/>
              <w:widowControl/>
              <w:tabs>
                <w:tab w:val="left" w:pos="9498"/>
              </w:tabs>
              <w:spacing w:after="0" w:line="240" w:lineRule="auto"/>
              <w:ind w:left="-388"/>
              <w:jc w:val="both"/>
              <w:rPr>
                <w:rFonts w:ascii="Times New Roman" w:hAnsi="Times New Roman" w:cs="Times New Roman"/>
                <w:sz w:val="20"/>
                <w:szCs w:val="20"/>
              </w:rPr>
            </w:pPr>
          </w:p>
        </w:tc>
      </w:tr>
      <w:tr w:rsidR="0058475A" w:rsidRPr="00CF790B" w:rsidTr="007C1B3A">
        <w:trPr>
          <w:trHeight w:val="270"/>
        </w:trPr>
        <w:tc>
          <w:tcPr>
            <w:tcW w:w="172" w:type="dxa"/>
            <w:tcBorders>
              <w:top w:val="single" w:sz="4" w:space="0" w:color="auto"/>
              <w:left w:val="single" w:sz="4" w:space="0" w:color="auto"/>
              <w:bottom w:val="single" w:sz="4" w:space="0" w:color="auto"/>
              <w:right w:val="single" w:sz="4" w:space="0" w:color="auto"/>
            </w:tcBorders>
          </w:tcPr>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tc>
        <w:tc>
          <w:tcPr>
            <w:tcW w:w="8278" w:type="dxa"/>
            <w:tcBorders>
              <w:left w:val="single" w:sz="4" w:space="0" w:color="auto"/>
            </w:tcBorders>
          </w:tcPr>
          <w:p w:rsidR="0058475A" w:rsidRPr="0058475A" w:rsidRDefault="0058475A" w:rsidP="0058475A">
            <w:pPr>
              <w:pStyle w:val="ConsPlusNonformat"/>
              <w:widowControl/>
              <w:tabs>
                <w:tab w:val="left" w:pos="9498"/>
              </w:tabs>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Направить по электронной почте представителю юридического лица_________________</w:t>
            </w:r>
          </w:p>
        </w:tc>
      </w:tr>
    </w:tbl>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i/>
          <w:sz w:val="20"/>
          <w:szCs w:val="20"/>
        </w:rPr>
      </w:pPr>
      <w:r w:rsidRPr="0058475A">
        <w:rPr>
          <w:rFonts w:ascii="Times New Roman" w:hAnsi="Times New Roman" w:cs="Times New Roman"/>
          <w:i/>
          <w:sz w:val="20"/>
          <w:szCs w:val="20"/>
        </w:rPr>
        <w:t xml:space="preserve">                                                                                                                        </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____________________________________________________________________________</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i/>
          <w:sz w:val="20"/>
          <w:szCs w:val="20"/>
        </w:rPr>
        <w:t xml:space="preserve">                                                                         (адрес электронной почты представителя юридического лица)</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Должностное лицо</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юридического лица ___________ ________________________________________________</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i/>
          <w:sz w:val="20"/>
          <w:szCs w:val="20"/>
        </w:rPr>
      </w:pPr>
      <w:r w:rsidRPr="0058475A">
        <w:rPr>
          <w:rFonts w:ascii="Times New Roman" w:hAnsi="Times New Roman" w:cs="Times New Roman"/>
          <w:sz w:val="20"/>
          <w:szCs w:val="20"/>
        </w:rPr>
        <w:t xml:space="preserve">    </w:t>
      </w: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sz w:val="20"/>
          <w:szCs w:val="20"/>
        </w:rPr>
        <w:tab/>
      </w:r>
      <w:r w:rsidRPr="0058475A">
        <w:rPr>
          <w:rFonts w:ascii="Times New Roman" w:hAnsi="Times New Roman" w:cs="Times New Roman"/>
          <w:i/>
          <w:sz w:val="20"/>
          <w:szCs w:val="20"/>
        </w:rPr>
        <w:t xml:space="preserve">           (подпись)                                                                         (Ф.И.О.полностью.)</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 xml:space="preserve">Дата «____» ____________________ ____ </w:t>
      </w:r>
      <w:proofErr w:type="gramStart"/>
      <w:r w:rsidRPr="0058475A">
        <w:rPr>
          <w:rFonts w:ascii="Times New Roman" w:hAnsi="Times New Roman" w:cs="Times New Roman"/>
          <w:sz w:val="20"/>
          <w:szCs w:val="20"/>
        </w:rPr>
        <w:t>г</w:t>
      </w:r>
      <w:proofErr w:type="gramEnd"/>
      <w:r w:rsidRPr="0058475A">
        <w:rPr>
          <w:rFonts w:ascii="Times New Roman" w:hAnsi="Times New Roman" w:cs="Times New Roman"/>
          <w:sz w:val="20"/>
          <w:szCs w:val="20"/>
        </w:rPr>
        <w:t>.</w:t>
      </w:r>
    </w:p>
    <w:p w:rsidR="0058475A" w:rsidRPr="0058475A" w:rsidRDefault="0058475A" w:rsidP="0058475A">
      <w:pPr>
        <w:pStyle w:val="ConsPlusNonformat"/>
        <w:widowControl/>
        <w:tabs>
          <w:tab w:val="left" w:pos="9498"/>
        </w:tabs>
        <w:spacing w:after="0" w:line="240" w:lineRule="auto"/>
        <w:jc w:val="both"/>
        <w:rPr>
          <w:rFonts w:ascii="Times New Roman" w:hAnsi="Times New Roman" w:cs="Times New Roman"/>
          <w:sz w:val="20"/>
          <w:szCs w:val="20"/>
        </w:rPr>
      </w:pPr>
    </w:p>
    <w:p w:rsidR="0058475A" w:rsidRPr="0058475A" w:rsidRDefault="0058475A" w:rsidP="0058475A">
      <w:pPr>
        <w:autoSpaceDE w:val="0"/>
        <w:autoSpaceDN w:val="0"/>
        <w:adjustRightInd w:val="0"/>
        <w:spacing w:after="0" w:line="240" w:lineRule="auto"/>
        <w:ind w:left="5245"/>
        <w:jc w:val="both"/>
        <w:outlineLvl w:val="0"/>
        <w:rPr>
          <w:rFonts w:ascii="Times New Roman" w:hAnsi="Times New Roman"/>
          <w:sz w:val="20"/>
          <w:szCs w:val="20"/>
          <w:lang w:val="ru-RU"/>
        </w:rPr>
      </w:pPr>
      <w:r w:rsidRPr="0058475A">
        <w:rPr>
          <w:rFonts w:ascii="Times New Roman" w:hAnsi="Times New Roman"/>
          <w:sz w:val="20"/>
          <w:szCs w:val="20"/>
          <w:lang w:val="ru-RU"/>
        </w:rPr>
        <w:t>Приложение № 2</w:t>
      </w:r>
    </w:p>
    <w:p w:rsidR="0058475A" w:rsidRPr="0058475A" w:rsidRDefault="0058475A" w:rsidP="0058475A">
      <w:pPr>
        <w:autoSpaceDE w:val="0"/>
        <w:autoSpaceDN w:val="0"/>
        <w:adjustRightInd w:val="0"/>
        <w:spacing w:after="0" w:line="240" w:lineRule="auto"/>
        <w:ind w:left="5245"/>
        <w:jc w:val="both"/>
        <w:rPr>
          <w:rFonts w:ascii="Times New Roman" w:hAnsi="Times New Roman"/>
          <w:sz w:val="20"/>
          <w:szCs w:val="20"/>
          <w:lang w:val="ru-RU"/>
        </w:rPr>
      </w:pPr>
      <w:r w:rsidRPr="0058475A">
        <w:rPr>
          <w:rFonts w:ascii="Times New Roman" w:hAnsi="Times New Roman"/>
          <w:sz w:val="20"/>
          <w:szCs w:val="20"/>
          <w:lang w:val="ru-RU"/>
        </w:rPr>
        <w:lastRenderedPageBreak/>
        <w:t>к Административному регламенту</w:t>
      </w:r>
    </w:p>
    <w:p w:rsidR="0058475A" w:rsidRPr="0058475A" w:rsidRDefault="0058475A" w:rsidP="0058475A">
      <w:pPr>
        <w:autoSpaceDE w:val="0"/>
        <w:autoSpaceDN w:val="0"/>
        <w:adjustRightInd w:val="0"/>
        <w:spacing w:after="0" w:line="240" w:lineRule="auto"/>
        <w:ind w:left="5245"/>
        <w:jc w:val="both"/>
        <w:rPr>
          <w:rFonts w:ascii="Times New Roman" w:hAnsi="Times New Roman"/>
          <w:sz w:val="20"/>
          <w:szCs w:val="20"/>
          <w:lang w:val="ru-RU"/>
        </w:rPr>
      </w:pPr>
    </w:p>
    <w:p w:rsidR="0058475A" w:rsidRPr="0058475A" w:rsidRDefault="0058475A" w:rsidP="0058475A">
      <w:pPr>
        <w:pStyle w:val="ConsPlusNonformat"/>
        <w:widowControl/>
        <w:spacing w:after="0" w:line="240" w:lineRule="auto"/>
        <w:ind w:left="5245"/>
        <w:jc w:val="both"/>
        <w:rPr>
          <w:rFonts w:ascii="Times New Roman" w:hAnsi="Times New Roman" w:cs="Times New Roman"/>
          <w:sz w:val="20"/>
          <w:szCs w:val="20"/>
        </w:rPr>
      </w:pPr>
      <w:r w:rsidRPr="0058475A">
        <w:rPr>
          <w:rFonts w:ascii="Times New Roman" w:hAnsi="Times New Roman" w:cs="Times New Roman"/>
          <w:sz w:val="20"/>
          <w:szCs w:val="20"/>
        </w:rPr>
        <w:t>Главе муниципального образования</w:t>
      </w:r>
    </w:p>
    <w:p w:rsidR="0058475A" w:rsidRPr="0058475A" w:rsidRDefault="0058475A" w:rsidP="0058475A">
      <w:pPr>
        <w:pStyle w:val="ConsPlusNonformat"/>
        <w:widowControl/>
        <w:spacing w:after="0" w:line="240" w:lineRule="auto"/>
        <w:ind w:left="5245"/>
        <w:jc w:val="both"/>
        <w:rPr>
          <w:rFonts w:ascii="Times New Roman" w:hAnsi="Times New Roman" w:cs="Times New Roman"/>
          <w:sz w:val="20"/>
          <w:szCs w:val="20"/>
        </w:rPr>
      </w:pPr>
      <w:r w:rsidRPr="0058475A">
        <w:rPr>
          <w:rFonts w:ascii="Times New Roman" w:hAnsi="Times New Roman" w:cs="Times New Roman"/>
          <w:sz w:val="20"/>
          <w:szCs w:val="20"/>
        </w:rPr>
        <w:t>___________________________________</w:t>
      </w:r>
    </w:p>
    <w:p w:rsidR="0058475A" w:rsidRPr="0058475A" w:rsidRDefault="0058475A" w:rsidP="0058475A">
      <w:pPr>
        <w:pStyle w:val="ConsPlusNonformat"/>
        <w:widowControl/>
        <w:spacing w:after="0" w:line="240" w:lineRule="auto"/>
        <w:ind w:left="5245"/>
        <w:jc w:val="both"/>
        <w:rPr>
          <w:rFonts w:ascii="Times New Roman" w:hAnsi="Times New Roman" w:cs="Times New Roman"/>
          <w:sz w:val="20"/>
          <w:szCs w:val="20"/>
        </w:rPr>
      </w:pPr>
      <w:r w:rsidRPr="0058475A">
        <w:rPr>
          <w:rFonts w:ascii="Times New Roman" w:hAnsi="Times New Roman" w:cs="Times New Roman"/>
          <w:sz w:val="20"/>
          <w:szCs w:val="20"/>
        </w:rPr>
        <w:tab/>
      </w:r>
      <w:r w:rsidRPr="0058475A">
        <w:rPr>
          <w:rFonts w:ascii="Times New Roman" w:hAnsi="Times New Roman" w:cs="Times New Roman"/>
          <w:sz w:val="20"/>
          <w:szCs w:val="20"/>
        </w:rPr>
        <w:tab/>
      </w:r>
    </w:p>
    <w:p w:rsidR="0058475A" w:rsidRPr="0058475A" w:rsidRDefault="0058475A" w:rsidP="0058475A">
      <w:pPr>
        <w:pStyle w:val="ConsPlusNonformat"/>
        <w:widowControl/>
        <w:spacing w:after="0" w:line="240" w:lineRule="auto"/>
        <w:jc w:val="center"/>
        <w:rPr>
          <w:rFonts w:ascii="Times New Roman" w:hAnsi="Times New Roman" w:cs="Times New Roman"/>
          <w:b/>
          <w:sz w:val="20"/>
          <w:szCs w:val="20"/>
        </w:rPr>
      </w:pPr>
      <w:r w:rsidRPr="0058475A">
        <w:rPr>
          <w:rFonts w:ascii="Times New Roman" w:hAnsi="Times New Roman" w:cs="Times New Roman"/>
          <w:b/>
          <w:sz w:val="20"/>
          <w:szCs w:val="20"/>
        </w:rPr>
        <w:t>ЗАЯВЛЕНИЕ</w:t>
      </w:r>
    </w:p>
    <w:p w:rsidR="0058475A" w:rsidRPr="0058475A" w:rsidRDefault="0058475A" w:rsidP="0058475A">
      <w:pPr>
        <w:pStyle w:val="ConsPlusNonformat"/>
        <w:widowControl/>
        <w:spacing w:after="0" w:line="240" w:lineRule="auto"/>
        <w:rPr>
          <w:rFonts w:ascii="Times New Roman" w:hAnsi="Times New Roman" w:cs="Times New Roman"/>
          <w:sz w:val="20"/>
          <w:szCs w:val="20"/>
        </w:rPr>
      </w:pPr>
    </w:p>
    <w:p w:rsidR="0058475A" w:rsidRPr="0058475A" w:rsidRDefault="0058475A" w:rsidP="0058475A">
      <w:pPr>
        <w:autoSpaceDE w:val="0"/>
        <w:autoSpaceDN w:val="0"/>
        <w:adjustRightInd w:val="0"/>
        <w:spacing w:after="0" w:line="240" w:lineRule="auto"/>
        <w:ind w:firstLine="540"/>
        <w:jc w:val="both"/>
        <w:rPr>
          <w:rFonts w:ascii="Times New Roman" w:hAnsi="Times New Roman"/>
          <w:sz w:val="20"/>
          <w:szCs w:val="20"/>
          <w:lang w:val="ru-RU"/>
        </w:rPr>
      </w:pPr>
      <w:r w:rsidRPr="0058475A">
        <w:rPr>
          <w:rFonts w:ascii="Times New Roman" w:hAnsi="Times New Roman"/>
          <w:sz w:val="20"/>
          <w:szCs w:val="20"/>
          <w:lang w:val="ru-RU"/>
        </w:rPr>
        <w:t>Я,_____________________________________________, паспорт ___________________,</w:t>
      </w:r>
    </w:p>
    <w:p w:rsidR="0058475A" w:rsidRPr="0058475A" w:rsidRDefault="0058475A" w:rsidP="0058475A">
      <w:pPr>
        <w:autoSpaceDE w:val="0"/>
        <w:autoSpaceDN w:val="0"/>
        <w:adjustRightInd w:val="0"/>
        <w:spacing w:after="0" w:line="240" w:lineRule="auto"/>
        <w:ind w:firstLine="540"/>
        <w:jc w:val="both"/>
        <w:rPr>
          <w:rFonts w:ascii="Times New Roman" w:hAnsi="Times New Roman"/>
          <w:sz w:val="20"/>
          <w:szCs w:val="20"/>
          <w:lang w:val="ru-RU"/>
        </w:rPr>
      </w:pPr>
      <w:r w:rsidRPr="0058475A">
        <w:rPr>
          <w:rFonts w:ascii="Times New Roman" w:hAnsi="Times New Roman"/>
          <w:sz w:val="20"/>
          <w:szCs w:val="20"/>
          <w:lang w:val="ru-RU"/>
        </w:rPr>
        <w:t xml:space="preserve">                  фамилия, имя, отчество заявителя (его уполномоченного представителя)                           серия и номер паспорта</w:t>
      </w:r>
    </w:p>
    <w:p w:rsidR="0058475A" w:rsidRPr="0058475A" w:rsidRDefault="0058475A" w:rsidP="0058475A">
      <w:pPr>
        <w:pStyle w:val="af1"/>
        <w:spacing w:after="0"/>
        <w:jc w:val="both"/>
        <w:rPr>
          <w:sz w:val="20"/>
          <w:szCs w:val="20"/>
        </w:rPr>
      </w:pPr>
      <w:r w:rsidRPr="0058475A">
        <w:rPr>
          <w:sz w:val="20"/>
          <w:szCs w:val="20"/>
        </w:rPr>
        <w:t>выдан ____________________________________________________ ____________,  адрес</w:t>
      </w:r>
    </w:p>
    <w:p w:rsidR="0058475A" w:rsidRPr="0058475A" w:rsidRDefault="0058475A" w:rsidP="0058475A">
      <w:pPr>
        <w:pStyle w:val="af1"/>
        <w:spacing w:after="0"/>
        <w:ind w:firstLine="540"/>
        <w:jc w:val="both"/>
        <w:rPr>
          <w:sz w:val="20"/>
          <w:szCs w:val="20"/>
        </w:rPr>
      </w:pPr>
      <w:r w:rsidRPr="0058475A">
        <w:rPr>
          <w:sz w:val="20"/>
          <w:szCs w:val="20"/>
        </w:rPr>
        <w:t xml:space="preserve">                                          </w:t>
      </w:r>
      <w:r w:rsidRPr="0058475A">
        <w:rPr>
          <w:rFonts w:eastAsia="Calibri"/>
          <w:sz w:val="20"/>
          <w:szCs w:val="20"/>
          <w:lang w:eastAsia="en-US"/>
        </w:rPr>
        <w:t>наименование органа, выдавшего паспорт                                дата выдачи</w:t>
      </w:r>
      <w:r w:rsidRPr="0058475A">
        <w:rPr>
          <w:sz w:val="20"/>
          <w:szCs w:val="20"/>
        </w:rPr>
        <w:t xml:space="preserve">                                                </w:t>
      </w:r>
    </w:p>
    <w:p w:rsidR="0058475A" w:rsidRPr="0058475A" w:rsidRDefault="0058475A" w:rsidP="0058475A">
      <w:pPr>
        <w:pStyle w:val="af1"/>
        <w:spacing w:after="0"/>
        <w:jc w:val="both"/>
        <w:rPr>
          <w:sz w:val="20"/>
          <w:szCs w:val="20"/>
        </w:rPr>
      </w:pPr>
      <w:r w:rsidRPr="0058475A">
        <w:rPr>
          <w:spacing w:val="-2"/>
          <w:sz w:val="20"/>
          <w:szCs w:val="20"/>
        </w:rPr>
        <w:t>_______________________________________</w:t>
      </w:r>
      <w:r w:rsidRPr="0058475A">
        <w:rPr>
          <w:sz w:val="20"/>
          <w:szCs w:val="20"/>
        </w:rPr>
        <w:t>___________________________</w:t>
      </w:r>
      <w:r w:rsidRPr="0058475A">
        <w:rPr>
          <w:spacing w:val="-2"/>
          <w:sz w:val="20"/>
          <w:szCs w:val="20"/>
        </w:rPr>
        <w:t>__,</w:t>
      </w:r>
      <w:r w:rsidRPr="0058475A">
        <w:rPr>
          <w:sz w:val="20"/>
          <w:szCs w:val="20"/>
        </w:rPr>
        <w:t xml:space="preserve">   </w:t>
      </w:r>
      <w:r w:rsidRPr="0058475A">
        <w:rPr>
          <w:spacing w:val="-2"/>
          <w:sz w:val="20"/>
          <w:szCs w:val="20"/>
        </w:rPr>
        <w:t>действуя</w:t>
      </w:r>
    </w:p>
    <w:p w:rsidR="0058475A" w:rsidRPr="0058475A" w:rsidRDefault="0058475A" w:rsidP="0058475A">
      <w:pPr>
        <w:pStyle w:val="af1"/>
        <w:spacing w:after="0"/>
        <w:ind w:firstLine="540"/>
        <w:jc w:val="both"/>
        <w:rPr>
          <w:sz w:val="20"/>
          <w:szCs w:val="20"/>
        </w:rPr>
      </w:pPr>
      <w:r w:rsidRPr="0058475A">
        <w:rPr>
          <w:sz w:val="20"/>
          <w:szCs w:val="20"/>
        </w:rPr>
        <w:t xml:space="preserve">                                            </w:t>
      </w:r>
      <w:r w:rsidRPr="0058475A">
        <w:rPr>
          <w:rFonts w:eastAsia="Calibri"/>
          <w:sz w:val="20"/>
          <w:szCs w:val="20"/>
          <w:lang w:eastAsia="en-US"/>
        </w:rPr>
        <w:t>адрес проживания (пребывания) заявителя</w:t>
      </w:r>
      <w:r w:rsidRPr="0058475A">
        <w:rPr>
          <w:sz w:val="20"/>
          <w:szCs w:val="20"/>
        </w:rPr>
        <w:t xml:space="preserve"> </w:t>
      </w:r>
    </w:p>
    <w:p w:rsidR="0058475A" w:rsidRPr="0058475A" w:rsidRDefault="0058475A" w:rsidP="0058475A">
      <w:pPr>
        <w:pStyle w:val="af1"/>
        <w:spacing w:after="0"/>
        <w:jc w:val="both"/>
        <w:rPr>
          <w:sz w:val="20"/>
          <w:szCs w:val="20"/>
        </w:rPr>
      </w:pPr>
      <w:r w:rsidRPr="0058475A">
        <w:rPr>
          <w:sz w:val="20"/>
          <w:szCs w:val="20"/>
        </w:rPr>
        <w:t>от имени</w:t>
      </w:r>
      <w:r w:rsidRPr="0058475A">
        <w:rPr>
          <w:spacing w:val="2"/>
          <w:sz w:val="20"/>
          <w:szCs w:val="20"/>
        </w:rPr>
        <w:t xml:space="preserve"> _________________________________________________________ </w:t>
      </w:r>
      <w:r w:rsidRPr="0058475A">
        <w:rPr>
          <w:sz w:val="20"/>
          <w:szCs w:val="20"/>
        </w:rPr>
        <w:t>на основании</w:t>
      </w:r>
    </w:p>
    <w:p w:rsidR="0058475A" w:rsidRPr="0058475A" w:rsidRDefault="0058475A" w:rsidP="0058475A">
      <w:pPr>
        <w:pStyle w:val="af1"/>
        <w:spacing w:after="0"/>
        <w:ind w:firstLine="539"/>
        <w:jc w:val="both"/>
        <w:rPr>
          <w:rFonts w:eastAsia="Calibri"/>
          <w:sz w:val="20"/>
          <w:szCs w:val="20"/>
          <w:lang w:eastAsia="en-US"/>
        </w:rPr>
      </w:pPr>
      <w:r w:rsidRPr="0058475A">
        <w:rPr>
          <w:sz w:val="20"/>
          <w:szCs w:val="20"/>
        </w:rPr>
        <w:t xml:space="preserve">                                           </w:t>
      </w:r>
      <w:r w:rsidRPr="0058475A">
        <w:rPr>
          <w:rFonts w:eastAsia="Calibri"/>
          <w:sz w:val="20"/>
          <w:szCs w:val="20"/>
          <w:lang w:eastAsia="en-US"/>
        </w:rPr>
        <w:t>фамилия, имя, отчество заявителя</w:t>
      </w:r>
    </w:p>
    <w:p w:rsidR="0058475A" w:rsidRPr="0058475A" w:rsidRDefault="0058475A" w:rsidP="0058475A">
      <w:pPr>
        <w:pStyle w:val="af1"/>
        <w:spacing w:after="0"/>
        <w:ind w:firstLine="539"/>
        <w:jc w:val="both"/>
        <w:rPr>
          <w:rFonts w:eastAsia="Calibri"/>
          <w:sz w:val="20"/>
          <w:szCs w:val="20"/>
          <w:lang w:eastAsia="en-US"/>
        </w:rPr>
      </w:pPr>
      <w:r w:rsidRPr="0058475A">
        <w:rPr>
          <w:rFonts w:eastAsia="Calibri"/>
          <w:sz w:val="20"/>
          <w:szCs w:val="20"/>
          <w:lang w:eastAsia="en-US"/>
        </w:rPr>
        <w:t xml:space="preserve">                                   (в случае если его интересы представляет уполномоченный представитель)</w:t>
      </w:r>
    </w:p>
    <w:p w:rsidR="0058475A" w:rsidRPr="0058475A" w:rsidRDefault="0058475A" w:rsidP="0058475A">
      <w:pPr>
        <w:pStyle w:val="af1"/>
        <w:spacing w:after="0"/>
        <w:ind w:firstLine="539"/>
        <w:rPr>
          <w:rFonts w:eastAsia="Calibri"/>
          <w:sz w:val="20"/>
          <w:szCs w:val="20"/>
          <w:lang w:eastAsia="en-US"/>
        </w:rPr>
      </w:pPr>
    </w:p>
    <w:p w:rsidR="0058475A" w:rsidRPr="0058475A" w:rsidRDefault="0058475A" w:rsidP="0058475A">
      <w:pPr>
        <w:pStyle w:val="ConsPlusNonformat"/>
        <w:widowControl/>
        <w:spacing w:after="0" w:line="240" w:lineRule="auto"/>
        <w:jc w:val="both"/>
        <w:rPr>
          <w:rFonts w:ascii="Times New Roman" w:hAnsi="Times New Roman" w:cs="Times New Roman"/>
          <w:sz w:val="20"/>
          <w:szCs w:val="20"/>
        </w:rPr>
      </w:pPr>
      <w:r w:rsidRPr="0058475A">
        <w:rPr>
          <w:rFonts w:ascii="Times New Roman" w:hAnsi="Times New Roman" w:cs="Times New Roman"/>
          <w:sz w:val="20"/>
          <w:szCs w:val="20"/>
        </w:rPr>
        <w:t>_______________________________________________________________________________</w:t>
      </w:r>
    </w:p>
    <w:p w:rsidR="0058475A" w:rsidRPr="0058475A" w:rsidRDefault="0058475A" w:rsidP="0058475A">
      <w:pPr>
        <w:pStyle w:val="af1"/>
        <w:spacing w:after="0"/>
        <w:jc w:val="center"/>
        <w:rPr>
          <w:rFonts w:eastAsia="Calibri"/>
          <w:sz w:val="20"/>
          <w:szCs w:val="20"/>
          <w:lang w:eastAsia="en-US"/>
        </w:rPr>
      </w:pPr>
      <w:r w:rsidRPr="0058475A">
        <w:rPr>
          <w:rFonts w:eastAsia="Calibri"/>
          <w:sz w:val="20"/>
          <w:szCs w:val="20"/>
          <w:lang w:eastAsia="en-US"/>
        </w:rPr>
        <w:t>наименование и реквизиты документа, подтверждающего полномочия представителя</w:t>
      </w:r>
    </w:p>
    <w:p w:rsidR="0058475A" w:rsidRPr="0058475A" w:rsidRDefault="0058475A" w:rsidP="0058475A">
      <w:pPr>
        <w:pStyle w:val="ConsPlusNonformat"/>
        <w:widowControl/>
        <w:spacing w:after="0" w:line="240" w:lineRule="auto"/>
        <w:jc w:val="both"/>
        <w:rPr>
          <w:rFonts w:ascii="Times New Roman" w:hAnsi="Times New Roman" w:cs="Times New Roman"/>
          <w:b/>
          <w:sz w:val="20"/>
          <w:szCs w:val="20"/>
        </w:rPr>
      </w:pPr>
      <w:r w:rsidRPr="0058475A">
        <w:rPr>
          <w:rFonts w:ascii="Times New Roman" w:hAnsi="Times New Roman" w:cs="Times New Roman"/>
          <w:b/>
          <w:sz w:val="20"/>
          <w:szCs w:val="20"/>
        </w:rPr>
        <w:t xml:space="preserve">прошу выдать выписку из реестра муниципального имущества  </w:t>
      </w:r>
      <w:proofErr w:type="gramStart"/>
      <w:r w:rsidRPr="0058475A">
        <w:rPr>
          <w:rFonts w:ascii="Times New Roman" w:hAnsi="Times New Roman" w:cs="Times New Roman"/>
          <w:b/>
          <w:sz w:val="20"/>
          <w:szCs w:val="20"/>
        </w:rPr>
        <w:t>на</w:t>
      </w:r>
      <w:proofErr w:type="gramEnd"/>
      <w:r w:rsidRPr="0058475A">
        <w:rPr>
          <w:rFonts w:ascii="Times New Roman" w:hAnsi="Times New Roman" w:cs="Times New Roman"/>
          <w:b/>
          <w:sz w:val="20"/>
          <w:szCs w:val="20"/>
        </w:rPr>
        <w:t>____________________________________________________________________________,</w:t>
      </w:r>
    </w:p>
    <w:p w:rsidR="0058475A" w:rsidRPr="0058475A" w:rsidRDefault="0058475A" w:rsidP="0058475A">
      <w:pPr>
        <w:pStyle w:val="ConsPlusNonformat"/>
        <w:widowControl/>
        <w:spacing w:after="0" w:line="240" w:lineRule="auto"/>
        <w:jc w:val="center"/>
        <w:rPr>
          <w:rFonts w:ascii="Times New Roman" w:hAnsi="Times New Roman" w:cs="Times New Roman"/>
          <w:i/>
          <w:sz w:val="20"/>
          <w:szCs w:val="20"/>
        </w:rPr>
      </w:pPr>
      <w:r w:rsidRPr="0058475A">
        <w:rPr>
          <w:rFonts w:ascii="Times New Roman" w:hAnsi="Times New Roman" w:cs="Times New Roman"/>
          <w:i/>
          <w:sz w:val="20"/>
          <w:szCs w:val="20"/>
        </w:rPr>
        <w:t>(наименование объекта недвижимости)</w:t>
      </w:r>
    </w:p>
    <w:p w:rsidR="0058475A" w:rsidRPr="0058475A" w:rsidRDefault="0058475A" w:rsidP="0058475A">
      <w:pPr>
        <w:pStyle w:val="ConsPlusNonformat"/>
        <w:widowControl/>
        <w:pBdr>
          <w:bottom w:val="single" w:sz="12" w:space="1" w:color="auto"/>
        </w:pBdr>
        <w:spacing w:after="0" w:line="240" w:lineRule="auto"/>
        <w:rPr>
          <w:rFonts w:ascii="Times New Roman" w:hAnsi="Times New Roman" w:cs="Times New Roman"/>
          <w:sz w:val="20"/>
          <w:szCs w:val="20"/>
        </w:rPr>
      </w:pPr>
      <w:proofErr w:type="gramStart"/>
      <w:r w:rsidRPr="0058475A">
        <w:rPr>
          <w:rFonts w:ascii="Times New Roman" w:hAnsi="Times New Roman" w:cs="Times New Roman"/>
          <w:b/>
          <w:sz w:val="20"/>
          <w:szCs w:val="20"/>
        </w:rPr>
        <w:t>расположенный</w:t>
      </w:r>
      <w:proofErr w:type="gramEnd"/>
      <w:r w:rsidRPr="0058475A">
        <w:rPr>
          <w:rFonts w:ascii="Times New Roman" w:hAnsi="Times New Roman" w:cs="Times New Roman"/>
          <w:b/>
          <w:sz w:val="20"/>
          <w:szCs w:val="20"/>
        </w:rPr>
        <w:t xml:space="preserve"> по адресу:</w:t>
      </w:r>
      <w:r w:rsidRPr="0058475A">
        <w:rPr>
          <w:rFonts w:ascii="Times New Roman" w:hAnsi="Times New Roman" w:cs="Times New Roman"/>
          <w:sz w:val="20"/>
          <w:szCs w:val="20"/>
        </w:rPr>
        <w:t xml:space="preserve"> </w:t>
      </w:r>
    </w:p>
    <w:p w:rsidR="0058475A" w:rsidRPr="0058475A" w:rsidRDefault="0058475A" w:rsidP="0058475A">
      <w:pPr>
        <w:pStyle w:val="ConsPlusNonformat"/>
        <w:widowControl/>
        <w:spacing w:after="0" w:line="240" w:lineRule="auto"/>
        <w:jc w:val="center"/>
        <w:rPr>
          <w:rFonts w:ascii="Times New Roman" w:hAnsi="Times New Roman" w:cs="Times New Roman"/>
          <w:i/>
          <w:sz w:val="20"/>
          <w:szCs w:val="20"/>
        </w:rPr>
      </w:pPr>
      <w:r w:rsidRPr="0058475A">
        <w:rPr>
          <w:rFonts w:ascii="Times New Roman" w:hAnsi="Times New Roman" w:cs="Times New Roman"/>
          <w:i/>
          <w:sz w:val="20"/>
          <w:szCs w:val="20"/>
        </w:rPr>
        <w:t>(адрес места нахождения объекта недвижимости)</w:t>
      </w:r>
    </w:p>
    <w:p w:rsidR="0058475A" w:rsidRPr="0058475A" w:rsidRDefault="0058475A" w:rsidP="0058475A">
      <w:pPr>
        <w:pStyle w:val="ConsPlusNonformat"/>
        <w:widowControl/>
        <w:spacing w:after="0" w:line="240" w:lineRule="auto"/>
        <w:rPr>
          <w:rFonts w:ascii="Times New Roman" w:hAnsi="Times New Roman" w:cs="Times New Roman"/>
          <w:sz w:val="20"/>
          <w:szCs w:val="20"/>
        </w:rPr>
      </w:pPr>
    </w:p>
    <w:p w:rsidR="0058475A" w:rsidRPr="0058475A" w:rsidRDefault="0058475A" w:rsidP="0058475A">
      <w:pPr>
        <w:pStyle w:val="ConsPlusNonformat"/>
        <w:widowControl/>
        <w:spacing w:after="0" w:line="240" w:lineRule="auto"/>
        <w:rPr>
          <w:rFonts w:ascii="Times New Roman" w:hAnsi="Times New Roman" w:cs="Times New Roman"/>
          <w:sz w:val="20"/>
          <w:szCs w:val="20"/>
        </w:rPr>
      </w:pPr>
      <w:r w:rsidRPr="0058475A">
        <w:rPr>
          <w:rFonts w:ascii="Times New Roman" w:hAnsi="Times New Roman" w:cs="Times New Roman"/>
          <w:sz w:val="20"/>
          <w:szCs w:val="20"/>
        </w:rPr>
        <w:t>К настоящему заявлению прилагаю &lt;*&gt;:</w:t>
      </w:r>
    </w:p>
    <w:tbl>
      <w:tblPr>
        <w:tblW w:w="0" w:type="auto"/>
        <w:tblInd w:w="70" w:type="dxa"/>
        <w:tblLayout w:type="fixed"/>
        <w:tblCellMar>
          <w:left w:w="70" w:type="dxa"/>
          <w:right w:w="70" w:type="dxa"/>
        </w:tblCellMar>
        <w:tblLook w:val="0000"/>
      </w:tblPr>
      <w:tblGrid>
        <w:gridCol w:w="945"/>
        <w:gridCol w:w="4725"/>
        <w:gridCol w:w="1890"/>
        <w:gridCol w:w="1938"/>
      </w:tblGrid>
      <w:tr w:rsidR="0058475A" w:rsidRPr="0058475A" w:rsidTr="0058475A">
        <w:trPr>
          <w:trHeight w:val="240"/>
        </w:trPr>
        <w:tc>
          <w:tcPr>
            <w:tcW w:w="945" w:type="dxa"/>
            <w:tcBorders>
              <w:top w:val="single" w:sz="6" w:space="0" w:color="auto"/>
              <w:left w:val="single" w:sz="6" w:space="0" w:color="auto"/>
              <w:bottom w:val="single" w:sz="6" w:space="0" w:color="auto"/>
              <w:right w:val="single" w:sz="6" w:space="0" w:color="auto"/>
            </w:tcBorders>
          </w:tcPr>
          <w:p w:rsidR="0058475A" w:rsidRPr="0058475A" w:rsidRDefault="0058475A" w:rsidP="0058475A">
            <w:pPr>
              <w:pStyle w:val="ConsPlusNormal0"/>
              <w:ind w:firstLine="0"/>
              <w:jc w:val="center"/>
              <w:rPr>
                <w:rFonts w:ascii="Times New Roman" w:hAnsi="Times New Roman" w:cs="Times New Roman"/>
              </w:rPr>
            </w:pPr>
            <w:r w:rsidRPr="0058475A">
              <w:rPr>
                <w:rFonts w:ascii="Times New Roman" w:hAnsi="Times New Roman" w:cs="Times New Roman"/>
              </w:rPr>
              <w:t>№</w:t>
            </w:r>
          </w:p>
          <w:p w:rsidR="0058475A" w:rsidRPr="0058475A" w:rsidRDefault="0058475A" w:rsidP="0058475A">
            <w:pPr>
              <w:pStyle w:val="ConsPlusNormal0"/>
              <w:ind w:firstLine="0"/>
              <w:jc w:val="center"/>
              <w:rPr>
                <w:rFonts w:ascii="Times New Roman" w:hAnsi="Times New Roman" w:cs="Times New Roman"/>
              </w:rPr>
            </w:pPr>
            <w:proofErr w:type="gramStart"/>
            <w:r w:rsidRPr="0058475A">
              <w:rPr>
                <w:rFonts w:ascii="Times New Roman" w:hAnsi="Times New Roman" w:cs="Times New Roman"/>
              </w:rPr>
              <w:t>п</w:t>
            </w:r>
            <w:proofErr w:type="gramEnd"/>
            <w:r w:rsidRPr="0058475A">
              <w:rPr>
                <w:rFonts w:ascii="Times New Roman" w:hAnsi="Times New Roman" w:cs="Times New Roman"/>
              </w:rPr>
              <w:t>/п</w:t>
            </w:r>
          </w:p>
        </w:tc>
        <w:tc>
          <w:tcPr>
            <w:tcW w:w="4725" w:type="dxa"/>
            <w:tcBorders>
              <w:top w:val="single" w:sz="6" w:space="0" w:color="auto"/>
              <w:left w:val="single" w:sz="6" w:space="0" w:color="auto"/>
              <w:bottom w:val="single" w:sz="6" w:space="0" w:color="auto"/>
              <w:right w:val="single" w:sz="6" w:space="0" w:color="auto"/>
            </w:tcBorders>
          </w:tcPr>
          <w:p w:rsidR="0058475A" w:rsidRPr="0058475A" w:rsidRDefault="0058475A" w:rsidP="0058475A">
            <w:pPr>
              <w:pStyle w:val="ConsPlusNormal0"/>
              <w:ind w:firstLine="0"/>
              <w:jc w:val="center"/>
              <w:rPr>
                <w:rFonts w:ascii="Times New Roman" w:hAnsi="Times New Roman" w:cs="Times New Roman"/>
              </w:rPr>
            </w:pPr>
            <w:r w:rsidRPr="0058475A">
              <w:rPr>
                <w:rFonts w:ascii="Times New Roman" w:hAnsi="Times New Roman" w:cs="Times New Roman"/>
              </w:rPr>
              <w:t>Реквизиты документа</w:t>
            </w:r>
          </w:p>
        </w:tc>
        <w:tc>
          <w:tcPr>
            <w:tcW w:w="1890" w:type="dxa"/>
            <w:tcBorders>
              <w:top w:val="single" w:sz="6" w:space="0" w:color="auto"/>
              <w:left w:val="single" w:sz="6" w:space="0" w:color="auto"/>
              <w:bottom w:val="single" w:sz="6" w:space="0" w:color="auto"/>
              <w:right w:val="single" w:sz="6" w:space="0" w:color="auto"/>
            </w:tcBorders>
          </w:tcPr>
          <w:p w:rsidR="0058475A" w:rsidRPr="0058475A" w:rsidRDefault="0058475A" w:rsidP="0058475A">
            <w:pPr>
              <w:pStyle w:val="ConsPlusNormal0"/>
              <w:ind w:firstLine="0"/>
              <w:jc w:val="center"/>
              <w:rPr>
                <w:rFonts w:ascii="Times New Roman" w:hAnsi="Times New Roman" w:cs="Times New Roman"/>
              </w:rPr>
            </w:pPr>
            <w:r w:rsidRPr="0058475A">
              <w:rPr>
                <w:rFonts w:ascii="Times New Roman" w:hAnsi="Times New Roman" w:cs="Times New Roman"/>
              </w:rPr>
              <w:t>Подлинник</w:t>
            </w:r>
          </w:p>
        </w:tc>
        <w:tc>
          <w:tcPr>
            <w:tcW w:w="1938" w:type="dxa"/>
            <w:tcBorders>
              <w:top w:val="single" w:sz="6" w:space="0" w:color="auto"/>
              <w:left w:val="single" w:sz="6" w:space="0" w:color="auto"/>
              <w:bottom w:val="single" w:sz="6" w:space="0" w:color="auto"/>
              <w:right w:val="single" w:sz="6" w:space="0" w:color="auto"/>
            </w:tcBorders>
          </w:tcPr>
          <w:p w:rsidR="0058475A" w:rsidRPr="0058475A" w:rsidRDefault="0058475A" w:rsidP="0058475A">
            <w:pPr>
              <w:pStyle w:val="ConsPlusNormal0"/>
              <w:ind w:firstLine="0"/>
              <w:jc w:val="center"/>
              <w:rPr>
                <w:rFonts w:ascii="Times New Roman" w:hAnsi="Times New Roman" w:cs="Times New Roman"/>
              </w:rPr>
            </w:pPr>
            <w:r w:rsidRPr="0058475A">
              <w:rPr>
                <w:rFonts w:ascii="Times New Roman" w:hAnsi="Times New Roman" w:cs="Times New Roman"/>
              </w:rPr>
              <w:t>Копия</w:t>
            </w:r>
          </w:p>
        </w:tc>
      </w:tr>
      <w:tr w:rsidR="0058475A" w:rsidRPr="0058475A" w:rsidTr="0058475A">
        <w:trPr>
          <w:trHeight w:val="240"/>
        </w:trPr>
        <w:tc>
          <w:tcPr>
            <w:tcW w:w="945" w:type="dxa"/>
            <w:tcBorders>
              <w:top w:val="single" w:sz="6" w:space="0" w:color="auto"/>
              <w:left w:val="single" w:sz="6" w:space="0" w:color="auto"/>
              <w:bottom w:val="single" w:sz="6" w:space="0" w:color="auto"/>
              <w:right w:val="single" w:sz="6" w:space="0" w:color="auto"/>
            </w:tcBorders>
          </w:tcPr>
          <w:p w:rsidR="0058475A" w:rsidRPr="0058475A" w:rsidRDefault="0058475A" w:rsidP="0058475A">
            <w:pPr>
              <w:pStyle w:val="ConsPlusNormal0"/>
              <w:ind w:firstLine="0"/>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58475A" w:rsidRPr="0058475A" w:rsidRDefault="0058475A" w:rsidP="0058475A">
            <w:pPr>
              <w:pStyle w:val="ConsPlusNormal0"/>
              <w:ind w:firstLine="0"/>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8475A" w:rsidRPr="0058475A" w:rsidRDefault="0058475A" w:rsidP="0058475A">
            <w:pPr>
              <w:pStyle w:val="ConsPlusNormal0"/>
              <w:ind w:firstLine="0"/>
              <w:rPr>
                <w:rFonts w:ascii="Times New Roman" w:hAnsi="Times New Roman" w:cs="Times New Roman"/>
              </w:rPr>
            </w:pPr>
          </w:p>
        </w:tc>
        <w:tc>
          <w:tcPr>
            <w:tcW w:w="1938" w:type="dxa"/>
            <w:tcBorders>
              <w:top w:val="single" w:sz="6" w:space="0" w:color="auto"/>
              <w:left w:val="single" w:sz="6" w:space="0" w:color="auto"/>
              <w:bottom w:val="single" w:sz="6" w:space="0" w:color="auto"/>
              <w:right w:val="single" w:sz="6" w:space="0" w:color="auto"/>
            </w:tcBorders>
          </w:tcPr>
          <w:p w:rsidR="0058475A" w:rsidRPr="0058475A" w:rsidRDefault="0058475A" w:rsidP="0058475A">
            <w:pPr>
              <w:pStyle w:val="ConsPlusNormal0"/>
              <w:ind w:left="25" w:hanging="25"/>
              <w:rPr>
                <w:rFonts w:ascii="Times New Roman" w:hAnsi="Times New Roman" w:cs="Times New Roman"/>
              </w:rPr>
            </w:pPr>
          </w:p>
        </w:tc>
      </w:tr>
    </w:tbl>
    <w:p w:rsidR="0058475A" w:rsidRPr="0058475A" w:rsidRDefault="0058475A" w:rsidP="0058475A">
      <w:pPr>
        <w:pStyle w:val="ConsPlusNonformat"/>
        <w:widowControl/>
        <w:spacing w:after="0" w:line="240" w:lineRule="auto"/>
        <w:rPr>
          <w:rFonts w:ascii="Times New Roman" w:hAnsi="Times New Roman" w:cs="Times New Roman"/>
          <w:sz w:val="20"/>
          <w:szCs w:val="20"/>
        </w:rPr>
      </w:pPr>
    </w:p>
    <w:p w:rsidR="0058475A" w:rsidRPr="0058475A" w:rsidRDefault="0058475A" w:rsidP="0058475A">
      <w:pPr>
        <w:pStyle w:val="ConsPlusNonformat"/>
        <w:widowControl/>
        <w:spacing w:after="0" w:line="240" w:lineRule="auto"/>
        <w:rPr>
          <w:rFonts w:ascii="Times New Roman" w:hAnsi="Times New Roman" w:cs="Times New Roman"/>
          <w:sz w:val="20"/>
          <w:szCs w:val="20"/>
        </w:rPr>
      </w:pPr>
      <w:r w:rsidRPr="0058475A">
        <w:rPr>
          <w:rFonts w:ascii="Times New Roman" w:hAnsi="Times New Roman" w:cs="Times New Roman"/>
          <w:sz w:val="20"/>
          <w:szCs w:val="20"/>
        </w:rPr>
        <w:t>Контактный телефон _____________________, факс __________________,</w:t>
      </w:r>
    </w:p>
    <w:p w:rsidR="0058475A" w:rsidRPr="0058475A" w:rsidRDefault="0058475A" w:rsidP="0058475A">
      <w:pPr>
        <w:pStyle w:val="ConsPlusNonformat"/>
        <w:widowControl/>
        <w:spacing w:after="0" w:line="240" w:lineRule="auto"/>
        <w:rPr>
          <w:rFonts w:ascii="Times New Roman" w:hAnsi="Times New Roman" w:cs="Times New Roman"/>
          <w:sz w:val="20"/>
          <w:szCs w:val="20"/>
        </w:rPr>
      </w:pPr>
      <w:r w:rsidRPr="0058475A">
        <w:rPr>
          <w:rFonts w:ascii="Times New Roman" w:hAnsi="Times New Roman" w:cs="Times New Roman"/>
          <w:sz w:val="20"/>
          <w:szCs w:val="20"/>
        </w:rPr>
        <w:t>адрес электронной почты _________________________________________</w:t>
      </w:r>
    </w:p>
    <w:p w:rsidR="0058475A" w:rsidRPr="0058475A" w:rsidRDefault="0058475A" w:rsidP="0058475A">
      <w:pPr>
        <w:pStyle w:val="ConsPlusNonformat"/>
        <w:widowControl/>
        <w:spacing w:after="0" w:line="240" w:lineRule="auto"/>
        <w:rPr>
          <w:rFonts w:ascii="Times New Roman" w:hAnsi="Times New Roman" w:cs="Times New Roman"/>
          <w:sz w:val="20"/>
          <w:szCs w:val="20"/>
        </w:rPr>
      </w:pPr>
    </w:p>
    <w:p w:rsidR="0058475A" w:rsidRPr="0058475A" w:rsidRDefault="0058475A" w:rsidP="0058475A">
      <w:pPr>
        <w:pStyle w:val="ConsPlusNonformat"/>
        <w:widowControl/>
        <w:spacing w:after="0" w:line="240" w:lineRule="auto"/>
        <w:rPr>
          <w:rFonts w:ascii="Times New Roman" w:hAnsi="Times New Roman" w:cs="Times New Roman"/>
          <w:sz w:val="20"/>
          <w:szCs w:val="20"/>
        </w:rPr>
      </w:pPr>
      <w:r w:rsidRPr="0058475A">
        <w:rPr>
          <w:rFonts w:ascii="Times New Roman" w:hAnsi="Times New Roman" w:cs="Times New Roman"/>
          <w:sz w:val="20"/>
          <w:szCs w:val="20"/>
        </w:rPr>
        <w:t>Информацию прошу (</w:t>
      </w:r>
      <w:proofErr w:type="gramStart"/>
      <w:r w:rsidRPr="0058475A">
        <w:rPr>
          <w:rFonts w:ascii="Times New Roman" w:hAnsi="Times New Roman" w:cs="Times New Roman"/>
          <w:sz w:val="20"/>
          <w:szCs w:val="20"/>
        </w:rPr>
        <w:t>нужное</w:t>
      </w:r>
      <w:proofErr w:type="gramEnd"/>
      <w:r w:rsidRPr="0058475A">
        <w:rPr>
          <w:rFonts w:ascii="Times New Roman" w:hAnsi="Times New Roman" w:cs="Times New Roman"/>
          <w:sz w:val="20"/>
          <w:szCs w:val="20"/>
        </w:rPr>
        <w:t xml:space="preserve"> отметить):</w:t>
      </w:r>
    </w:p>
    <w:tbl>
      <w:tblPr>
        <w:tblW w:w="0" w:type="auto"/>
        <w:tblInd w:w="108" w:type="dxa"/>
        <w:tblLook w:val="01E0"/>
      </w:tblPr>
      <w:tblGrid>
        <w:gridCol w:w="279"/>
        <w:gridCol w:w="9185"/>
      </w:tblGrid>
      <w:tr w:rsidR="0058475A" w:rsidRPr="0058475A" w:rsidTr="0058475A">
        <w:tc>
          <w:tcPr>
            <w:tcW w:w="280" w:type="dxa"/>
            <w:tcBorders>
              <w:top w:val="single" w:sz="4" w:space="0" w:color="auto"/>
              <w:left w:val="single" w:sz="4" w:space="0" w:color="auto"/>
              <w:bottom w:val="single" w:sz="4" w:space="0" w:color="auto"/>
              <w:right w:val="single" w:sz="4" w:space="0" w:color="auto"/>
            </w:tcBorders>
          </w:tcPr>
          <w:p w:rsidR="0058475A" w:rsidRPr="0058475A" w:rsidRDefault="0058475A" w:rsidP="0058475A">
            <w:pPr>
              <w:pStyle w:val="ConsPlusNonformat"/>
              <w:widowControl/>
              <w:spacing w:after="0" w:line="240" w:lineRule="auto"/>
              <w:rPr>
                <w:rFonts w:ascii="Times New Roman" w:hAnsi="Times New Roman" w:cs="Times New Roman"/>
                <w:sz w:val="20"/>
                <w:szCs w:val="20"/>
              </w:rPr>
            </w:pPr>
          </w:p>
        </w:tc>
        <w:tc>
          <w:tcPr>
            <w:tcW w:w="9218" w:type="dxa"/>
            <w:tcBorders>
              <w:left w:val="single" w:sz="4" w:space="0" w:color="auto"/>
            </w:tcBorders>
          </w:tcPr>
          <w:p w:rsidR="0058475A" w:rsidRPr="0058475A" w:rsidRDefault="0058475A" w:rsidP="0058475A">
            <w:pPr>
              <w:pStyle w:val="ConsPlusNonformat"/>
              <w:widowControl/>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Выдать лично _____________________________________________________________</w:t>
            </w:r>
          </w:p>
        </w:tc>
      </w:tr>
      <w:tr w:rsidR="0058475A" w:rsidRPr="00CF790B" w:rsidTr="0058475A">
        <w:tc>
          <w:tcPr>
            <w:tcW w:w="280" w:type="dxa"/>
            <w:tcBorders>
              <w:top w:val="single" w:sz="4" w:space="0" w:color="auto"/>
              <w:bottom w:val="single" w:sz="4" w:space="0" w:color="auto"/>
            </w:tcBorders>
          </w:tcPr>
          <w:p w:rsidR="0058475A" w:rsidRPr="0058475A" w:rsidRDefault="0058475A" w:rsidP="0058475A">
            <w:pPr>
              <w:pStyle w:val="ConsPlusNonformat"/>
              <w:widowControl/>
              <w:spacing w:after="0" w:line="240" w:lineRule="auto"/>
              <w:rPr>
                <w:rFonts w:ascii="Times New Roman" w:hAnsi="Times New Roman" w:cs="Times New Roman"/>
                <w:sz w:val="20"/>
                <w:szCs w:val="20"/>
              </w:rPr>
            </w:pPr>
          </w:p>
        </w:tc>
        <w:tc>
          <w:tcPr>
            <w:tcW w:w="9218" w:type="dxa"/>
          </w:tcPr>
          <w:p w:rsidR="0058475A" w:rsidRPr="0058475A" w:rsidRDefault="0058475A" w:rsidP="0058475A">
            <w:pPr>
              <w:pStyle w:val="ConsPlusNonformat"/>
              <w:widowControl/>
              <w:spacing w:after="0" w:line="240" w:lineRule="auto"/>
              <w:jc w:val="center"/>
              <w:rPr>
                <w:rFonts w:ascii="Times New Roman" w:hAnsi="Times New Roman" w:cs="Times New Roman"/>
                <w:sz w:val="20"/>
                <w:szCs w:val="20"/>
              </w:rPr>
            </w:pPr>
            <w:r w:rsidRPr="0058475A">
              <w:rPr>
                <w:rFonts w:ascii="Times New Roman" w:hAnsi="Times New Roman" w:cs="Times New Roman"/>
                <w:i/>
                <w:sz w:val="20"/>
                <w:szCs w:val="20"/>
              </w:rPr>
              <w:t xml:space="preserve">                                                         (фамилия, имя, отчество, телефон заявителя)</w:t>
            </w:r>
          </w:p>
        </w:tc>
      </w:tr>
      <w:tr w:rsidR="0058475A" w:rsidRPr="0058475A" w:rsidTr="0058475A">
        <w:tc>
          <w:tcPr>
            <w:tcW w:w="280" w:type="dxa"/>
            <w:tcBorders>
              <w:top w:val="single" w:sz="4" w:space="0" w:color="auto"/>
              <w:left w:val="single" w:sz="4" w:space="0" w:color="auto"/>
              <w:bottom w:val="single" w:sz="4" w:space="0" w:color="auto"/>
              <w:right w:val="single" w:sz="4" w:space="0" w:color="auto"/>
            </w:tcBorders>
          </w:tcPr>
          <w:p w:rsidR="0058475A" w:rsidRPr="0058475A" w:rsidRDefault="0058475A" w:rsidP="0058475A">
            <w:pPr>
              <w:pStyle w:val="ConsPlusNonformat"/>
              <w:widowControl/>
              <w:spacing w:after="0" w:line="240" w:lineRule="auto"/>
              <w:rPr>
                <w:rFonts w:ascii="Times New Roman" w:hAnsi="Times New Roman" w:cs="Times New Roman"/>
                <w:sz w:val="20"/>
                <w:szCs w:val="20"/>
              </w:rPr>
            </w:pPr>
          </w:p>
        </w:tc>
        <w:tc>
          <w:tcPr>
            <w:tcW w:w="9218" w:type="dxa"/>
            <w:tcBorders>
              <w:left w:val="single" w:sz="4" w:space="0" w:color="auto"/>
            </w:tcBorders>
          </w:tcPr>
          <w:p w:rsidR="0058475A" w:rsidRPr="0058475A" w:rsidRDefault="0058475A" w:rsidP="0058475A">
            <w:pPr>
              <w:pStyle w:val="ConsPlusNonformat"/>
              <w:widowControl/>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Направить по почте ________________________________________________________</w:t>
            </w:r>
          </w:p>
        </w:tc>
      </w:tr>
      <w:tr w:rsidR="0058475A" w:rsidRPr="0058475A" w:rsidTr="0058475A">
        <w:tc>
          <w:tcPr>
            <w:tcW w:w="280" w:type="dxa"/>
            <w:tcBorders>
              <w:top w:val="single" w:sz="4" w:space="0" w:color="auto"/>
              <w:bottom w:val="single" w:sz="4" w:space="0" w:color="auto"/>
            </w:tcBorders>
          </w:tcPr>
          <w:p w:rsidR="0058475A" w:rsidRPr="0058475A" w:rsidRDefault="0058475A" w:rsidP="0058475A">
            <w:pPr>
              <w:pStyle w:val="ConsPlusNonformat"/>
              <w:widowControl/>
              <w:spacing w:after="0" w:line="240" w:lineRule="auto"/>
              <w:rPr>
                <w:rFonts w:ascii="Times New Roman" w:hAnsi="Times New Roman" w:cs="Times New Roman"/>
                <w:sz w:val="20"/>
                <w:szCs w:val="20"/>
              </w:rPr>
            </w:pPr>
          </w:p>
        </w:tc>
        <w:tc>
          <w:tcPr>
            <w:tcW w:w="9218" w:type="dxa"/>
          </w:tcPr>
          <w:p w:rsidR="0058475A" w:rsidRPr="0058475A" w:rsidRDefault="0058475A" w:rsidP="0058475A">
            <w:pPr>
              <w:pStyle w:val="ConsPlusNonformat"/>
              <w:widowControl/>
              <w:spacing w:after="0" w:line="240" w:lineRule="auto"/>
              <w:jc w:val="center"/>
              <w:rPr>
                <w:rFonts w:ascii="Times New Roman" w:hAnsi="Times New Roman" w:cs="Times New Roman"/>
                <w:sz w:val="20"/>
                <w:szCs w:val="20"/>
              </w:rPr>
            </w:pPr>
            <w:r w:rsidRPr="0058475A">
              <w:rPr>
                <w:rFonts w:ascii="Times New Roman" w:hAnsi="Times New Roman" w:cs="Times New Roman"/>
                <w:i/>
                <w:sz w:val="20"/>
                <w:szCs w:val="20"/>
              </w:rPr>
              <w:t xml:space="preserve">                                                                 ( адрес</w:t>
            </w:r>
            <w:proofErr w:type="gramStart"/>
            <w:r w:rsidRPr="0058475A">
              <w:rPr>
                <w:rFonts w:ascii="Times New Roman" w:hAnsi="Times New Roman" w:cs="Times New Roman"/>
                <w:i/>
                <w:sz w:val="20"/>
                <w:szCs w:val="20"/>
              </w:rPr>
              <w:t xml:space="preserve"> )</w:t>
            </w:r>
            <w:proofErr w:type="gramEnd"/>
          </w:p>
        </w:tc>
      </w:tr>
      <w:tr w:rsidR="0058475A" w:rsidRPr="0058475A" w:rsidTr="0058475A">
        <w:tc>
          <w:tcPr>
            <w:tcW w:w="280" w:type="dxa"/>
            <w:tcBorders>
              <w:top w:val="single" w:sz="4" w:space="0" w:color="auto"/>
              <w:left w:val="single" w:sz="4" w:space="0" w:color="auto"/>
              <w:bottom w:val="single" w:sz="4" w:space="0" w:color="auto"/>
              <w:right w:val="single" w:sz="4" w:space="0" w:color="auto"/>
            </w:tcBorders>
          </w:tcPr>
          <w:p w:rsidR="0058475A" w:rsidRPr="0058475A" w:rsidRDefault="0058475A" w:rsidP="0058475A">
            <w:pPr>
              <w:pStyle w:val="ConsPlusNonformat"/>
              <w:widowControl/>
              <w:spacing w:after="0" w:line="240" w:lineRule="auto"/>
              <w:rPr>
                <w:rFonts w:ascii="Times New Roman" w:hAnsi="Times New Roman" w:cs="Times New Roman"/>
                <w:sz w:val="20"/>
                <w:szCs w:val="20"/>
              </w:rPr>
            </w:pPr>
          </w:p>
        </w:tc>
        <w:tc>
          <w:tcPr>
            <w:tcW w:w="9218" w:type="dxa"/>
            <w:tcBorders>
              <w:left w:val="single" w:sz="4" w:space="0" w:color="auto"/>
            </w:tcBorders>
          </w:tcPr>
          <w:p w:rsidR="0058475A" w:rsidRPr="0058475A" w:rsidRDefault="0058475A" w:rsidP="0058475A">
            <w:pPr>
              <w:pStyle w:val="ConsPlusNonformat"/>
              <w:widowControl/>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Направить по электронной  почте _____________________________________________</w:t>
            </w:r>
          </w:p>
        </w:tc>
      </w:tr>
      <w:tr w:rsidR="0058475A" w:rsidRPr="0058475A" w:rsidTr="0058475A">
        <w:tc>
          <w:tcPr>
            <w:tcW w:w="280" w:type="dxa"/>
            <w:tcBorders>
              <w:top w:val="single" w:sz="4" w:space="0" w:color="auto"/>
              <w:bottom w:val="single" w:sz="4" w:space="0" w:color="auto"/>
            </w:tcBorders>
          </w:tcPr>
          <w:p w:rsidR="0058475A" w:rsidRPr="0058475A" w:rsidRDefault="0058475A" w:rsidP="0058475A">
            <w:pPr>
              <w:pStyle w:val="ConsPlusNonformat"/>
              <w:widowControl/>
              <w:spacing w:after="0" w:line="240" w:lineRule="auto"/>
              <w:rPr>
                <w:rFonts w:ascii="Times New Roman" w:hAnsi="Times New Roman" w:cs="Times New Roman"/>
                <w:sz w:val="20"/>
                <w:szCs w:val="20"/>
              </w:rPr>
            </w:pPr>
          </w:p>
        </w:tc>
        <w:tc>
          <w:tcPr>
            <w:tcW w:w="9218" w:type="dxa"/>
          </w:tcPr>
          <w:p w:rsidR="0058475A" w:rsidRPr="0058475A" w:rsidRDefault="0058475A" w:rsidP="0058475A">
            <w:pPr>
              <w:pStyle w:val="ConsPlusNonformat"/>
              <w:widowControl/>
              <w:spacing w:after="0" w:line="240" w:lineRule="auto"/>
              <w:jc w:val="center"/>
              <w:rPr>
                <w:rFonts w:ascii="Times New Roman" w:hAnsi="Times New Roman" w:cs="Times New Roman"/>
                <w:sz w:val="20"/>
                <w:szCs w:val="20"/>
              </w:rPr>
            </w:pPr>
            <w:r w:rsidRPr="0058475A">
              <w:rPr>
                <w:rFonts w:ascii="Times New Roman" w:hAnsi="Times New Roman" w:cs="Times New Roman"/>
                <w:i/>
                <w:sz w:val="20"/>
                <w:szCs w:val="20"/>
              </w:rPr>
              <w:t xml:space="preserve">                                                                 ( адрес электронной почты</w:t>
            </w:r>
            <w:proofErr w:type="gramStart"/>
            <w:r w:rsidRPr="0058475A">
              <w:rPr>
                <w:rFonts w:ascii="Times New Roman" w:hAnsi="Times New Roman" w:cs="Times New Roman"/>
                <w:i/>
                <w:sz w:val="20"/>
                <w:szCs w:val="20"/>
              </w:rPr>
              <w:t xml:space="preserve"> )</w:t>
            </w:r>
            <w:proofErr w:type="gramEnd"/>
          </w:p>
        </w:tc>
      </w:tr>
      <w:tr w:rsidR="0058475A" w:rsidRPr="0058475A" w:rsidTr="0058475A">
        <w:tc>
          <w:tcPr>
            <w:tcW w:w="280" w:type="dxa"/>
            <w:tcBorders>
              <w:top w:val="single" w:sz="4" w:space="0" w:color="auto"/>
              <w:left w:val="single" w:sz="4" w:space="0" w:color="auto"/>
              <w:bottom w:val="single" w:sz="4" w:space="0" w:color="auto"/>
              <w:right w:val="single" w:sz="4" w:space="0" w:color="auto"/>
            </w:tcBorders>
          </w:tcPr>
          <w:p w:rsidR="0058475A" w:rsidRPr="0058475A" w:rsidRDefault="0058475A" w:rsidP="0058475A">
            <w:pPr>
              <w:pStyle w:val="ConsPlusNonformat"/>
              <w:widowControl/>
              <w:spacing w:after="0" w:line="240" w:lineRule="auto"/>
              <w:rPr>
                <w:rFonts w:ascii="Times New Roman" w:hAnsi="Times New Roman" w:cs="Times New Roman"/>
                <w:sz w:val="20"/>
                <w:szCs w:val="20"/>
              </w:rPr>
            </w:pPr>
          </w:p>
        </w:tc>
        <w:tc>
          <w:tcPr>
            <w:tcW w:w="9218" w:type="dxa"/>
            <w:tcBorders>
              <w:left w:val="single" w:sz="4" w:space="0" w:color="auto"/>
            </w:tcBorders>
          </w:tcPr>
          <w:p w:rsidR="0058475A" w:rsidRPr="0058475A" w:rsidRDefault="0058475A" w:rsidP="0058475A">
            <w:pPr>
              <w:pStyle w:val="ConsPlusNonformat"/>
              <w:widowControl/>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Выдать представителю______________________________________________________</w:t>
            </w:r>
          </w:p>
        </w:tc>
      </w:tr>
      <w:tr w:rsidR="0058475A" w:rsidRPr="00CF790B" w:rsidTr="0058475A">
        <w:tc>
          <w:tcPr>
            <w:tcW w:w="280" w:type="dxa"/>
            <w:tcBorders>
              <w:top w:val="single" w:sz="4" w:space="0" w:color="auto"/>
              <w:bottom w:val="single" w:sz="4" w:space="0" w:color="auto"/>
            </w:tcBorders>
          </w:tcPr>
          <w:p w:rsidR="0058475A" w:rsidRPr="0058475A" w:rsidRDefault="0058475A" w:rsidP="0058475A">
            <w:pPr>
              <w:pStyle w:val="ConsPlusNonformat"/>
              <w:widowControl/>
              <w:spacing w:after="0" w:line="240" w:lineRule="auto"/>
              <w:rPr>
                <w:rFonts w:ascii="Times New Roman" w:hAnsi="Times New Roman" w:cs="Times New Roman"/>
                <w:sz w:val="20"/>
                <w:szCs w:val="20"/>
              </w:rPr>
            </w:pPr>
          </w:p>
        </w:tc>
        <w:tc>
          <w:tcPr>
            <w:tcW w:w="9218" w:type="dxa"/>
          </w:tcPr>
          <w:p w:rsidR="0058475A" w:rsidRPr="0058475A" w:rsidRDefault="0058475A" w:rsidP="0058475A">
            <w:pPr>
              <w:pStyle w:val="ConsPlusNonformat"/>
              <w:widowControl/>
              <w:spacing w:after="0" w:line="240" w:lineRule="auto"/>
              <w:jc w:val="center"/>
              <w:rPr>
                <w:rFonts w:ascii="Times New Roman" w:hAnsi="Times New Roman" w:cs="Times New Roman"/>
                <w:sz w:val="20"/>
                <w:szCs w:val="20"/>
              </w:rPr>
            </w:pPr>
            <w:r w:rsidRPr="0058475A">
              <w:rPr>
                <w:rFonts w:ascii="Times New Roman" w:hAnsi="Times New Roman" w:cs="Times New Roman"/>
                <w:i/>
                <w:sz w:val="20"/>
                <w:szCs w:val="20"/>
              </w:rPr>
              <w:t xml:space="preserve">                                                                            (фамилия, имя, отчество, телефон представителя)</w:t>
            </w:r>
          </w:p>
        </w:tc>
      </w:tr>
      <w:tr w:rsidR="0058475A" w:rsidRPr="0058475A" w:rsidTr="0058475A">
        <w:tc>
          <w:tcPr>
            <w:tcW w:w="280" w:type="dxa"/>
            <w:tcBorders>
              <w:top w:val="single" w:sz="4" w:space="0" w:color="auto"/>
              <w:left w:val="single" w:sz="4" w:space="0" w:color="auto"/>
              <w:bottom w:val="single" w:sz="4" w:space="0" w:color="auto"/>
              <w:right w:val="single" w:sz="4" w:space="0" w:color="auto"/>
            </w:tcBorders>
          </w:tcPr>
          <w:p w:rsidR="0058475A" w:rsidRPr="0058475A" w:rsidRDefault="0058475A" w:rsidP="0058475A">
            <w:pPr>
              <w:pStyle w:val="ConsPlusNonformat"/>
              <w:widowControl/>
              <w:spacing w:after="0" w:line="240" w:lineRule="auto"/>
              <w:rPr>
                <w:rFonts w:ascii="Times New Roman" w:hAnsi="Times New Roman" w:cs="Times New Roman"/>
                <w:sz w:val="20"/>
                <w:szCs w:val="20"/>
              </w:rPr>
            </w:pPr>
          </w:p>
        </w:tc>
        <w:tc>
          <w:tcPr>
            <w:tcW w:w="9218" w:type="dxa"/>
            <w:tcBorders>
              <w:left w:val="single" w:sz="4" w:space="0" w:color="auto"/>
            </w:tcBorders>
          </w:tcPr>
          <w:p w:rsidR="0058475A" w:rsidRPr="0058475A" w:rsidRDefault="0058475A" w:rsidP="0058475A">
            <w:pPr>
              <w:pStyle w:val="ConsPlusNonformat"/>
              <w:widowControl/>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Направить по почте представителю ___________________________________________</w:t>
            </w:r>
          </w:p>
        </w:tc>
      </w:tr>
      <w:tr w:rsidR="0058475A" w:rsidRPr="0058475A" w:rsidTr="0058475A">
        <w:tc>
          <w:tcPr>
            <w:tcW w:w="280" w:type="dxa"/>
            <w:tcBorders>
              <w:top w:val="single" w:sz="4" w:space="0" w:color="auto"/>
              <w:bottom w:val="single" w:sz="4" w:space="0" w:color="auto"/>
            </w:tcBorders>
          </w:tcPr>
          <w:p w:rsidR="0058475A" w:rsidRPr="0058475A" w:rsidRDefault="0058475A" w:rsidP="0058475A">
            <w:pPr>
              <w:pStyle w:val="ConsPlusNonformat"/>
              <w:widowControl/>
              <w:spacing w:after="0" w:line="240" w:lineRule="auto"/>
              <w:rPr>
                <w:rFonts w:ascii="Times New Roman" w:hAnsi="Times New Roman" w:cs="Times New Roman"/>
                <w:sz w:val="20"/>
                <w:szCs w:val="20"/>
              </w:rPr>
            </w:pPr>
          </w:p>
        </w:tc>
        <w:tc>
          <w:tcPr>
            <w:tcW w:w="9218" w:type="dxa"/>
          </w:tcPr>
          <w:p w:rsidR="0058475A" w:rsidRPr="0058475A" w:rsidRDefault="0058475A" w:rsidP="0058475A">
            <w:pPr>
              <w:pStyle w:val="ConsPlusNonformat"/>
              <w:widowControl/>
              <w:spacing w:after="0" w:line="240" w:lineRule="auto"/>
              <w:jc w:val="center"/>
              <w:rPr>
                <w:rFonts w:ascii="Times New Roman" w:hAnsi="Times New Roman" w:cs="Times New Roman"/>
                <w:sz w:val="20"/>
                <w:szCs w:val="20"/>
              </w:rPr>
            </w:pPr>
            <w:r w:rsidRPr="0058475A">
              <w:rPr>
                <w:rFonts w:ascii="Times New Roman" w:hAnsi="Times New Roman" w:cs="Times New Roman"/>
                <w:i/>
                <w:sz w:val="20"/>
                <w:szCs w:val="20"/>
              </w:rPr>
              <w:t xml:space="preserve">                                                                 ( адрес</w:t>
            </w:r>
            <w:proofErr w:type="gramStart"/>
            <w:r w:rsidRPr="0058475A">
              <w:rPr>
                <w:rFonts w:ascii="Times New Roman" w:hAnsi="Times New Roman" w:cs="Times New Roman"/>
                <w:i/>
                <w:sz w:val="20"/>
                <w:szCs w:val="20"/>
              </w:rPr>
              <w:t xml:space="preserve"> )</w:t>
            </w:r>
            <w:proofErr w:type="gramEnd"/>
          </w:p>
        </w:tc>
      </w:tr>
      <w:tr w:rsidR="0058475A" w:rsidRPr="00CF790B" w:rsidTr="0058475A">
        <w:tc>
          <w:tcPr>
            <w:tcW w:w="280" w:type="dxa"/>
            <w:tcBorders>
              <w:top w:val="single" w:sz="4" w:space="0" w:color="auto"/>
              <w:left w:val="single" w:sz="4" w:space="0" w:color="auto"/>
              <w:bottom w:val="single" w:sz="4" w:space="0" w:color="auto"/>
              <w:right w:val="single" w:sz="4" w:space="0" w:color="auto"/>
            </w:tcBorders>
          </w:tcPr>
          <w:p w:rsidR="0058475A" w:rsidRPr="0058475A" w:rsidRDefault="0058475A" w:rsidP="0058475A">
            <w:pPr>
              <w:pStyle w:val="ConsPlusNonformat"/>
              <w:widowControl/>
              <w:spacing w:after="0" w:line="240" w:lineRule="auto"/>
              <w:rPr>
                <w:rFonts w:ascii="Times New Roman" w:hAnsi="Times New Roman" w:cs="Times New Roman"/>
                <w:sz w:val="20"/>
                <w:szCs w:val="20"/>
              </w:rPr>
            </w:pPr>
          </w:p>
        </w:tc>
        <w:tc>
          <w:tcPr>
            <w:tcW w:w="9218" w:type="dxa"/>
            <w:tcBorders>
              <w:left w:val="single" w:sz="4" w:space="0" w:color="auto"/>
            </w:tcBorders>
          </w:tcPr>
          <w:p w:rsidR="0058475A" w:rsidRPr="0058475A" w:rsidRDefault="0058475A" w:rsidP="0058475A">
            <w:pPr>
              <w:pStyle w:val="ConsPlusNonformat"/>
              <w:widowControl/>
              <w:spacing w:after="0" w:line="240" w:lineRule="auto"/>
              <w:ind w:right="-108"/>
              <w:jc w:val="both"/>
              <w:rPr>
                <w:rFonts w:ascii="Times New Roman" w:hAnsi="Times New Roman" w:cs="Times New Roman"/>
                <w:sz w:val="20"/>
                <w:szCs w:val="20"/>
              </w:rPr>
            </w:pPr>
            <w:r w:rsidRPr="0058475A">
              <w:rPr>
                <w:rFonts w:ascii="Times New Roman" w:hAnsi="Times New Roman" w:cs="Times New Roman"/>
                <w:sz w:val="20"/>
                <w:szCs w:val="20"/>
              </w:rPr>
              <w:t>Направить по электронной почте представителю ________________________________</w:t>
            </w:r>
          </w:p>
        </w:tc>
      </w:tr>
    </w:tbl>
    <w:p w:rsidR="0058475A" w:rsidRPr="0058475A" w:rsidRDefault="0058475A" w:rsidP="0058475A">
      <w:pPr>
        <w:pStyle w:val="ConsPlusNonformat"/>
        <w:widowControl/>
        <w:spacing w:after="0" w:line="240" w:lineRule="auto"/>
        <w:jc w:val="center"/>
        <w:rPr>
          <w:rFonts w:ascii="Times New Roman" w:hAnsi="Times New Roman" w:cs="Times New Roman"/>
          <w:sz w:val="20"/>
          <w:szCs w:val="20"/>
        </w:rPr>
      </w:pPr>
      <w:r w:rsidRPr="0058475A">
        <w:rPr>
          <w:rFonts w:ascii="Times New Roman" w:hAnsi="Times New Roman" w:cs="Times New Roman"/>
          <w:i/>
          <w:sz w:val="20"/>
          <w:szCs w:val="20"/>
        </w:rPr>
        <w:t xml:space="preserve">                                                                                                          (адрес электронной почты)</w:t>
      </w:r>
    </w:p>
    <w:p w:rsidR="0058475A" w:rsidRPr="0058475A" w:rsidRDefault="0058475A" w:rsidP="0058475A">
      <w:pPr>
        <w:pStyle w:val="ConsPlusNonformat"/>
        <w:widowControl/>
        <w:spacing w:after="0" w:line="240" w:lineRule="auto"/>
        <w:rPr>
          <w:rFonts w:ascii="Times New Roman" w:hAnsi="Times New Roman" w:cs="Times New Roman"/>
          <w:sz w:val="20"/>
          <w:szCs w:val="20"/>
        </w:rPr>
      </w:pPr>
    </w:p>
    <w:p w:rsidR="0058475A" w:rsidRPr="0058475A" w:rsidRDefault="0058475A" w:rsidP="0058475A">
      <w:pPr>
        <w:pStyle w:val="ConsPlusNonformat"/>
        <w:widowControl/>
        <w:spacing w:after="0" w:line="240" w:lineRule="auto"/>
        <w:rPr>
          <w:rFonts w:ascii="Times New Roman" w:hAnsi="Times New Roman" w:cs="Times New Roman"/>
          <w:sz w:val="20"/>
          <w:szCs w:val="20"/>
        </w:rPr>
      </w:pPr>
      <w:r w:rsidRPr="0058475A">
        <w:rPr>
          <w:rFonts w:ascii="Times New Roman" w:hAnsi="Times New Roman" w:cs="Times New Roman"/>
          <w:sz w:val="20"/>
          <w:szCs w:val="20"/>
        </w:rPr>
        <w:t xml:space="preserve">___________________ </w:t>
      </w:r>
      <w:r w:rsidRPr="0058475A">
        <w:rPr>
          <w:rFonts w:ascii="Times New Roman" w:hAnsi="Times New Roman" w:cs="Times New Roman"/>
          <w:sz w:val="20"/>
          <w:szCs w:val="20"/>
        </w:rPr>
        <w:tab/>
        <w:t>_______________________________________________________</w:t>
      </w:r>
    </w:p>
    <w:p w:rsidR="0058475A" w:rsidRPr="0058475A" w:rsidRDefault="0058475A" w:rsidP="0058475A">
      <w:pPr>
        <w:pStyle w:val="ConsPlusNonformat"/>
        <w:widowControl/>
        <w:spacing w:after="0" w:line="240" w:lineRule="auto"/>
        <w:rPr>
          <w:rFonts w:ascii="Times New Roman" w:hAnsi="Times New Roman" w:cs="Times New Roman"/>
          <w:i/>
          <w:sz w:val="20"/>
          <w:szCs w:val="20"/>
        </w:rPr>
      </w:pPr>
      <w:r w:rsidRPr="0058475A">
        <w:rPr>
          <w:rFonts w:ascii="Times New Roman" w:hAnsi="Times New Roman" w:cs="Times New Roman"/>
          <w:i/>
          <w:sz w:val="20"/>
          <w:szCs w:val="20"/>
        </w:rPr>
        <w:t xml:space="preserve">                  (подпись)                                                                                               (Ф.И.О. полностью</w:t>
      </w:r>
      <w:proofErr w:type="gramStart"/>
      <w:r w:rsidRPr="0058475A">
        <w:rPr>
          <w:rFonts w:ascii="Times New Roman" w:hAnsi="Times New Roman" w:cs="Times New Roman"/>
          <w:i/>
          <w:sz w:val="20"/>
          <w:szCs w:val="20"/>
        </w:rPr>
        <w:t xml:space="preserve"> )</w:t>
      </w:r>
      <w:proofErr w:type="gramEnd"/>
    </w:p>
    <w:p w:rsidR="0058475A" w:rsidRPr="0058475A" w:rsidRDefault="0058475A" w:rsidP="0058475A">
      <w:pPr>
        <w:pStyle w:val="ConsPlusNonformat"/>
        <w:widowControl/>
        <w:spacing w:after="0" w:line="240" w:lineRule="auto"/>
        <w:rPr>
          <w:rFonts w:ascii="Times New Roman" w:hAnsi="Times New Roman" w:cs="Times New Roman"/>
          <w:sz w:val="20"/>
          <w:szCs w:val="20"/>
        </w:rPr>
      </w:pPr>
    </w:p>
    <w:p w:rsidR="0058475A" w:rsidRPr="0058475A" w:rsidRDefault="0058475A" w:rsidP="0058475A">
      <w:pPr>
        <w:pStyle w:val="ConsPlusNonformat"/>
        <w:widowControl/>
        <w:spacing w:after="0" w:line="240" w:lineRule="auto"/>
        <w:rPr>
          <w:rFonts w:ascii="Times New Roman" w:hAnsi="Times New Roman" w:cs="Times New Roman"/>
          <w:sz w:val="20"/>
          <w:szCs w:val="20"/>
        </w:rPr>
      </w:pPr>
      <w:r w:rsidRPr="0058475A">
        <w:rPr>
          <w:rFonts w:ascii="Times New Roman" w:hAnsi="Times New Roman" w:cs="Times New Roman"/>
          <w:sz w:val="20"/>
          <w:szCs w:val="20"/>
        </w:rPr>
        <w:t xml:space="preserve">Дата «____» ____________________ ____ </w:t>
      </w:r>
      <w:proofErr w:type="gramStart"/>
      <w:r w:rsidRPr="0058475A">
        <w:rPr>
          <w:rFonts w:ascii="Times New Roman" w:hAnsi="Times New Roman" w:cs="Times New Roman"/>
          <w:sz w:val="20"/>
          <w:szCs w:val="20"/>
        </w:rPr>
        <w:t>г</w:t>
      </w:r>
      <w:proofErr w:type="gramEnd"/>
      <w:r w:rsidRPr="0058475A">
        <w:rPr>
          <w:rFonts w:ascii="Times New Roman" w:hAnsi="Times New Roman" w:cs="Times New Roman"/>
          <w:sz w:val="20"/>
          <w:szCs w:val="20"/>
        </w:rPr>
        <w:t>.</w:t>
      </w:r>
    </w:p>
    <w:p w:rsidR="0058475A" w:rsidRPr="0058475A" w:rsidRDefault="0058475A" w:rsidP="0058475A">
      <w:pPr>
        <w:pStyle w:val="ConsPlusNormal0"/>
        <w:ind w:firstLine="0"/>
        <w:jc w:val="both"/>
        <w:rPr>
          <w:rFonts w:ascii="Times New Roman" w:hAnsi="Times New Roman" w:cs="Times New Roman"/>
        </w:rPr>
      </w:pPr>
      <w:r w:rsidRPr="0058475A">
        <w:rPr>
          <w:rFonts w:ascii="Times New Roman" w:hAnsi="Times New Roman" w:cs="Times New Roman"/>
        </w:rPr>
        <w:t>&lt;*&gt; Заполняется, если от имени физического лица действует представитель</w:t>
      </w:r>
    </w:p>
    <w:p w:rsidR="0058475A" w:rsidRPr="0058475A" w:rsidRDefault="0058475A" w:rsidP="0058475A">
      <w:pPr>
        <w:pStyle w:val="ConsPlusNormal0"/>
        <w:ind w:firstLine="0"/>
        <w:jc w:val="both"/>
        <w:rPr>
          <w:rFonts w:ascii="Times New Roman" w:hAnsi="Times New Roman" w:cs="Times New Roman"/>
        </w:rPr>
      </w:pPr>
    </w:p>
    <w:p w:rsidR="0058475A" w:rsidRPr="0058475A" w:rsidRDefault="0058475A" w:rsidP="0058475A">
      <w:pPr>
        <w:spacing w:after="0" w:line="240" w:lineRule="auto"/>
        <w:jc w:val="center"/>
        <w:rPr>
          <w:rFonts w:ascii="Times New Roman" w:hAnsi="Times New Roman"/>
          <w:sz w:val="20"/>
          <w:szCs w:val="20"/>
          <w:lang w:val="ru-RU"/>
        </w:rPr>
      </w:pPr>
      <w:r w:rsidRPr="0058475A">
        <w:rPr>
          <w:rFonts w:ascii="Times New Roman" w:hAnsi="Times New Roman"/>
          <w:sz w:val="20"/>
          <w:szCs w:val="20"/>
          <w:lang w:val="ru-RU"/>
        </w:rPr>
        <w:t>_________</w:t>
      </w:r>
    </w:p>
    <w:p w:rsidR="0058475A" w:rsidRPr="0058475A" w:rsidRDefault="0058475A" w:rsidP="0058475A">
      <w:pPr>
        <w:autoSpaceDE w:val="0"/>
        <w:autoSpaceDN w:val="0"/>
        <w:adjustRightInd w:val="0"/>
        <w:spacing w:after="0" w:line="240" w:lineRule="auto"/>
        <w:ind w:left="5245"/>
        <w:jc w:val="both"/>
        <w:outlineLvl w:val="0"/>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ind w:left="5245"/>
        <w:jc w:val="both"/>
        <w:outlineLvl w:val="0"/>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ind w:left="5245"/>
        <w:jc w:val="both"/>
        <w:outlineLvl w:val="0"/>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ind w:left="5245"/>
        <w:jc w:val="both"/>
        <w:outlineLvl w:val="0"/>
        <w:rPr>
          <w:rFonts w:ascii="Times New Roman" w:hAnsi="Times New Roman"/>
          <w:sz w:val="20"/>
          <w:szCs w:val="20"/>
          <w:lang w:val="ru-RU"/>
        </w:rPr>
      </w:pPr>
    </w:p>
    <w:p w:rsidR="0058475A" w:rsidRDefault="0058475A" w:rsidP="0058475A">
      <w:pPr>
        <w:autoSpaceDE w:val="0"/>
        <w:autoSpaceDN w:val="0"/>
        <w:adjustRightInd w:val="0"/>
        <w:spacing w:after="0" w:line="240" w:lineRule="auto"/>
        <w:ind w:left="5245"/>
        <w:jc w:val="both"/>
        <w:outlineLvl w:val="0"/>
        <w:rPr>
          <w:rFonts w:ascii="Times New Roman" w:hAnsi="Times New Roman"/>
          <w:sz w:val="20"/>
          <w:szCs w:val="20"/>
          <w:lang w:val="ru-RU"/>
        </w:rPr>
      </w:pPr>
    </w:p>
    <w:p w:rsidR="00355B02" w:rsidRPr="0058475A" w:rsidRDefault="00355B02" w:rsidP="0058475A">
      <w:pPr>
        <w:autoSpaceDE w:val="0"/>
        <w:autoSpaceDN w:val="0"/>
        <w:adjustRightInd w:val="0"/>
        <w:spacing w:after="0" w:line="240" w:lineRule="auto"/>
        <w:ind w:left="5245"/>
        <w:jc w:val="both"/>
        <w:outlineLvl w:val="0"/>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ind w:left="5245"/>
        <w:jc w:val="both"/>
        <w:outlineLvl w:val="0"/>
        <w:rPr>
          <w:rFonts w:ascii="Times New Roman" w:hAnsi="Times New Roman"/>
          <w:sz w:val="20"/>
          <w:szCs w:val="20"/>
          <w:lang w:val="ru-RU"/>
        </w:rPr>
      </w:pPr>
      <w:r w:rsidRPr="0058475A">
        <w:rPr>
          <w:rFonts w:ascii="Times New Roman" w:hAnsi="Times New Roman"/>
          <w:sz w:val="20"/>
          <w:szCs w:val="20"/>
          <w:lang w:val="ru-RU"/>
        </w:rPr>
        <w:lastRenderedPageBreak/>
        <w:t>Приложение № 3</w:t>
      </w:r>
    </w:p>
    <w:p w:rsidR="0058475A" w:rsidRPr="0058475A" w:rsidRDefault="0058475A" w:rsidP="0058475A">
      <w:pPr>
        <w:autoSpaceDE w:val="0"/>
        <w:autoSpaceDN w:val="0"/>
        <w:adjustRightInd w:val="0"/>
        <w:spacing w:after="0" w:line="240" w:lineRule="auto"/>
        <w:ind w:left="5245"/>
        <w:jc w:val="both"/>
        <w:rPr>
          <w:rFonts w:ascii="Times New Roman" w:hAnsi="Times New Roman"/>
          <w:sz w:val="20"/>
          <w:szCs w:val="20"/>
          <w:lang w:val="ru-RU"/>
        </w:rPr>
      </w:pPr>
      <w:r w:rsidRPr="0058475A">
        <w:rPr>
          <w:rFonts w:ascii="Times New Roman" w:hAnsi="Times New Roman"/>
          <w:sz w:val="20"/>
          <w:szCs w:val="20"/>
          <w:lang w:val="ru-RU"/>
        </w:rPr>
        <w:t>к Административному регламенту</w:t>
      </w:r>
    </w:p>
    <w:p w:rsidR="0058475A" w:rsidRPr="0058475A" w:rsidRDefault="0058475A" w:rsidP="0058475A">
      <w:pPr>
        <w:pStyle w:val="af3"/>
        <w:framePr w:w="0" w:hRule="auto" w:hSpace="0" w:wrap="auto" w:vAnchor="margin" w:hAnchor="text" w:xAlign="left" w:yAlign="inline"/>
        <w:ind w:firstLine="0"/>
        <w:jc w:val="center"/>
        <w:rPr>
          <w:rFonts w:ascii="Times New Roman" w:hAnsi="Times New Roman"/>
          <w:sz w:val="20"/>
          <w:szCs w:val="20"/>
        </w:rPr>
      </w:pPr>
    </w:p>
    <w:p w:rsidR="0058475A" w:rsidRPr="0058475A" w:rsidRDefault="0058475A" w:rsidP="0058475A">
      <w:pPr>
        <w:pStyle w:val="af3"/>
        <w:framePr w:w="0" w:hRule="auto" w:hSpace="0" w:wrap="auto" w:vAnchor="margin" w:hAnchor="text" w:xAlign="left" w:yAlign="inline"/>
        <w:ind w:firstLine="0"/>
        <w:jc w:val="center"/>
        <w:rPr>
          <w:rFonts w:ascii="Times New Roman" w:hAnsi="Times New Roman"/>
          <w:sz w:val="20"/>
          <w:szCs w:val="20"/>
        </w:rPr>
      </w:pPr>
    </w:p>
    <w:p w:rsidR="0058475A" w:rsidRPr="0058475A" w:rsidRDefault="0058475A" w:rsidP="0058475A">
      <w:pPr>
        <w:pStyle w:val="af3"/>
        <w:framePr w:w="0" w:hRule="auto" w:hSpace="0" w:wrap="auto" w:vAnchor="margin" w:hAnchor="text" w:xAlign="left" w:yAlign="inline"/>
        <w:ind w:firstLine="0"/>
        <w:jc w:val="center"/>
        <w:rPr>
          <w:rFonts w:ascii="Times New Roman" w:hAnsi="Times New Roman"/>
          <w:sz w:val="20"/>
          <w:szCs w:val="20"/>
        </w:rPr>
      </w:pPr>
      <w:r w:rsidRPr="0058475A">
        <w:rPr>
          <w:rFonts w:ascii="Times New Roman" w:hAnsi="Times New Roman"/>
          <w:sz w:val="20"/>
          <w:szCs w:val="20"/>
        </w:rPr>
        <w:t xml:space="preserve">В </w:t>
      </w:r>
      <w:proofErr w:type="gramStart"/>
      <w:r w:rsidRPr="0058475A">
        <w:rPr>
          <w:rFonts w:ascii="Times New Roman" w:hAnsi="Times New Roman"/>
          <w:sz w:val="20"/>
          <w:szCs w:val="20"/>
        </w:rPr>
        <w:t>Ы</w:t>
      </w:r>
      <w:proofErr w:type="gramEnd"/>
      <w:r w:rsidRPr="0058475A">
        <w:rPr>
          <w:rFonts w:ascii="Times New Roman" w:hAnsi="Times New Roman"/>
          <w:sz w:val="20"/>
          <w:szCs w:val="20"/>
        </w:rPr>
        <w:t xml:space="preserve"> П И С К А</w:t>
      </w:r>
    </w:p>
    <w:p w:rsidR="0058475A" w:rsidRPr="0058475A" w:rsidRDefault="0058475A" w:rsidP="0058475A">
      <w:pPr>
        <w:pStyle w:val="af3"/>
        <w:framePr w:w="0" w:hRule="auto" w:hSpace="0" w:wrap="auto" w:vAnchor="margin" w:hAnchor="text" w:xAlign="left" w:yAlign="inline"/>
        <w:ind w:firstLine="0"/>
        <w:jc w:val="center"/>
        <w:rPr>
          <w:rFonts w:ascii="Times New Roman" w:hAnsi="Times New Roman"/>
          <w:sz w:val="20"/>
          <w:szCs w:val="20"/>
        </w:rPr>
      </w:pPr>
      <w:r w:rsidRPr="0058475A">
        <w:rPr>
          <w:rFonts w:ascii="Times New Roman" w:hAnsi="Times New Roman"/>
          <w:sz w:val="20"/>
          <w:szCs w:val="20"/>
        </w:rPr>
        <w:t xml:space="preserve">ИЗ РЕЕСТРА МУНИЦИПАЛЬНОГО  ИМУЩЕСТВА </w:t>
      </w:r>
    </w:p>
    <w:p w:rsidR="0058475A" w:rsidRPr="0058475A" w:rsidRDefault="0058475A" w:rsidP="0058475A">
      <w:pPr>
        <w:pStyle w:val="af3"/>
        <w:framePr w:w="0" w:hRule="auto" w:hSpace="0" w:wrap="auto" w:vAnchor="margin" w:hAnchor="text" w:xAlign="left" w:yAlign="inline"/>
        <w:ind w:firstLine="0"/>
        <w:jc w:val="center"/>
        <w:rPr>
          <w:rFonts w:ascii="Times New Roman" w:hAnsi="Times New Roman"/>
          <w:sz w:val="20"/>
          <w:szCs w:val="20"/>
        </w:rPr>
      </w:pPr>
      <w:r w:rsidRPr="0058475A">
        <w:rPr>
          <w:rFonts w:ascii="Times New Roman" w:hAnsi="Times New Roman"/>
          <w:sz w:val="20"/>
          <w:szCs w:val="20"/>
        </w:rPr>
        <w:t xml:space="preserve"> КИРОВСКОЙ ОБЛАСТИ</w:t>
      </w:r>
    </w:p>
    <w:p w:rsidR="0058475A" w:rsidRPr="0058475A" w:rsidRDefault="0058475A" w:rsidP="0058475A">
      <w:pPr>
        <w:pStyle w:val="af1"/>
        <w:spacing w:after="0"/>
        <w:ind w:firstLine="851"/>
        <w:jc w:val="both"/>
        <w:rPr>
          <w:b/>
          <w:bCs/>
          <w:sz w:val="20"/>
          <w:szCs w:val="20"/>
        </w:rPr>
      </w:pPr>
    </w:p>
    <w:p w:rsidR="0058475A" w:rsidRPr="0058475A" w:rsidRDefault="0058475A" w:rsidP="0058475A">
      <w:pPr>
        <w:spacing w:after="0" w:line="240" w:lineRule="auto"/>
        <w:jc w:val="center"/>
        <w:rPr>
          <w:rFonts w:ascii="Times New Roman" w:hAnsi="Times New Roman"/>
          <w:sz w:val="20"/>
          <w:szCs w:val="20"/>
          <w:lang w:val="ru-RU"/>
        </w:rPr>
      </w:pPr>
    </w:p>
    <w:p w:rsidR="0058475A" w:rsidRPr="0058475A" w:rsidRDefault="0058475A" w:rsidP="0058475A">
      <w:pPr>
        <w:spacing w:after="0" w:line="240" w:lineRule="auto"/>
        <w:ind w:left="-142" w:firstLine="709"/>
        <w:jc w:val="both"/>
        <w:rPr>
          <w:rFonts w:ascii="Times New Roman" w:hAnsi="Times New Roman"/>
          <w:sz w:val="20"/>
          <w:szCs w:val="20"/>
          <w:lang w:val="ru-RU"/>
        </w:rPr>
      </w:pPr>
      <w:bookmarkStart w:id="2" w:name="Bookmark5"/>
      <w:r w:rsidRPr="0058475A">
        <w:rPr>
          <w:rFonts w:ascii="Times New Roman" w:hAnsi="Times New Roman"/>
          <w:sz w:val="20"/>
          <w:szCs w:val="20"/>
          <w:lang w:val="ru-RU"/>
        </w:rPr>
        <w:t>Здание (помеще</w:t>
      </w:r>
      <w:r w:rsidR="007C1B3A">
        <w:rPr>
          <w:rFonts w:ascii="Times New Roman" w:hAnsi="Times New Roman"/>
          <w:sz w:val="20"/>
          <w:szCs w:val="20"/>
          <w:lang w:val="ru-RU"/>
        </w:rPr>
        <w:t>ние) _________________________</w:t>
      </w:r>
      <w:r w:rsidRPr="0058475A">
        <w:rPr>
          <w:rFonts w:ascii="Times New Roman" w:hAnsi="Times New Roman"/>
          <w:sz w:val="20"/>
          <w:szCs w:val="20"/>
          <w:lang w:val="ru-RU"/>
        </w:rPr>
        <w:t xml:space="preserve"> </w:t>
      </w:r>
      <w:bookmarkStart w:id="3" w:name="Bookmark6"/>
      <w:bookmarkEnd w:id="2"/>
      <w:r w:rsidRPr="0058475A">
        <w:rPr>
          <w:rFonts w:ascii="Times New Roman" w:hAnsi="Times New Roman"/>
          <w:sz w:val="20"/>
          <w:szCs w:val="20"/>
          <w:lang w:val="ru-RU"/>
        </w:rPr>
        <w:t>числится</w:t>
      </w:r>
      <w:bookmarkEnd w:id="3"/>
      <w:r w:rsidRPr="0058475A">
        <w:rPr>
          <w:rFonts w:ascii="Times New Roman" w:hAnsi="Times New Roman"/>
          <w:sz w:val="20"/>
          <w:szCs w:val="20"/>
          <w:lang w:val="ru-RU"/>
        </w:rPr>
        <w:t xml:space="preserve"> в реестре </w:t>
      </w:r>
      <w:bookmarkStart w:id="4" w:name="Bookmark3"/>
      <w:r w:rsidRPr="0058475A">
        <w:rPr>
          <w:rFonts w:ascii="Times New Roman" w:hAnsi="Times New Roman"/>
          <w:sz w:val="20"/>
          <w:szCs w:val="20"/>
          <w:lang w:val="ru-RU"/>
        </w:rPr>
        <w:t>муниципального имущества.</w:t>
      </w:r>
      <w:bookmarkEnd w:id="4"/>
      <w:r w:rsidRPr="0058475A">
        <w:rPr>
          <w:rFonts w:ascii="Times New Roman" w:hAnsi="Times New Roman"/>
          <w:sz w:val="20"/>
          <w:szCs w:val="20"/>
          <w:lang w:val="ru-RU"/>
        </w:rPr>
        <w:t xml:space="preserve">  </w:t>
      </w:r>
    </w:p>
    <w:p w:rsidR="0058475A" w:rsidRPr="0058475A" w:rsidRDefault="0058475A" w:rsidP="0058475A">
      <w:pPr>
        <w:spacing w:after="0" w:line="240" w:lineRule="auto"/>
        <w:ind w:left="567" w:hanging="709"/>
        <w:jc w:val="both"/>
        <w:rPr>
          <w:rFonts w:ascii="Times New Roman" w:hAnsi="Times New Roman"/>
          <w:sz w:val="20"/>
          <w:szCs w:val="20"/>
          <w:lang w:val="ru-RU"/>
        </w:rPr>
      </w:pPr>
    </w:p>
    <w:p w:rsidR="0058475A" w:rsidRPr="0058475A" w:rsidRDefault="0058475A" w:rsidP="0058475A">
      <w:pPr>
        <w:spacing w:after="0" w:line="240" w:lineRule="auto"/>
        <w:ind w:left="567"/>
        <w:jc w:val="both"/>
        <w:rPr>
          <w:rFonts w:ascii="Times New Roman" w:hAnsi="Times New Roman"/>
          <w:sz w:val="20"/>
          <w:szCs w:val="20"/>
          <w:lang w:val="ru-RU"/>
        </w:rPr>
      </w:pPr>
      <w:r w:rsidRPr="0058475A">
        <w:rPr>
          <w:rFonts w:ascii="Times New Roman" w:hAnsi="Times New Roman"/>
          <w:sz w:val="20"/>
          <w:szCs w:val="20"/>
          <w:lang w:val="ru-RU"/>
        </w:rPr>
        <w:t>Основание внесения в реестр:</w:t>
      </w:r>
      <w:bookmarkStart w:id="5" w:name="Bookmark1"/>
      <w:r w:rsidRPr="0058475A">
        <w:rPr>
          <w:rFonts w:ascii="Times New Roman" w:hAnsi="Times New Roman"/>
          <w:sz w:val="20"/>
          <w:szCs w:val="20"/>
          <w:lang w:val="ru-RU"/>
        </w:rPr>
        <w:t xml:space="preserve"> </w:t>
      </w:r>
      <w:bookmarkEnd w:id="5"/>
      <w:r w:rsidRPr="0058475A">
        <w:rPr>
          <w:rFonts w:ascii="Times New Roman" w:hAnsi="Times New Roman"/>
          <w:sz w:val="20"/>
          <w:szCs w:val="20"/>
          <w:lang w:val="ru-RU"/>
        </w:rPr>
        <w:t xml:space="preserve">  ____________________________________</w:t>
      </w:r>
    </w:p>
    <w:p w:rsidR="0058475A" w:rsidRPr="0058475A" w:rsidRDefault="0058475A" w:rsidP="0058475A">
      <w:pPr>
        <w:spacing w:after="0" w:line="240" w:lineRule="auto"/>
        <w:ind w:left="567" w:hanging="709"/>
        <w:jc w:val="both"/>
        <w:rPr>
          <w:rFonts w:ascii="Times New Roman" w:hAnsi="Times New Roman"/>
          <w:sz w:val="20"/>
          <w:szCs w:val="20"/>
          <w:lang w:val="ru-RU"/>
        </w:rPr>
      </w:pPr>
      <w:r w:rsidRPr="0058475A">
        <w:rPr>
          <w:rFonts w:ascii="Times New Roman" w:hAnsi="Times New Roman"/>
          <w:sz w:val="20"/>
          <w:szCs w:val="20"/>
          <w:lang w:val="ru-RU"/>
        </w:rPr>
        <w:t>____________________________________________________________________</w:t>
      </w:r>
    </w:p>
    <w:p w:rsidR="0058475A" w:rsidRPr="0058475A" w:rsidRDefault="0058475A" w:rsidP="0058475A">
      <w:pPr>
        <w:spacing w:after="0" w:line="240" w:lineRule="auto"/>
        <w:ind w:firstLine="900"/>
        <w:jc w:val="both"/>
        <w:rPr>
          <w:rFonts w:ascii="Times New Roman" w:hAnsi="Times New Roman"/>
          <w:sz w:val="20"/>
          <w:szCs w:val="20"/>
          <w:lang w:val="ru-RU"/>
        </w:rPr>
      </w:pPr>
      <w:r w:rsidRPr="0058475A">
        <w:rPr>
          <w:rFonts w:ascii="Times New Roman" w:hAnsi="Times New Roman"/>
          <w:sz w:val="20"/>
          <w:szCs w:val="20"/>
          <w:lang w:val="ru-RU"/>
        </w:rPr>
        <w:t xml:space="preserve">    </w:t>
      </w:r>
    </w:p>
    <w:p w:rsidR="0058475A" w:rsidRPr="0058475A" w:rsidRDefault="0058475A" w:rsidP="0058475A">
      <w:pPr>
        <w:spacing w:after="0" w:line="240" w:lineRule="auto"/>
        <w:ind w:right="55"/>
        <w:rPr>
          <w:rFonts w:ascii="Times New Roman" w:hAnsi="Times New Roman"/>
          <w:noProof/>
          <w:sz w:val="20"/>
          <w:szCs w:val="20"/>
          <w:lang w:val="ru-RU"/>
        </w:rPr>
      </w:pPr>
    </w:p>
    <w:p w:rsidR="0058475A" w:rsidRPr="0058475A" w:rsidRDefault="0058475A" w:rsidP="0058475A">
      <w:pPr>
        <w:spacing w:after="0" w:line="240" w:lineRule="auto"/>
        <w:ind w:right="55"/>
        <w:rPr>
          <w:rFonts w:ascii="Times New Roman" w:hAnsi="Times New Roman"/>
          <w:noProof/>
          <w:sz w:val="20"/>
          <w:szCs w:val="20"/>
          <w:lang w:val="ru-RU"/>
        </w:rPr>
      </w:pPr>
    </w:p>
    <w:p w:rsidR="0058475A" w:rsidRPr="0058475A" w:rsidRDefault="0058475A" w:rsidP="0058475A">
      <w:pPr>
        <w:spacing w:after="0" w:line="240" w:lineRule="auto"/>
        <w:rPr>
          <w:rFonts w:ascii="Times New Roman" w:hAnsi="Times New Roman"/>
          <w:noProof/>
          <w:sz w:val="20"/>
          <w:szCs w:val="20"/>
          <w:lang w:val="ru-RU"/>
        </w:rPr>
      </w:pPr>
      <w:r w:rsidRPr="0058475A">
        <w:rPr>
          <w:rFonts w:ascii="Times New Roman" w:hAnsi="Times New Roman"/>
          <w:noProof/>
          <w:sz w:val="20"/>
          <w:szCs w:val="20"/>
          <w:lang w:val="ru-RU"/>
        </w:rPr>
        <w:t>____________</w:t>
      </w:r>
      <w:r w:rsidRPr="0058475A">
        <w:rPr>
          <w:rFonts w:ascii="Times New Roman" w:hAnsi="Times New Roman"/>
          <w:noProof/>
          <w:sz w:val="20"/>
          <w:szCs w:val="20"/>
          <w:lang w:val="ru-RU"/>
        </w:rPr>
        <w:tab/>
      </w:r>
      <w:r w:rsidRPr="0058475A">
        <w:rPr>
          <w:rFonts w:ascii="Times New Roman" w:hAnsi="Times New Roman"/>
          <w:noProof/>
          <w:sz w:val="20"/>
          <w:szCs w:val="20"/>
          <w:lang w:val="ru-RU"/>
        </w:rPr>
        <w:tab/>
      </w:r>
      <w:r w:rsidRPr="0058475A">
        <w:rPr>
          <w:rFonts w:ascii="Times New Roman" w:hAnsi="Times New Roman"/>
          <w:noProof/>
          <w:sz w:val="20"/>
          <w:szCs w:val="20"/>
          <w:lang w:val="ru-RU"/>
        </w:rPr>
        <w:tab/>
        <w:t>______________</w:t>
      </w:r>
      <w:r w:rsidRPr="0058475A">
        <w:rPr>
          <w:rFonts w:ascii="Times New Roman" w:hAnsi="Times New Roman"/>
          <w:noProof/>
          <w:sz w:val="20"/>
          <w:szCs w:val="20"/>
          <w:lang w:val="ru-RU"/>
        </w:rPr>
        <w:tab/>
      </w:r>
      <w:r w:rsidRPr="0058475A">
        <w:rPr>
          <w:rFonts w:ascii="Times New Roman" w:hAnsi="Times New Roman"/>
          <w:noProof/>
          <w:sz w:val="20"/>
          <w:szCs w:val="20"/>
          <w:lang w:val="ru-RU"/>
        </w:rPr>
        <w:tab/>
        <w:t>______________________</w:t>
      </w:r>
    </w:p>
    <w:p w:rsidR="0058475A" w:rsidRPr="0058475A" w:rsidRDefault="0058475A" w:rsidP="0058475A">
      <w:pPr>
        <w:spacing w:after="0" w:line="240" w:lineRule="auto"/>
        <w:rPr>
          <w:rFonts w:ascii="Times New Roman" w:hAnsi="Times New Roman"/>
          <w:i/>
          <w:noProof/>
          <w:sz w:val="20"/>
          <w:szCs w:val="20"/>
          <w:lang w:val="ru-RU"/>
        </w:rPr>
      </w:pPr>
      <w:r w:rsidRPr="0058475A">
        <w:rPr>
          <w:rFonts w:ascii="Times New Roman" w:hAnsi="Times New Roman"/>
          <w:i/>
          <w:noProof/>
          <w:sz w:val="20"/>
          <w:szCs w:val="20"/>
          <w:lang w:val="ru-RU"/>
        </w:rPr>
        <w:t xml:space="preserve">     (должность)                                       (подпись)                               (инициалы, фамилия)</w:t>
      </w:r>
    </w:p>
    <w:p w:rsidR="0058475A" w:rsidRPr="0058475A" w:rsidRDefault="0058475A" w:rsidP="0058475A">
      <w:pPr>
        <w:spacing w:after="0" w:line="240" w:lineRule="auto"/>
        <w:ind w:right="55"/>
        <w:rPr>
          <w:rFonts w:ascii="Times New Roman" w:hAnsi="Times New Roman"/>
          <w:i/>
          <w:noProof/>
          <w:sz w:val="20"/>
          <w:szCs w:val="20"/>
          <w:lang w:val="ru-RU"/>
        </w:rPr>
      </w:pPr>
      <w:r w:rsidRPr="0058475A">
        <w:rPr>
          <w:rFonts w:ascii="Times New Roman" w:hAnsi="Times New Roman"/>
          <w:i/>
          <w:noProof/>
          <w:sz w:val="20"/>
          <w:szCs w:val="20"/>
          <w:lang w:val="ru-RU"/>
        </w:rPr>
        <w:t xml:space="preserve">                                                                                  </w:t>
      </w:r>
    </w:p>
    <w:p w:rsidR="0058475A" w:rsidRPr="00355B02" w:rsidRDefault="0058475A" w:rsidP="0058475A">
      <w:pPr>
        <w:spacing w:after="0" w:line="240" w:lineRule="auto"/>
        <w:ind w:right="55"/>
        <w:rPr>
          <w:rFonts w:ascii="Times New Roman" w:hAnsi="Times New Roman"/>
          <w:i/>
          <w:noProof/>
          <w:sz w:val="20"/>
          <w:szCs w:val="20"/>
          <w:lang w:val="ru-RU"/>
        </w:rPr>
      </w:pPr>
      <w:r w:rsidRPr="0058475A">
        <w:rPr>
          <w:rFonts w:ascii="Times New Roman" w:hAnsi="Times New Roman"/>
          <w:i/>
          <w:noProof/>
          <w:sz w:val="20"/>
          <w:szCs w:val="20"/>
          <w:lang w:val="ru-RU"/>
        </w:rPr>
        <w:t xml:space="preserve">                                                                                  </w:t>
      </w:r>
      <w:r w:rsidRPr="00355B02">
        <w:rPr>
          <w:rFonts w:ascii="Times New Roman" w:hAnsi="Times New Roman"/>
          <w:i/>
          <w:noProof/>
          <w:sz w:val="20"/>
          <w:szCs w:val="20"/>
          <w:lang w:val="ru-RU"/>
        </w:rPr>
        <w:t>МП</w:t>
      </w:r>
    </w:p>
    <w:p w:rsidR="0058475A" w:rsidRDefault="0058475A" w:rsidP="0058475A">
      <w:pPr>
        <w:spacing w:after="0" w:line="240" w:lineRule="auto"/>
        <w:ind w:right="55"/>
        <w:jc w:val="center"/>
        <w:rPr>
          <w:rFonts w:ascii="Times New Roman" w:hAnsi="Times New Roman"/>
          <w:noProof/>
          <w:sz w:val="20"/>
          <w:szCs w:val="20"/>
          <w:lang w:val="ru-RU"/>
        </w:rPr>
      </w:pPr>
    </w:p>
    <w:p w:rsidR="007C1B3A" w:rsidRPr="007C1B3A" w:rsidRDefault="007C1B3A" w:rsidP="0058475A">
      <w:pPr>
        <w:spacing w:after="0" w:line="240" w:lineRule="auto"/>
        <w:ind w:right="55"/>
        <w:jc w:val="center"/>
        <w:rPr>
          <w:rFonts w:ascii="Times New Roman" w:hAnsi="Times New Roman"/>
          <w:noProof/>
          <w:sz w:val="20"/>
          <w:szCs w:val="20"/>
          <w:lang w:val="ru-RU"/>
        </w:rPr>
      </w:pPr>
    </w:p>
    <w:p w:rsidR="0058475A" w:rsidRPr="0058475A" w:rsidRDefault="0058475A" w:rsidP="0058475A">
      <w:pPr>
        <w:autoSpaceDE w:val="0"/>
        <w:autoSpaceDN w:val="0"/>
        <w:adjustRightInd w:val="0"/>
        <w:spacing w:after="0" w:line="240" w:lineRule="auto"/>
        <w:ind w:left="5245"/>
        <w:jc w:val="both"/>
        <w:outlineLvl w:val="0"/>
        <w:rPr>
          <w:rFonts w:ascii="Times New Roman" w:hAnsi="Times New Roman"/>
          <w:sz w:val="20"/>
          <w:szCs w:val="20"/>
          <w:lang w:val="ru-RU"/>
        </w:rPr>
      </w:pPr>
      <w:r w:rsidRPr="0058475A">
        <w:rPr>
          <w:rFonts w:ascii="Times New Roman" w:hAnsi="Times New Roman"/>
          <w:sz w:val="20"/>
          <w:szCs w:val="20"/>
          <w:lang w:val="ru-RU"/>
        </w:rPr>
        <w:t>Приложение № 4</w:t>
      </w:r>
    </w:p>
    <w:p w:rsidR="0058475A" w:rsidRPr="0058475A" w:rsidRDefault="0058475A" w:rsidP="0058475A">
      <w:pPr>
        <w:autoSpaceDE w:val="0"/>
        <w:autoSpaceDN w:val="0"/>
        <w:adjustRightInd w:val="0"/>
        <w:spacing w:after="0" w:line="240" w:lineRule="auto"/>
        <w:ind w:left="5245"/>
        <w:jc w:val="both"/>
        <w:rPr>
          <w:rFonts w:ascii="Times New Roman" w:hAnsi="Times New Roman"/>
          <w:sz w:val="20"/>
          <w:szCs w:val="20"/>
          <w:lang w:val="ru-RU"/>
        </w:rPr>
      </w:pPr>
      <w:r w:rsidRPr="0058475A">
        <w:rPr>
          <w:rFonts w:ascii="Times New Roman" w:hAnsi="Times New Roman"/>
          <w:sz w:val="20"/>
          <w:szCs w:val="20"/>
          <w:lang w:val="ru-RU"/>
        </w:rPr>
        <w:t>к Административному регламенту</w:t>
      </w:r>
    </w:p>
    <w:p w:rsidR="0058475A" w:rsidRPr="0058475A" w:rsidRDefault="0058475A" w:rsidP="0058475A">
      <w:pPr>
        <w:autoSpaceDE w:val="0"/>
        <w:autoSpaceDN w:val="0"/>
        <w:adjustRightInd w:val="0"/>
        <w:spacing w:after="0" w:line="240" w:lineRule="auto"/>
        <w:jc w:val="both"/>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jc w:val="center"/>
        <w:rPr>
          <w:rFonts w:ascii="Times New Roman" w:hAnsi="Times New Roman"/>
          <w:b/>
          <w:bCs/>
          <w:sz w:val="20"/>
          <w:szCs w:val="20"/>
          <w:lang w:val="ru-RU"/>
        </w:rPr>
      </w:pPr>
      <w:bookmarkStart w:id="6" w:name="Par309"/>
      <w:bookmarkEnd w:id="6"/>
      <w:r w:rsidRPr="0058475A">
        <w:rPr>
          <w:rFonts w:ascii="Times New Roman" w:hAnsi="Times New Roman"/>
          <w:b/>
          <w:bCs/>
          <w:sz w:val="20"/>
          <w:szCs w:val="20"/>
          <w:lang w:val="ru-RU"/>
        </w:rPr>
        <w:t>БЛОК-СХЕМА</w:t>
      </w:r>
    </w:p>
    <w:p w:rsidR="0058475A" w:rsidRPr="0058475A" w:rsidRDefault="0058475A" w:rsidP="0058475A">
      <w:pPr>
        <w:autoSpaceDE w:val="0"/>
        <w:autoSpaceDN w:val="0"/>
        <w:adjustRightInd w:val="0"/>
        <w:spacing w:after="0" w:line="240" w:lineRule="auto"/>
        <w:jc w:val="center"/>
        <w:rPr>
          <w:rFonts w:ascii="Times New Roman" w:hAnsi="Times New Roman"/>
          <w:b/>
          <w:bCs/>
          <w:sz w:val="20"/>
          <w:szCs w:val="20"/>
          <w:lang w:val="ru-RU"/>
        </w:rPr>
      </w:pPr>
      <w:r w:rsidRPr="0058475A">
        <w:rPr>
          <w:rFonts w:ascii="Times New Roman" w:hAnsi="Times New Roman"/>
          <w:b/>
          <w:bCs/>
          <w:sz w:val="20"/>
          <w:szCs w:val="20"/>
          <w:lang w:val="ru-RU"/>
        </w:rPr>
        <w:t>последовательности административных действий при предоставлении муниципальной услуги</w:t>
      </w:r>
    </w:p>
    <w:p w:rsidR="0058475A" w:rsidRPr="0058475A" w:rsidRDefault="0058475A" w:rsidP="0058475A">
      <w:pPr>
        <w:autoSpaceDE w:val="0"/>
        <w:autoSpaceDN w:val="0"/>
        <w:adjustRightInd w:val="0"/>
        <w:spacing w:after="0" w:line="240" w:lineRule="auto"/>
        <w:jc w:val="both"/>
        <w:rPr>
          <w:rFonts w:ascii="Times New Roman" w:hAnsi="Times New Roman"/>
          <w:sz w:val="20"/>
          <w:szCs w:val="20"/>
          <w:lang w:val="ru-RU"/>
        </w:rPr>
      </w:pPr>
    </w:p>
    <w:p w:rsidR="0058475A" w:rsidRPr="0058475A" w:rsidRDefault="00F334F5" w:rsidP="0058475A">
      <w:pPr>
        <w:autoSpaceDE w:val="0"/>
        <w:autoSpaceDN w:val="0"/>
        <w:adjustRightInd w:val="0"/>
        <w:spacing w:after="0" w:line="240" w:lineRule="auto"/>
        <w:jc w:val="both"/>
        <w:rPr>
          <w:rFonts w:ascii="Times New Roman" w:hAnsi="Times New Roman"/>
          <w:sz w:val="20"/>
          <w:szCs w:val="20"/>
          <w:lang w:val="ru-RU"/>
        </w:rPr>
      </w:pPr>
      <w:r w:rsidRPr="00F334F5">
        <w:rPr>
          <w:rFonts w:ascii="Times New Roman" w:hAnsi="Times New Roman"/>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131.45pt;margin-top:.1pt;width:202.5pt;height:34.25pt;z-index:251660288">
            <v:textbox style="mso-next-textbox:#_x0000_s1026">
              <w:txbxContent>
                <w:p w:rsidR="00310983" w:rsidRPr="0058475A" w:rsidRDefault="00310983" w:rsidP="0058475A">
                  <w:pPr>
                    <w:jc w:val="center"/>
                    <w:rPr>
                      <w:rFonts w:ascii="Times New Roman" w:hAnsi="Times New Roman"/>
                      <w:sz w:val="20"/>
                      <w:szCs w:val="20"/>
                      <w:lang w:val="ru-RU"/>
                    </w:rPr>
                  </w:pPr>
                  <w:r w:rsidRPr="0058475A">
                    <w:rPr>
                      <w:rFonts w:ascii="Times New Roman" w:hAnsi="Times New Roman"/>
                      <w:sz w:val="20"/>
                      <w:szCs w:val="20"/>
                      <w:lang w:val="ru-RU"/>
                    </w:rPr>
                    <w:t>Обращение заявителя за предоставлением муниципальной услуги</w:t>
                  </w:r>
                </w:p>
              </w:txbxContent>
            </v:textbox>
          </v:shape>
        </w:pict>
      </w:r>
      <w:r w:rsidR="0058475A" w:rsidRPr="0058475A">
        <w:rPr>
          <w:rFonts w:ascii="Times New Roman" w:hAnsi="Times New Roman"/>
          <w:sz w:val="20"/>
          <w:szCs w:val="20"/>
          <w:lang w:val="ru-RU"/>
        </w:rPr>
        <w:t xml:space="preserve">                                 </w:t>
      </w: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F334F5" w:rsidP="0058475A">
      <w:pPr>
        <w:autoSpaceDE w:val="0"/>
        <w:autoSpaceDN w:val="0"/>
        <w:adjustRightInd w:val="0"/>
        <w:spacing w:after="0" w:line="240" w:lineRule="auto"/>
        <w:jc w:val="both"/>
        <w:rPr>
          <w:rFonts w:ascii="Times New Roman" w:hAnsi="Times New Roman"/>
          <w:sz w:val="20"/>
          <w:szCs w:val="20"/>
          <w:lang w:val="ru-RU"/>
        </w:rPr>
      </w:pPr>
      <w:r w:rsidRPr="00F334F5">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234.45pt;margin-top:7.6pt;width:0;height:23.25pt;z-index:251661312" o:connectortype="straight"/>
        </w:pict>
      </w:r>
    </w:p>
    <w:p w:rsidR="0058475A" w:rsidRPr="0058475A" w:rsidRDefault="0058475A" w:rsidP="0058475A">
      <w:pPr>
        <w:autoSpaceDE w:val="0"/>
        <w:autoSpaceDN w:val="0"/>
        <w:adjustRightInd w:val="0"/>
        <w:spacing w:after="0" w:line="240" w:lineRule="auto"/>
        <w:jc w:val="both"/>
        <w:rPr>
          <w:rFonts w:ascii="Times New Roman" w:hAnsi="Times New Roman"/>
          <w:sz w:val="20"/>
          <w:szCs w:val="20"/>
          <w:lang w:val="ru-RU"/>
        </w:rPr>
      </w:pPr>
    </w:p>
    <w:p w:rsidR="0058475A" w:rsidRPr="0058475A" w:rsidRDefault="00F334F5" w:rsidP="0058475A">
      <w:pPr>
        <w:autoSpaceDE w:val="0"/>
        <w:autoSpaceDN w:val="0"/>
        <w:adjustRightInd w:val="0"/>
        <w:spacing w:after="0" w:line="240" w:lineRule="auto"/>
        <w:jc w:val="both"/>
        <w:rPr>
          <w:rFonts w:ascii="Times New Roman" w:hAnsi="Times New Roman"/>
          <w:sz w:val="20"/>
          <w:szCs w:val="20"/>
          <w:lang w:val="ru-RU"/>
        </w:rPr>
      </w:pPr>
      <w:r w:rsidRPr="00F334F5">
        <w:rPr>
          <w:rFonts w:ascii="Times New Roman" w:hAnsi="Times New Roman"/>
          <w:noProof/>
          <w:sz w:val="20"/>
          <w:szCs w:val="20"/>
        </w:rPr>
        <w:pict>
          <v:shape id="_x0000_s1028" type="#_x0000_t202" style="position:absolute;left:0;text-align:left;margin-left:131.45pt;margin-top:7.85pt;width:202.5pt;height:49.45pt;z-index:251662336">
            <v:textbox style="mso-next-textbox:#_x0000_s1028">
              <w:txbxContent>
                <w:p w:rsidR="00310983" w:rsidRPr="0058475A" w:rsidRDefault="00310983" w:rsidP="0058475A">
                  <w:pPr>
                    <w:jc w:val="center"/>
                    <w:rPr>
                      <w:rFonts w:ascii="Times New Roman" w:hAnsi="Times New Roman"/>
                      <w:sz w:val="20"/>
                      <w:szCs w:val="20"/>
                      <w:lang w:val="ru-RU"/>
                    </w:rPr>
                  </w:pPr>
                  <w:r w:rsidRPr="0058475A">
                    <w:rPr>
                      <w:rFonts w:ascii="Times New Roman" w:hAnsi="Times New Roman"/>
                      <w:sz w:val="20"/>
                      <w:szCs w:val="20"/>
                      <w:lang w:val="ru-RU"/>
                    </w:rPr>
                    <w:t>Обращение заявителя либо его представителя с заявлением посредством почтовой или электронной связи</w:t>
                  </w:r>
                </w:p>
                <w:p w:rsidR="00310983" w:rsidRPr="00355B02" w:rsidRDefault="00310983">
                  <w:pPr>
                    <w:rPr>
                      <w:lang w:val="ru-RU"/>
                    </w:rPr>
                  </w:pPr>
                </w:p>
              </w:txbxContent>
            </v:textbox>
          </v:shape>
        </w:pict>
      </w: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F334F5" w:rsidP="0058475A">
      <w:pPr>
        <w:autoSpaceDE w:val="0"/>
        <w:autoSpaceDN w:val="0"/>
        <w:adjustRightInd w:val="0"/>
        <w:spacing w:after="0" w:line="240" w:lineRule="auto"/>
        <w:jc w:val="center"/>
        <w:rPr>
          <w:rFonts w:ascii="Times New Roman" w:hAnsi="Times New Roman"/>
          <w:sz w:val="20"/>
          <w:szCs w:val="20"/>
          <w:lang w:val="ru-RU"/>
        </w:rPr>
      </w:pPr>
      <w:r w:rsidRPr="00F334F5">
        <w:rPr>
          <w:rFonts w:ascii="Times New Roman" w:hAnsi="Times New Roman"/>
          <w:noProof/>
          <w:sz w:val="20"/>
          <w:szCs w:val="20"/>
        </w:rPr>
        <w:pict>
          <v:shape id="_x0000_s1029" type="#_x0000_t32" style="position:absolute;left:0;text-align:left;margin-left:234.45pt;margin-top:-.2pt;width:0;height:15.75pt;z-index:251663360" o:connectortype="straight"/>
        </w:pict>
      </w:r>
    </w:p>
    <w:p w:rsidR="0058475A" w:rsidRPr="0058475A" w:rsidRDefault="00F334F5" w:rsidP="0058475A">
      <w:pPr>
        <w:autoSpaceDE w:val="0"/>
        <w:autoSpaceDN w:val="0"/>
        <w:adjustRightInd w:val="0"/>
        <w:spacing w:after="0" w:line="240" w:lineRule="auto"/>
        <w:jc w:val="center"/>
        <w:rPr>
          <w:rFonts w:ascii="Times New Roman" w:hAnsi="Times New Roman"/>
          <w:sz w:val="20"/>
          <w:szCs w:val="20"/>
          <w:lang w:val="ru-RU"/>
        </w:rPr>
      </w:pPr>
      <w:r w:rsidRPr="00F334F5">
        <w:rPr>
          <w:rFonts w:ascii="Times New Roman" w:hAnsi="Times New Roman"/>
          <w:noProof/>
          <w:sz w:val="20"/>
          <w:szCs w:val="20"/>
        </w:rPr>
        <w:pict>
          <v:shape id="_x0000_s1030" type="#_x0000_t202" style="position:absolute;left:0;text-align:left;margin-left:161.55pt;margin-top:4.05pt;width:140.25pt;height:35.6pt;z-index:251664384">
            <v:textbox style="mso-next-textbox:#_x0000_s1030">
              <w:txbxContent>
                <w:p w:rsidR="00310983" w:rsidRPr="0058475A" w:rsidRDefault="00310983" w:rsidP="0058475A">
                  <w:pPr>
                    <w:jc w:val="center"/>
                    <w:rPr>
                      <w:rFonts w:ascii="Times New Roman" w:hAnsi="Times New Roman"/>
                      <w:sz w:val="20"/>
                      <w:szCs w:val="20"/>
                    </w:rPr>
                  </w:pPr>
                  <w:r w:rsidRPr="0058475A">
                    <w:rPr>
                      <w:rFonts w:ascii="Times New Roman" w:hAnsi="Times New Roman"/>
                      <w:sz w:val="20"/>
                      <w:szCs w:val="20"/>
                    </w:rPr>
                    <w:t>Прием и регистрация заявления</w:t>
                  </w:r>
                </w:p>
              </w:txbxContent>
            </v:textbox>
          </v:shape>
        </w:pict>
      </w: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F334F5" w:rsidP="0058475A">
      <w:pPr>
        <w:autoSpaceDE w:val="0"/>
        <w:autoSpaceDN w:val="0"/>
        <w:adjustRightInd w:val="0"/>
        <w:spacing w:after="0" w:line="240" w:lineRule="auto"/>
        <w:jc w:val="center"/>
        <w:rPr>
          <w:rFonts w:ascii="Times New Roman" w:hAnsi="Times New Roman"/>
          <w:sz w:val="20"/>
          <w:szCs w:val="20"/>
          <w:lang w:val="ru-RU"/>
        </w:rPr>
      </w:pPr>
      <w:r w:rsidRPr="00F334F5">
        <w:rPr>
          <w:rFonts w:ascii="Times New Roman" w:hAnsi="Times New Roman"/>
          <w:noProof/>
          <w:sz w:val="20"/>
          <w:szCs w:val="20"/>
        </w:rPr>
        <w:pict>
          <v:shape id="_x0000_s1031" type="#_x0000_t32" style="position:absolute;left:0;text-align:left;margin-left:234.45pt;margin-top:7.7pt;width:0;height:19.5pt;z-index:251665408" o:connectortype="straight"/>
        </w:pict>
      </w: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F334F5" w:rsidP="0058475A">
      <w:pPr>
        <w:autoSpaceDE w:val="0"/>
        <w:autoSpaceDN w:val="0"/>
        <w:adjustRightInd w:val="0"/>
        <w:spacing w:after="0" w:line="240" w:lineRule="auto"/>
        <w:jc w:val="center"/>
        <w:rPr>
          <w:rFonts w:ascii="Times New Roman" w:hAnsi="Times New Roman"/>
          <w:sz w:val="20"/>
          <w:szCs w:val="20"/>
          <w:lang w:val="ru-RU"/>
        </w:rPr>
      </w:pPr>
      <w:r w:rsidRPr="00F334F5">
        <w:rPr>
          <w:rFonts w:ascii="Times New Roman" w:hAnsi="Times New Roman"/>
          <w:noProof/>
          <w:sz w:val="20"/>
          <w:szCs w:val="20"/>
        </w:rPr>
        <w:pict>
          <v:shape id="_x0000_s1032" type="#_x0000_t202" style="position:absolute;left:0;text-align:left;margin-left:138.45pt;margin-top:4.2pt;width:206.25pt;height:32.35pt;z-index:251666432">
            <v:textbox style="mso-next-textbox:#_x0000_s1032">
              <w:txbxContent>
                <w:p w:rsidR="00310983" w:rsidRPr="0058475A" w:rsidRDefault="00310983" w:rsidP="0058475A">
                  <w:pPr>
                    <w:jc w:val="center"/>
                    <w:rPr>
                      <w:rFonts w:ascii="Times New Roman" w:hAnsi="Times New Roman"/>
                      <w:sz w:val="20"/>
                      <w:szCs w:val="20"/>
                    </w:rPr>
                  </w:pPr>
                  <w:r w:rsidRPr="0058475A">
                    <w:rPr>
                      <w:rFonts w:ascii="Times New Roman" w:hAnsi="Times New Roman"/>
                      <w:sz w:val="20"/>
                      <w:szCs w:val="20"/>
                    </w:rPr>
                    <w:t>Рассмотрение заявления специалистом</w:t>
                  </w:r>
                  <w:r w:rsidRPr="00143F3F">
                    <w:rPr>
                      <w:sz w:val="28"/>
                      <w:szCs w:val="28"/>
                    </w:rPr>
                    <w:t xml:space="preserve"> </w:t>
                  </w:r>
                  <w:r w:rsidRPr="0058475A">
                    <w:rPr>
                      <w:rFonts w:ascii="Times New Roman" w:hAnsi="Times New Roman"/>
                      <w:sz w:val="20"/>
                      <w:szCs w:val="20"/>
                    </w:rPr>
                    <w:t>администрации</w:t>
                  </w:r>
                </w:p>
              </w:txbxContent>
            </v:textbox>
          </v:shape>
        </w:pict>
      </w: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F334F5" w:rsidP="0058475A">
      <w:pPr>
        <w:autoSpaceDE w:val="0"/>
        <w:autoSpaceDN w:val="0"/>
        <w:adjustRightInd w:val="0"/>
        <w:spacing w:after="0" w:line="240" w:lineRule="auto"/>
        <w:jc w:val="center"/>
        <w:rPr>
          <w:rFonts w:ascii="Times New Roman" w:hAnsi="Times New Roman"/>
          <w:sz w:val="20"/>
          <w:szCs w:val="20"/>
          <w:lang w:val="ru-RU"/>
        </w:rPr>
      </w:pPr>
      <w:r w:rsidRPr="00F334F5">
        <w:rPr>
          <w:rFonts w:ascii="Times New Roman" w:hAnsi="Times New Roman"/>
          <w:noProof/>
          <w:sz w:val="20"/>
          <w:szCs w:val="20"/>
        </w:rPr>
        <w:pict>
          <v:shape id="_x0000_s1035" type="#_x0000_t32" style="position:absolute;left:0;text-align:left;margin-left:234.45pt;margin-top:2.05pt;width:0;height:9.8pt;z-index:251669504" o:connectortype="straight"/>
        </w:pict>
      </w:r>
    </w:p>
    <w:p w:rsidR="0058475A" w:rsidRPr="0058475A" w:rsidRDefault="00F334F5" w:rsidP="0058475A">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noProof/>
          <w:sz w:val="20"/>
          <w:szCs w:val="20"/>
          <w:lang w:val="ru-RU" w:eastAsia="ru-RU" w:bidi="ar-SA"/>
        </w:rPr>
        <w:pict>
          <v:shape id="_x0000_s1044" type="#_x0000_t32" style="position:absolute;left:0;text-align:left;margin-left:193.95pt;margin-top:.35pt;width:0;height:12pt;z-index:251678720" o:connectortype="straight"/>
        </w:pict>
      </w:r>
      <w:r w:rsidRPr="00F334F5">
        <w:rPr>
          <w:rFonts w:ascii="Times New Roman" w:hAnsi="Times New Roman"/>
          <w:noProof/>
          <w:sz w:val="20"/>
          <w:szCs w:val="20"/>
        </w:rPr>
        <w:pict>
          <v:shape id="_x0000_s1033" type="#_x0000_t32" style="position:absolute;left:0;text-align:left;margin-left:193.8pt;margin-top:.35pt;width:.15pt;height:15.75pt;z-index:251667456" o:connectortype="straight" strokecolor="#f2f2f2 [3041]" strokeweight="3pt">
            <v:shadow type="perspective" color="#7f7f7f [1601]" opacity=".5" offset="1pt" offset2="-1pt"/>
          </v:shape>
        </w:pict>
      </w:r>
      <w:r w:rsidRPr="00F334F5">
        <w:rPr>
          <w:rFonts w:ascii="Times New Roman" w:hAnsi="Times New Roman"/>
          <w:noProof/>
          <w:sz w:val="20"/>
          <w:szCs w:val="20"/>
        </w:rPr>
        <w:pict>
          <v:shape id="_x0000_s1036" type="#_x0000_t32" style="position:absolute;left:0;text-align:left;margin-left:286.2pt;margin-top:.35pt;width:.05pt;height:15.75pt;z-index:251670528" o:connectortype="straight"/>
        </w:pict>
      </w:r>
      <w:r>
        <w:rPr>
          <w:rFonts w:ascii="Times New Roman" w:hAnsi="Times New Roman"/>
          <w:noProof/>
          <w:sz w:val="20"/>
          <w:szCs w:val="20"/>
          <w:lang w:val="ru-RU" w:eastAsia="ru-RU" w:bidi="ar-SA"/>
        </w:rPr>
        <w:pict>
          <v:shape id="_x0000_s1043" type="#_x0000_t32" style="position:absolute;left:0;text-align:left;margin-left:193.95pt;margin-top:.35pt;width:92.25pt;height:0;z-index:251677696" o:connectortype="straight"/>
        </w:pict>
      </w:r>
    </w:p>
    <w:p w:rsidR="0058475A" w:rsidRPr="0058475A" w:rsidRDefault="00F334F5" w:rsidP="0058475A">
      <w:pPr>
        <w:autoSpaceDE w:val="0"/>
        <w:autoSpaceDN w:val="0"/>
        <w:adjustRightInd w:val="0"/>
        <w:spacing w:after="0" w:line="240" w:lineRule="auto"/>
        <w:jc w:val="center"/>
        <w:rPr>
          <w:rFonts w:ascii="Times New Roman" w:hAnsi="Times New Roman"/>
          <w:sz w:val="20"/>
          <w:szCs w:val="20"/>
          <w:lang w:val="ru-RU"/>
        </w:rPr>
      </w:pPr>
      <w:r w:rsidRPr="00F334F5">
        <w:rPr>
          <w:rFonts w:ascii="Times New Roman" w:hAnsi="Times New Roman"/>
          <w:noProof/>
          <w:sz w:val="20"/>
          <w:szCs w:val="20"/>
        </w:rPr>
        <w:pict>
          <v:shape id="_x0000_s1037" type="#_x0000_t202" style="position:absolute;left:0;text-align:left;margin-left:69.4pt;margin-top:.85pt;width:135.75pt;height:36.75pt;z-index:251671552">
            <v:textbox style="mso-next-textbox:#_x0000_s1037">
              <w:txbxContent>
                <w:p w:rsidR="00310983" w:rsidRPr="0058475A" w:rsidRDefault="00310983" w:rsidP="0058475A">
                  <w:pPr>
                    <w:jc w:val="center"/>
                    <w:rPr>
                      <w:rFonts w:ascii="Times New Roman" w:hAnsi="Times New Roman"/>
                      <w:sz w:val="20"/>
                      <w:szCs w:val="20"/>
                    </w:rPr>
                  </w:pPr>
                  <w:r w:rsidRPr="0058475A">
                    <w:rPr>
                      <w:rFonts w:ascii="Times New Roman" w:hAnsi="Times New Roman"/>
                      <w:sz w:val="20"/>
                      <w:szCs w:val="20"/>
                    </w:rPr>
                    <w:t>Отказ в предоставлении информации</w:t>
                  </w:r>
                </w:p>
              </w:txbxContent>
            </v:textbox>
          </v:shape>
        </w:pict>
      </w:r>
      <w:r w:rsidRPr="00F334F5">
        <w:rPr>
          <w:rFonts w:ascii="Times New Roman" w:hAnsi="Times New Roman"/>
          <w:noProof/>
          <w:sz w:val="20"/>
          <w:szCs w:val="20"/>
        </w:rPr>
        <w:pict>
          <v:shape id="_x0000_s1040" type="#_x0000_t202" style="position:absolute;left:0;text-align:left;margin-left:257.15pt;margin-top:4.6pt;width:203.25pt;height:34.5pt;z-index:251674624">
            <v:textbox style="mso-next-textbox:#_x0000_s1040">
              <w:txbxContent>
                <w:p w:rsidR="00310983" w:rsidRPr="0058475A" w:rsidRDefault="00310983" w:rsidP="0058475A">
                  <w:pPr>
                    <w:jc w:val="center"/>
                    <w:rPr>
                      <w:rFonts w:ascii="Times New Roman" w:hAnsi="Times New Roman"/>
                      <w:sz w:val="20"/>
                      <w:szCs w:val="20"/>
                      <w:lang w:val="ru-RU"/>
                    </w:rPr>
                  </w:pPr>
                  <w:r w:rsidRPr="0058475A">
                    <w:rPr>
                      <w:rFonts w:ascii="Times New Roman" w:hAnsi="Times New Roman"/>
                      <w:sz w:val="20"/>
                      <w:szCs w:val="20"/>
                      <w:lang w:val="ru-RU"/>
                    </w:rPr>
                    <w:t xml:space="preserve">Подготовка выписки из реестра муниципального имущества </w:t>
                  </w:r>
                </w:p>
              </w:txbxContent>
            </v:textbox>
          </v:shape>
        </w:pict>
      </w: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F334F5" w:rsidP="0058475A">
      <w:pPr>
        <w:autoSpaceDE w:val="0"/>
        <w:autoSpaceDN w:val="0"/>
        <w:adjustRightInd w:val="0"/>
        <w:spacing w:after="0" w:line="240" w:lineRule="auto"/>
        <w:jc w:val="center"/>
        <w:rPr>
          <w:rFonts w:ascii="Times New Roman" w:hAnsi="Times New Roman"/>
          <w:sz w:val="20"/>
          <w:szCs w:val="20"/>
          <w:lang w:val="ru-RU"/>
        </w:rPr>
      </w:pPr>
      <w:r w:rsidRPr="00F334F5">
        <w:rPr>
          <w:rFonts w:ascii="Times New Roman" w:hAnsi="Times New Roman"/>
          <w:noProof/>
          <w:sz w:val="20"/>
          <w:szCs w:val="20"/>
        </w:rPr>
        <w:pict>
          <v:shape id="_x0000_s1038" type="#_x0000_t32" style="position:absolute;left:0;text-align:left;margin-left:138.45pt;margin-top:3.1pt;width:.05pt;height:25.15pt;z-index:251672576" o:connectortype="straight"/>
        </w:pict>
      </w:r>
      <w:r>
        <w:rPr>
          <w:rFonts w:ascii="Times New Roman" w:hAnsi="Times New Roman"/>
          <w:noProof/>
          <w:sz w:val="20"/>
          <w:szCs w:val="20"/>
          <w:lang w:val="ru-RU" w:eastAsia="ru-RU" w:bidi="ar-SA"/>
        </w:rPr>
        <w:pict>
          <v:shape id="_x0000_s1045" type="#_x0000_t32" style="position:absolute;left:0;text-align:left;margin-left:368.75pt;margin-top:8pt;width:.05pt;height:25.85pt;flip:x;z-index:251679744" o:connectortype="straight"/>
        </w:pict>
      </w:r>
      <w:r w:rsidRPr="00F334F5">
        <w:rPr>
          <w:rFonts w:ascii="Times New Roman" w:hAnsi="Times New Roman"/>
          <w:noProof/>
          <w:sz w:val="20"/>
          <w:szCs w:val="20"/>
        </w:rPr>
        <w:pict>
          <v:shape id="_x0000_s1041" type="#_x0000_t32" style="position:absolute;left:0;text-align:left;margin-left:368.75pt;margin-top:8pt;width:.05pt;height:29.6pt;flip:y;z-index:251675648" o:connectortype="straight" strokecolor="#f2f2f2 [3041]" strokeweight="3pt">
            <v:shadow type="perspective" color="#7f7f7f [1601]" opacity=".5" offset="1pt" offset2="-1pt"/>
          </v:shape>
        </w:pict>
      </w: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F334F5" w:rsidP="0058475A">
      <w:pPr>
        <w:autoSpaceDE w:val="0"/>
        <w:autoSpaceDN w:val="0"/>
        <w:adjustRightInd w:val="0"/>
        <w:spacing w:after="0" w:line="240" w:lineRule="auto"/>
        <w:jc w:val="center"/>
        <w:rPr>
          <w:rFonts w:ascii="Times New Roman" w:hAnsi="Times New Roman"/>
          <w:sz w:val="20"/>
          <w:szCs w:val="20"/>
          <w:lang w:val="ru-RU"/>
        </w:rPr>
      </w:pPr>
      <w:r w:rsidRPr="00F334F5">
        <w:rPr>
          <w:rFonts w:ascii="Times New Roman" w:hAnsi="Times New Roman"/>
          <w:noProof/>
          <w:sz w:val="20"/>
          <w:szCs w:val="20"/>
        </w:rPr>
        <w:pict>
          <v:shape id="_x0000_s1039" type="#_x0000_t202" style="position:absolute;left:0;text-align:left;margin-left:69.4pt;margin-top:5.25pt;width:130.1pt;height:62.8pt;z-index:251673600">
            <v:textbox style="mso-next-textbox:#_x0000_s1039">
              <w:txbxContent>
                <w:p w:rsidR="00310983" w:rsidRPr="0058475A" w:rsidRDefault="00310983" w:rsidP="0058475A">
                  <w:pPr>
                    <w:jc w:val="center"/>
                    <w:rPr>
                      <w:rFonts w:ascii="Times New Roman" w:hAnsi="Times New Roman"/>
                      <w:sz w:val="20"/>
                      <w:szCs w:val="20"/>
                      <w:lang w:val="ru-RU"/>
                    </w:rPr>
                  </w:pPr>
                  <w:r w:rsidRPr="0058475A">
                    <w:rPr>
                      <w:rFonts w:ascii="Times New Roman" w:hAnsi="Times New Roman"/>
                      <w:sz w:val="20"/>
                      <w:szCs w:val="20"/>
                      <w:lang w:val="ru-RU"/>
                    </w:rPr>
                    <w:t xml:space="preserve">Направление заявителю уведомления об </w:t>
                  </w:r>
                  <w:proofErr w:type="gramStart"/>
                  <w:r w:rsidRPr="0058475A">
                    <w:rPr>
                      <w:rFonts w:ascii="Times New Roman" w:hAnsi="Times New Roman"/>
                      <w:sz w:val="20"/>
                      <w:szCs w:val="20"/>
                      <w:lang w:val="ru-RU"/>
                    </w:rPr>
                    <w:t>отказе</w:t>
                  </w:r>
                  <w:proofErr w:type="gramEnd"/>
                  <w:r w:rsidRPr="0058475A">
                    <w:rPr>
                      <w:rFonts w:ascii="Times New Roman" w:hAnsi="Times New Roman"/>
                      <w:sz w:val="20"/>
                      <w:szCs w:val="20"/>
                      <w:lang w:val="ru-RU"/>
                    </w:rPr>
                    <w:t xml:space="preserve"> в предоставлении информации</w:t>
                  </w:r>
                </w:p>
              </w:txbxContent>
            </v:textbox>
          </v:shape>
        </w:pict>
      </w:r>
    </w:p>
    <w:p w:rsidR="0058475A" w:rsidRPr="0058475A" w:rsidRDefault="00F334F5" w:rsidP="0058475A">
      <w:pPr>
        <w:autoSpaceDE w:val="0"/>
        <w:autoSpaceDN w:val="0"/>
        <w:adjustRightInd w:val="0"/>
        <w:spacing w:after="0" w:line="240" w:lineRule="auto"/>
        <w:jc w:val="center"/>
        <w:rPr>
          <w:rFonts w:ascii="Times New Roman" w:hAnsi="Times New Roman"/>
          <w:sz w:val="20"/>
          <w:szCs w:val="20"/>
          <w:lang w:val="ru-RU"/>
        </w:rPr>
      </w:pPr>
      <w:r w:rsidRPr="00F334F5">
        <w:rPr>
          <w:rFonts w:ascii="Times New Roman" w:hAnsi="Times New Roman"/>
          <w:noProof/>
          <w:sz w:val="20"/>
          <w:szCs w:val="20"/>
        </w:rPr>
        <w:pict>
          <v:shape id="_x0000_s1042" type="#_x0000_t202" style="position:absolute;left:0;text-align:left;margin-left:264.65pt;margin-top:3.1pt;width:203.25pt;height:47.95pt;z-index:251676672">
            <v:textbox style="mso-next-textbox:#_x0000_s1042">
              <w:txbxContent>
                <w:p w:rsidR="00310983" w:rsidRPr="0058475A" w:rsidRDefault="00310983" w:rsidP="0058475A">
                  <w:pPr>
                    <w:jc w:val="center"/>
                    <w:rPr>
                      <w:rFonts w:ascii="Times New Roman" w:hAnsi="Times New Roman"/>
                      <w:sz w:val="20"/>
                      <w:szCs w:val="20"/>
                      <w:lang w:val="ru-RU"/>
                    </w:rPr>
                  </w:pPr>
                  <w:r w:rsidRPr="0058475A">
                    <w:rPr>
                      <w:rFonts w:ascii="Times New Roman" w:hAnsi="Times New Roman"/>
                      <w:sz w:val="20"/>
                      <w:szCs w:val="20"/>
                      <w:lang w:val="ru-RU"/>
                    </w:rPr>
                    <w:t>Направление заявителю выписки из реестра муниципального имущества посредством почты или электронной связи</w:t>
                  </w:r>
                </w:p>
              </w:txbxContent>
            </v:textbox>
          </v:shape>
        </w:pict>
      </w: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P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58475A" w:rsidRDefault="0058475A" w:rsidP="0058475A">
      <w:pPr>
        <w:autoSpaceDE w:val="0"/>
        <w:autoSpaceDN w:val="0"/>
        <w:adjustRightInd w:val="0"/>
        <w:spacing w:after="0" w:line="240" w:lineRule="auto"/>
        <w:jc w:val="center"/>
        <w:rPr>
          <w:rFonts w:ascii="Times New Roman" w:hAnsi="Times New Roman"/>
          <w:sz w:val="20"/>
          <w:szCs w:val="20"/>
          <w:lang w:val="ru-RU"/>
        </w:rPr>
      </w:pPr>
    </w:p>
    <w:p w:rsidR="00355B02" w:rsidRDefault="00355B02">
      <w:pPr>
        <w:rPr>
          <w:rFonts w:ascii="Times New Roman" w:hAnsi="Times New Roman"/>
          <w:sz w:val="20"/>
          <w:szCs w:val="20"/>
          <w:lang w:val="ru-RU"/>
        </w:rPr>
      </w:pPr>
      <w:r>
        <w:rPr>
          <w:rFonts w:ascii="Times New Roman" w:hAnsi="Times New Roman"/>
          <w:sz w:val="20"/>
          <w:szCs w:val="20"/>
          <w:lang w:val="ru-RU"/>
        </w:rPr>
        <w:br w:type="page"/>
      </w:r>
    </w:p>
    <w:p w:rsidR="00CF790B" w:rsidRPr="00CF790B" w:rsidRDefault="00CF790B" w:rsidP="00CF790B">
      <w:pPr>
        <w:autoSpaceDE w:val="0"/>
        <w:autoSpaceDN w:val="0"/>
        <w:adjustRightInd w:val="0"/>
        <w:spacing w:after="0" w:line="240" w:lineRule="auto"/>
        <w:jc w:val="center"/>
        <w:rPr>
          <w:rFonts w:ascii="Times New Roman" w:hAnsi="Times New Roman"/>
          <w:b/>
          <w:sz w:val="20"/>
          <w:szCs w:val="20"/>
          <w:lang w:val="ru-RU"/>
        </w:rPr>
      </w:pPr>
      <w:r w:rsidRPr="00CF790B">
        <w:rPr>
          <w:rFonts w:ascii="Times New Roman" w:hAnsi="Times New Roman"/>
          <w:b/>
          <w:sz w:val="20"/>
          <w:szCs w:val="20"/>
          <w:lang w:val="ru-RU"/>
        </w:rPr>
        <w:lastRenderedPageBreak/>
        <w:t>АДМИНИСТРАЦИЯ ТУЖИНСКОГО МУНИЦИПАЛЬНОГО РАЙОНА</w:t>
      </w:r>
    </w:p>
    <w:p w:rsidR="00CF790B" w:rsidRPr="00CF790B" w:rsidRDefault="00CF790B" w:rsidP="00CF790B">
      <w:pPr>
        <w:autoSpaceDE w:val="0"/>
        <w:autoSpaceDN w:val="0"/>
        <w:adjustRightInd w:val="0"/>
        <w:spacing w:after="0" w:line="240" w:lineRule="auto"/>
        <w:jc w:val="center"/>
        <w:rPr>
          <w:rFonts w:ascii="Times New Roman" w:hAnsi="Times New Roman"/>
          <w:b/>
          <w:sz w:val="20"/>
          <w:szCs w:val="20"/>
          <w:lang w:val="ru-RU"/>
        </w:rPr>
      </w:pPr>
      <w:r w:rsidRPr="00CF790B">
        <w:rPr>
          <w:rFonts w:ascii="Times New Roman" w:hAnsi="Times New Roman"/>
          <w:b/>
          <w:sz w:val="20"/>
          <w:szCs w:val="20"/>
          <w:lang w:val="ru-RU"/>
        </w:rPr>
        <w:t>КИРОВСКОЙ ОБЛАСТИ</w:t>
      </w:r>
    </w:p>
    <w:p w:rsidR="00CF790B" w:rsidRPr="00CF790B" w:rsidRDefault="00CF790B" w:rsidP="00CF790B">
      <w:pPr>
        <w:autoSpaceDE w:val="0"/>
        <w:autoSpaceDN w:val="0"/>
        <w:adjustRightInd w:val="0"/>
        <w:spacing w:after="0" w:line="240" w:lineRule="auto"/>
        <w:jc w:val="center"/>
        <w:rPr>
          <w:rFonts w:ascii="Times New Roman" w:hAnsi="Times New Roman"/>
          <w:b/>
          <w:sz w:val="20"/>
          <w:szCs w:val="20"/>
          <w:lang w:val="ru-RU"/>
        </w:rPr>
      </w:pPr>
    </w:p>
    <w:p w:rsidR="00CF790B" w:rsidRPr="00CF790B" w:rsidRDefault="00CF790B" w:rsidP="00CF790B">
      <w:pPr>
        <w:pStyle w:val="ConsPlusTitle"/>
        <w:jc w:val="center"/>
        <w:rPr>
          <w:rFonts w:ascii="Times New Roman" w:hAnsi="Times New Roman" w:cs="Times New Roman"/>
        </w:rPr>
      </w:pPr>
      <w:r w:rsidRPr="00CF790B">
        <w:rPr>
          <w:rFonts w:ascii="Times New Roman" w:hAnsi="Times New Roman" w:cs="Times New Roman"/>
        </w:rPr>
        <w:t>ПОСТАНОВЛЕНИЕ</w:t>
      </w:r>
    </w:p>
    <w:p w:rsidR="00CF790B" w:rsidRPr="00CF790B" w:rsidRDefault="00CF790B" w:rsidP="00CF790B">
      <w:pPr>
        <w:pStyle w:val="ConsPlusTitle"/>
        <w:jc w:val="center"/>
        <w:rPr>
          <w:rFonts w:ascii="Times New Roman" w:hAnsi="Times New Roman" w:cs="Times New Roman"/>
        </w:rPr>
      </w:pPr>
    </w:p>
    <w:tbl>
      <w:tblPr>
        <w:tblW w:w="0" w:type="auto"/>
        <w:tblBorders>
          <w:bottom w:val="single" w:sz="4" w:space="0" w:color="auto"/>
        </w:tblBorders>
        <w:tblLayout w:type="fixed"/>
        <w:tblLook w:val="01E0"/>
      </w:tblPr>
      <w:tblGrid>
        <w:gridCol w:w="1858"/>
        <w:gridCol w:w="2678"/>
        <w:gridCol w:w="3282"/>
        <w:gridCol w:w="1753"/>
      </w:tblGrid>
      <w:tr w:rsidR="00CF790B" w:rsidRPr="00CF790B" w:rsidTr="00C162CA">
        <w:tc>
          <w:tcPr>
            <w:tcW w:w="1858" w:type="dxa"/>
            <w:tcBorders>
              <w:bottom w:val="single" w:sz="4" w:space="0" w:color="auto"/>
            </w:tcBorders>
          </w:tcPr>
          <w:p w:rsidR="00CF790B" w:rsidRPr="00CF790B" w:rsidRDefault="00CF790B" w:rsidP="00CF790B">
            <w:pPr>
              <w:autoSpaceDE w:val="0"/>
              <w:autoSpaceDN w:val="0"/>
              <w:adjustRightInd w:val="0"/>
              <w:spacing w:after="0" w:line="240" w:lineRule="auto"/>
              <w:jc w:val="center"/>
              <w:rPr>
                <w:rFonts w:ascii="Times New Roman" w:hAnsi="Times New Roman"/>
                <w:sz w:val="20"/>
                <w:szCs w:val="20"/>
              </w:rPr>
            </w:pPr>
            <w:r w:rsidRPr="00CF790B">
              <w:rPr>
                <w:rFonts w:ascii="Times New Roman" w:hAnsi="Times New Roman"/>
                <w:sz w:val="20"/>
                <w:szCs w:val="20"/>
              </w:rPr>
              <w:t>11.05.2017</w:t>
            </w:r>
          </w:p>
        </w:tc>
        <w:tc>
          <w:tcPr>
            <w:tcW w:w="2678" w:type="dxa"/>
            <w:tcBorders>
              <w:bottom w:val="nil"/>
            </w:tcBorders>
          </w:tcPr>
          <w:p w:rsidR="00CF790B" w:rsidRPr="00CF790B" w:rsidRDefault="00CF790B" w:rsidP="00CF790B">
            <w:pPr>
              <w:autoSpaceDE w:val="0"/>
              <w:autoSpaceDN w:val="0"/>
              <w:adjustRightInd w:val="0"/>
              <w:spacing w:after="0" w:line="240" w:lineRule="auto"/>
              <w:jc w:val="center"/>
              <w:rPr>
                <w:rFonts w:ascii="Times New Roman" w:hAnsi="Times New Roman"/>
                <w:sz w:val="20"/>
                <w:szCs w:val="20"/>
              </w:rPr>
            </w:pPr>
          </w:p>
        </w:tc>
        <w:tc>
          <w:tcPr>
            <w:tcW w:w="3282" w:type="dxa"/>
            <w:tcBorders>
              <w:bottom w:val="nil"/>
            </w:tcBorders>
          </w:tcPr>
          <w:p w:rsidR="00CF790B" w:rsidRPr="00CF790B" w:rsidRDefault="00CF790B" w:rsidP="00CF790B">
            <w:pPr>
              <w:autoSpaceDE w:val="0"/>
              <w:autoSpaceDN w:val="0"/>
              <w:adjustRightInd w:val="0"/>
              <w:spacing w:after="0" w:line="240" w:lineRule="auto"/>
              <w:jc w:val="right"/>
              <w:rPr>
                <w:rFonts w:ascii="Times New Roman" w:hAnsi="Times New Roman"/>
                <w:sz w:val="20"/>
                <w:szCs w:val="20"/>
              </w:rPr>
            </w:pPr>
            <w:r w:rsidRPr="00CF790B">
              <w:rPr>
                <w:rFonts w:ascii="Times New Roman" w:hAnsi="Times New Roman"/>
                <w:sz w:val="20"/>
                <w:szCs w:val="20"/>
              </w:rPr>
              <w:t>№</w:t>
            </w:r>
          </w:p>
        </w:tc>
        <w:tc>
          <w:tcPr>
            <w:tcW w:w="1753" w:type="dxa"/>
            <w:tcBorders>
              <w:bottom w:val="single" w:sz="4" w:space="0" w:color="auto"/>
            </w:tcBorders>
          </w:tcPr>
          <w:p w:rsidR="00CF790B" w:rsidRPr="00CF790B" w:rsidRDefault="00CF790B" w:rsidP="00CF790B">
            <w:pPr>
              <w:autoSpaceDE w:val="0"/>
              <w:autoSpaceDN w:val="0"/>
              <w:adjustRightInd w:val="0"/>
              <w:spacing w:after="0" w:line="240" w:lineRule="auto"/>
              <w:jc w:val="center"/>
              <w:rPr>
                <w:rFonts w:ascii="Times New Roman" w:hAnsi="Times New Roman"/>
                <w:sz w:val="20"/>
                <w:szCs w:val="20"/>
              </w:rPr>
            </w:pPr>
            <w:r w:rsidRPr="00CF790B">
              <w:rPr>
                <w:rFonts w:ascii="Times New Roman" w:hAnsi="Times New Roman"/>
                <w:sz w:val="20"/>
                <w:szCs w:val="20"/>
              </w:rPr>
              <w:t>151</w:t>
            </w:r>
          </w:p>
        </w:tc>
      </w:tr>
      <w:tr w:rsidR="00CF790B" w:rsidRPr="00CF790B" w:rsidTr="00C162CA">
        <w:tc>
          <w:tcPr>
            <w:tcW w:w="9571" w:type="dxa"/>
            <w:gridSpan w:val="4"/>
            <w:tcBorders>
              <w:bottom w:val="nil"/>
            </w:tcBorders>
          </w:tcPr>
          <w:p w:rsidR="00CF790B" w:rsidRPr="00CF790B" w:rsidRDefault="00CF790B" w:rsidP="00CF790B">
            <w:pPr>
              <w:autoSpaceDE w:val="0"/>
              <w:autoSpaceDN w:val="0"/>
              <w:adjustRightInd w:val="0"/>
              <w:spacing w:after="0" w:line="240" w:lineRule="auto"/>
              <w:jc w:val="center"/>
              <w:rPr>
                <w:rFonts w:ascii="Times New Roman" w:hAnsi="Times New Roman"/>
                <w:color w:val="000000"/>
                <w:sz w:val="20"/>
                <w:szCs w:val="20"/>
              </w:rPr>
            </w:pPr>
            <w:r w:rsidRPr="00CF790B">
              <w:rPr>
                <w:rFonts w:ascii="Times New Roman" w:hAnsi="Times New Roman"/>
                <w:color w:val="000000"/>
                <w:sz w:val="20"/>
                <w:szCs w:val="20"/>
              </w:rPr>
              <w:t>пгт Тужа</w:t>
            </w:r>
          </w:p>
          <w:p w:rsidR="00CF790B" w:rsidRPr="00CF790B" w:rsidRDefault="00CF790B" w:rsidP="00CF790B">
            <w:pPr>
              <w:autoSpaceDE w:val="0"/>
              <w:autoSpaceDN w:val="0"/>
              <w:adjustRightInd w:val="0"/>
              <w:spacing w:after="0" w:line="240" w:lineRule="auto"/>
              <w:jc w:val="center"/>
              <w:rPr>
                <w:rFonts w:ascii="Times New Roman" w:hAnsi="Times New Roman"/>
                <w:sz w:val="20"/>
                <w:szCs w:val="20"/>
              </w:rPr>
            </w:pPr>
          </w:p>
        </w:tc>
      </w:tr>
    </w:tbl>
    <w:p w:rsidR="00CF790B" w:rsidRPr="00CF790B" w:rsidRDefault="00CF790B" w:rsidP="00CF790B">
      <w:pPr>
        <w:spacing w:after="0" w:line="240" w:lineRule="auto"/>
        <w:jc w:val="center"/>
        <w:rPr>
          <w:rFonts w:ascii="Times New Roman" w:hAnsi="Times New Roman"/>
          <w:b/>
          <w:bCs/>
          <w:spacing w:val="-2"/>
          <w:sz w:val="20"/>
          <w:szCs w:val="20"/>
          <w:lang w:val="ru-RU"/>
        </w:rPr>
      </w:pPr>
      <w:r w:rsidRPr="00CF790B">
        <w:rPr>
          <w:rFonts w:ascii="Times New Roman" w:hAnsi="Times New Roman"/>
          <w:b/>
          <w:bCs/>
          <w:spacing w:val="-2"/>
          <w:sz w:val="20"/>
          <w:szCs w:val="20"/>
          <w:lang w:val="ru-RU"/>
        </w:rPr>
        <w:t>О внесении изменений в постановление администрации Тужинского муниципального района от 06.05.2014 №181</w:t>
      </w:r>
    </w:p>
    <w:p w:rsidR="00CF790B" w:rsidRPr="00CF790B" w:rsidRDefault="00CF790B" w:rsidP="00CF790B">
      <w:pPr>
        <w:spacing w:after="0" w:line="240" w:lineRule="auto"/>
        <w:jc w:val="both"/>
        <w:rPr>
          <w:rFonts w:ascii="Times New Roman" w:hAnsi="Times New Roman"/>
          <w:b/>
          <w:sz w:val="20"/>
          <w:szCs w:val="20"/>
          <w:lang w:val="ru-RU"/>
        </w:rPr>
      </w:pPr>
    </w:p>
    <w:p w:rsidR="00CF790B" w:rsidRPr="00CF790B" w:rsidRDefault="00CF790B" w:rsidP="00CF790B">
      <w:pPr>
        <w:autoSpaceDE w:val="0"/>
        <w:snapToGrid w:val="0"/>
        <w:spacing w:after="0" w:line="240" w:lineRule="auto"/>
        <w:ind w:firstLine="709"/>
        <w:jc w:val="both"/>
        <w:rPr>
          <w:rFonts w:ascii="Times New Roman" w:hAnsi="Times New Roman"/>
          <w:sz w:val="20"/>
          <w:szCs w:val="20"/>
          <w:lang w:val="ru-RU"/>
        </w:rPr>
      </w:pPr>
      <w:r w:rsidRPr="00CF790B">
        <w:rPr>
          <w:rFonts w:ascii="Times New Roman" w:hAnsi="Times New Roman"/>
          <w:sz w:val="20"/>
          <w:szCs w:val="20"/>
          <w:lang w:val="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CF790B" w:rsidRPr="00CF790B" w:rsidRDefault="00CF790B" w:rsidP="00CF790B">
      <w:pPr>
        <w:autoSpaceDE w:val="0"/>
        <w:snapToGrid w:val="0"/>
        <w:spacing w:after="0" w:line="240" w:lineRule="auto"/>
        <w:ind w:firstLine="709"/>
        <w:jc w:val="both"/>
        <w:rPr>
          <w:rFonts w:ascii="Times New Roman" w:hAnsi="Times New Roman"/>
          <w:sz w:val="20"/>
          <w:szCs w:val="20"/>
          <w:lang w:val="ru-RU"/>
        </w:rPr>
      </w:pPr>
      <w:r w:rsidRPr="00CF790B">
        <w:rPr>
          <w:rFonts w:ascii="Times New Roman" w:hAnsi="Times New Roman"/>
          <w:sz w:val="20"/>
          <w:szCs w:val="20"/>
          <w:lang w:val="ru-RU"/>
        </w:rPr>
        <w:t xml:space="preserve">1. Внести в постановление администрации Тужинского муниципального района от 06.05.2014 №181, пунктом 1 которого утвержден административный регламент предоставления муниципальной услуги «Выдача градостроительного плана земельного участка на территории муниципального образования Тужинский муниципальный район» (далее </w:t>
      </w:r>
      <w:proofErr w:type="gramStart"/>
      <w:r w:rsidRPr="00CF790B">
        <w:rPr>
          <w:rFonts w:ascii="Times New Roman" w:hAnsi="Times New Roman"/>
          <w:sz w:val="20"/>
          <w:szCs w:val="20"/>
          <w:lang w:val="ru-RU"/>
        </w:rPr>
        <w:t>—р</w:t>
      </w:r>
      <w:proofErr w:type="gramEnd"/>
      <w:r w:rsidRPr="00CF790B">
        <w:rPr>
          <w:rFonts w:ascii="Times New Roman" w:hAnsi="Times New Roman"/>
          <w:sz w:val="20"/>
          <w:szCs w:val="20"/>
          <w:lang w:val="ru-RU"/>
        </w:rPr>
        <w:t>егламент) следующие изменения:</w:t>
      </w:r>
    </w:p>
    <w:p w:rsidR="00CF790B" w:rsidRPr="00CF790B" w:rsidRDefault="00CF790B" w:rsidP="00CF790B">
      <w:pPr>
        <w:autoSpaceDE w:val="0"/>
        <w:snapToGrid w:val="0"/>
        <w:spacing w:after="0" w:line="240" w:lineRule="auto"/>
        <w:ind w:firstLine="709"/>
        <w:jc w:val="both"/>
        <w:rPr>
          <w:rFonts w:ascii="Times New Roman" w:hAnsi="Times New Roman"/>
          <w:sz w:val="20"/>
          <w:szCs w:val="20"/>
          <w:lang w:val="ru-RU"/>
        </w:rPr>
      </w:pPr>
      <w:r w:rsidRPr="00CF790B">
        <w:rPr>
          <w:rFonts w:ascii="Times New Roman" w:hAnsi="Times New Roman"/>
          <w:sz w:val="20"/>
          <w:szCs w:val="20"/>
          <w:lang w:val="ru-RU"/>
        </w:rPr>
        <w:t>1.1. В наименовании постановления и пункте 1 постановления, наименовании регламента, пунктах 1.1.1 и 2.1 регламента слова «Выдача  градостроительного плана земельного участка на территории муниципального образования Тужинский муниципальный район</w:t>
      </w:r>
      <w:r w:rsidRPr="00CF790B">
        <w:rPr>
          <w:rStyle w:val="aff4"/>
          <w:rFonts w:ascii="Times New Roman" w:eastAsia="Sylfaen" w:hAnsi="Times New Roman"/>
          <w:b w:val="0"/>
          <w:sz w:val="20"/>
          <w:szCs w:val="20"/>
          <w:lang w:val="ru-RU"/>
        </w:rPr>
        <w:t>» заменить словами «</w:t>
      </w:r>
      <w:r w:rsidRPr="00CF790B">
        <w:rPr>
          <w:rFonts w:ascii="Times New Roman" w:hAnsi="Times New Roman"/>
          <w:sz w:val="20"/>
          <w:szCs w:val="20"/>
          <w:lang w:val="ru-RU" w:eastAsia="ru-RU"/>
        </w:rPr>
        <w:t>Предоставление градостроительного плана земельного участка на территории муниципального образования Тужинский муниципальный район</w:t>
      </w:r>
      <w:r w:rsidRPr="00CF790B">
        <w:rPr>
          <w:rStyle w:val="aff4"/>
          <w:rFonts w:ascii="Times New Roman" w:eastAsia="Sylfaen" w:hAnsi="Times New Roman"/>
          <w:b w:val="0"/>
          <w:sz w:val="20"/>
          <w:szCs w:val="20"/>
          <w:lang w:val="ru-RU"/>
        </w:rPr>
        <w:t>».</w:t>
      </w:r>
    </w:p>
    <w:p w:rsidR="00CF790B" w:rsidRPr="00CF790B" w:rsidRDefault="00CF790B" w:rsidP="00CF790B">
      <w:pPr>
        <w:autoSpaceDE w:val="0"/>
        <w:snapToGrid w:val="0"/>
        <w:spacing w:after="0" w:line="240" w:lineRule="auto"/>
        <w:ind w:firstLine="709"/>
        <w:jc w:val="both"/>
        <w:rPr>
          <w:rFonts w:ascii="Times New Roman" w:hAnsi="Times New Roman"/>
          <w:sz w:val="20"/>
          <w:szCs w:val="20"/>
          <w:lang w:val="ru-RU"/>
        </w:rPr>
      </w:pPr>
      <w:r w:rsidRPr="00CF790B">
        <w:rPr>
          <w:rFonts w:ascii="Times New Roman" w:hAnsi="Times New Roman"/>
          <w:sz w:val="20"/>
          <w:szCs w:val="20"/>
          <w:lang w:val="ru-RU"/>
        </w:rPr>
        <w:t>1.2. Пункт 2.6 регламента изложить в следующей редакции:</w:t>
      </w:r>
    </w:p>
    <w:p w:rsidR="00CF790B" w:rsidRPr="00CF790B" w:rsidRDefault="00CF790B" w:rsidP="00CF790B">
      <w:pPr>
        <w:pStyle w:val="ConsPlusNormal0"/>
        <w:ind w:left="1276" w:hanging="567"/>
        <w:jc w:val="both"/>
        <w:rPr>
          <w:rFonts w:ascii="Times New Roman" w:hAnsi="Times New Roman" w:cs="Times New Roman"/>
          <w:b/>
        </w:rPr>
      </w:pPr>
      <w:r w:rsidRPr="00CF790B">
        <w:rPr>
          <w:rFonts w:ascii="Times New Roman" w:hAnsi="Times New Roman" w:cs="Times New Roman"/>
          <w:b/>
        </w:rPr>
        <w:t>«2.6. Перечень документов, необходимых для предоставления м</w:t>
      </w:r>
      <w:r w:rsidRPr="00CF790B">
        <w:rPr>
          <w:rFonts w:ascii="Times New Roman" w:hAnsi="Times New Roman" w:cs="Times New Roman"/>
          <w:b/>
        </w:rPr>
        <w:t>у</w:t>
      </w:r>
      <w:r w:rsidRPr="00CF790B">
        <w:rPr>
          <w:rFonts w:ascii="Times New Roman" w:hAnsi="Times New Roman" w:cs="Times New Roman"/>
          <w:b/>
        </w:rPr>
        <w:t>ниципальной услуги</w:t>
      </w:r>
    </w:p>
    <w:p w:rsidR="00CF790B" w:rsidRPr="00CF790B" w:rsidRDefault="00CF790B" w:rsidP="00CF790B">
      <w:pPr>
        <w:autoSpaceDE w:val="0"/>
        <w:autoSpaceDN w:val="0"/>
        <w:adjustRightInd w:val="0"/>
        <w:spacing w:after="0" w:line="240" w:lineRule="auto"/>
        <w:ind w:firstLine="708"/>
        <w:jc w:val="both"/>
        <w:rPr>
          <w:rFonts w:ascii="Times New Roman" w:hAnsi="Times New Roman"/>
          <w:sz w:val="20"/>
          <w:szCs w:val="20"/>
          <w:lang w:val="ru-RU"/>
        </w:rPr>
      </w:pPr>
      <w:r w:rsidRPr="00CF790B">
        <w:rPr>
          <w:rFonts w:ascii="Times New Roman" w:hAnsi="Times New Roman"/>
          <w:sz w:val="20"/>
          <w:szCs w:val="20"/>
          <w:lang w:val="ru-RU"/>
        </w:rPr>
        <w:t>2.6.1. Для предоставления муниципальной услуги необходимы сл</w:t>
      </w:r>
      <w:r w:rsidRPr="00CF790B">
        <w:rPr>
          <w:rFonts w:ascii="Times New Roman" w:hAnsi="Times New Roman"/>
          <w:sz w:val="20"/>
          <w:szCs w:val="20"/>
          <w:lang w:val="ru-RU"/>
        </w:rPr>
        <w:t>е</w:t>
      </w:r>
      <w:r w:rsidRPr="00CF790B">
        <w:rPr>
          <w:rFonts w:ascii="Times New Roman" w:hAnsi="Times New Roman"/>
          <w:sz w:val="20"/>
          <w:szCs w:val="20"/>
          <w:lang w:val="ru-RU"/>
        </w:rPr>
        <w:t>дующие документы:</w:t>
      </w:r>
    </w:p>
    <w:p w:rsidR="00CF790B" w:rsidRPr="00CF790B" w:rsidRDefault="00CF790B" w:rsidP="00CF790B">
      <w:pPr>
        <w:spacing w:after="0" w:line="240" w:lineRule="auto"/>
        <w:ind w:firstLine="720"/>
        <w:jc w:val="both"/>
        <w:rPr>
          <w:rFonts w:ascii="Times New Roman" w:hAnsi="Times New Roman"/>
          <w:sz w:val="20"/>
          <w:szCs w:val="20"/>
          <w:lang w:val="ru-RU"/>
        </w:rPr>
      </w:pPr>
      <w:r w:rsidRPr="00CF790B">
        <w:rPr>
          <w:rFonts w:ascii="Times New Roman" w:hAnsi="Times New Roman"/>
          <w:color w:val="000000"/>
          <w:sz w:val="20"/>
          <w:szCs w:val="20"/>
          <w:lang w:val="ru-RU"/>
        </w:rPr>
        <w:t>2.6.1.1. Заявление</w:t>
      </w:r>
      <w:r w:rsidRPr="00CF790B">
        <w:rPr>
          <w:rFonts w:ascii="Times New Roman" w:hAnsi="Times New Roman"/>
          <w:sz w:val="20"/>
          <w:szCs w:val="20"/>
          <w:lang w:val="ru-RU"/>
        </w:rPr>
        <w:t xml:space="preserve"> о выдаче градостроительного плана земельного участка (приложение № 1).</w:t>
      </w:r>
    </w:p>
    <w:p w:rsidR="00CF790B" w:rsidRPr="00CF790B" w:rsidRDefault="00CF790B" w:rsidP="00CF790B">
      <w:pPr>
        <w:spacing w:after="0" w:line="240" w:lineRule="auto"/>
        <w:ind w:firstLine="720"/>
        <w:jc w:val="both"/>
        <w:rPr>
          <w:rFonts w:ascii="Times New Roman" w:hAnsi="Times New Roman"/>
          <w:sz w:val="20"/>
          <w:szCs w:val="20"/>
          <w:lang w:val="ru-RU"/>
        </w:rPr>
      </w:pPr>
      <w:r w:rsidRPr="00CF790B">
        <w:rPr>
          <w:rFonts w:ascii="Times New Roman" w:hAnsi="Times New Roman"/>
          <w:sz w:val="20"/>
          <w:szCs w:val="20"/>
          <w:lang w:val="ru-RU"/>
        </w:rPr>
        <w:t>2.6.1.2. Документы кадастрового учета земельного участка, содержащие сведения о координатах поворотных точек границ земельного уч</w:t>
      </w:r>
      <w:r w:rsidRPr="00CF790B">
        <w:rPr>
          <w:rFonts w:ascii="Times New Roman" w:hAnsi="Times New Roman"/>
          <w:sz w:val="20"/>
          <w:szCs w:val="20"/>
          <w:lang w:val="ru-RU"/>
        </w:rPr>
        <w:t>а</w:t>
      </w:r>
      <w:r w:rsidRPr="00CF790B">
        <w:rPr>
          <w:rFonts w:ascii="Times New Roman" w:hAnsi="Times New Roman"/>
          <w:sz w:val="20"/>
          <w:szCs w:val="20"/>
          <w:lang w:val="ru-RU"/>
        </w:rPr>
        <w:t>стка.</w:t>
      </w:r>
    </w:p>
    <w:p w:rsidR="00CF790B" w:rsidRPr="00CF790B" w:rsidRDefault="00CF790B" w:rsidP="00CF790B">
      <w:pPr>
        <w:spacing w:after="0" w:line="240" w:lineRule="auto"/>
        <w:ind w:firstLine="720"/>
        <w:jc w:val="both"/>
        <w:rPr>
          <w:rFonts w:ascii="Times New Roman" w:hAnsi="Times New Roman"/>
          <w:sz w:val="20"/>
          <w:szCs w:val="20"/>
          <w:lang w:val="ru-RU"/>
        </w:rPr>
      </w:pPr>
      <w:r w:rsidRPr="00CF790B">
        <w:rPr>
          <w:rFonts w:ascii="Times New Roman" w:hAnsi="Times New Roman"/>
          <w:sz w:val="20"/>
          <w:szCs w:val="20"/>
          <w:lang w:val="ru-RU"/>
        </w:rPr>
        <w:t>2.6.1.3. Документы, содержащие сведения с указанием инвентариз</w:t>
      </w:r>
      <w:r w:rsidRPr="00CF790B">
        <w:rPr>
          <w:rFonts w:ascii="Times New Roman" w:hAnsi="Times New Roman"/>
          <w:sz w:val="20"/>
          <w:szCs w:val="20"/>
          <w:lang w:val="ru-RU"/>
        </w:rPr>
        <w:t>а</w:t>
      </w:r>
      <w:r w:rsidRPr="00CF790B">
        <w:rPr>
          <w:rFonts w:ascii="Times New Roman" w:hAnsi="Times New Roman"/>
          <w:sz w:val="20"/>
          <w:szCs w:val="20"/>
          <w:lang w:val="ru-RU"/>
        </w:rPr>
        <w:t>ционного или кадастрового номера объекта капитального строительства и д</w:t>
      </w:r>
      <w:r w:rsidRPr="00CF790B">
        <w:rPr>
          <w:rFonts w:ascii="Times New Roman" w:hAnsi="Times New Roman"/>
          <w:sz w:val="20"/>
          <w:szCs w:val="20"/>
          <w:lang w:val="ru-RU"/>
        </w:rPr>
        <w:t>а</w:t>
      </w:r>
      <w:r w:rsidRPr="00CF790B">
        <w:rPr>
          <w:rFonts w:ascii="Times New Roman" w:hAnsi="Times New Roman"/>
          <w:sz w:val="20"/>
          <w:szCs w:val="20"/>
          <w:lang w:val="ru-RU"/>
        </w:rPr>
        <w:t>ты его постановки на государственный технический учет и техническую инвентаризацию.</w:t>
      </w:r>
    </w:p>
    <w:p w:rsidR="00CF790B" w:rsidRPr="00CF790B" w:rsidRDefault="00CF790B" w:rsidP="00CF790B">
      <w:pPr>
        <w:autoSpaceDE w:val="0"/>
        <w:autoSpaceDN w:val="0"/>
        <w:adjustRightInd w:val="0"/>
        <w:spacing w:after="0" w:line="240" w:lineRule="auto"/>
        <w:ind w:firstLine="709"/>
        <w:jc w:val="both"/>
        <w:rPr>
          <w:rFonts w:ascii="Times New Roman" w:hAnsi="Times New Roman"/>
          <w:sz w:val="20"/>
          <w:szCs w:val="20"/>
          <w:lang w:val="ru-RU" w:eastAsia="ru-RU"/>
        </w:rPr>
      </w:pPr>
      <w:r w:rsidRPr="00CF790B">
        <w:rPr>
          <w:rFonts w:ascii="Times New Roman" w:hAnsi="Times New Roman"/>
          <w:sz w:val="20"/>
          <w:szCs w:val="20"/>
          <w:lang w:val="ru-RU" w:eastAsia="ru-RU"/>
        </w:rPr>
        <w:t>2.6.1.4. Копии технических паспортов на расположенные в границах земельного участка объекты капитального строительства (при наличии), копия кадастрового паспорта объекта капитального строительства.</w:t>
      </w:r>
    </w:p>
    <w:p w:rsidR="00CF790B" w:rsidRPr="00CF790B" w:rsidRDefault="00CF790B" w:rsidP="00CF790B">
      <w:pPr>
        <w:spacing w:after="0" w:line="240" w:lineRule="auto"/>
        <w:ind w:firstLine="720"/>
        <w:jc w:val="both"/>
        <w:rPr>
          <w:rFonts w:ascii="Times New Roman" w:hAnsi="Times New Roman"/>
          <w:sz w:val="20"/>
          <w:szCs w:val="20"/>
          <w:lang w:val="ru-RU"/>
        </w:rPr>
      </w:pPr>
      <w:r w:rsidRPr="00CF790B">
        <w:rPr>
          <w:rFonts w:ascii="Times New Roman" w:hAnsi="Times New Roman"/>
          <w:sz w:val="20"/>
          <w:szCs w:val="20"/>
          <w:lang w:val="ru-RU"/>
        </w:rPr>
        <w:t xml:space="preserve">2.6.1.5. </w:t>
      </w:r>
      <w:proofErr w:type="gramStart"/>
      <w:r w:rsidRPr="00CF790B">
        <w:rPr>
          <w:rFonts w:ascii="Times New Roman" w:hAnsi="Times New Roman"/>
          <w:color w:val="000000"/>
          <w:sz w:val="20"/>
          <w:szCs w:val="20"/>
          <w:lang w:val="ru-RU" w:eastAsia="ru-RU"/>
        </w:rPr>
        <w:t>Документы, содержащие сведения об объектах, включенных в единый государственный реестр объектов культурного наследия (памятников истории и культуры) народов Российской Федерации с указанием р</w:t>
      </w:r>
      <w:r w:rsidRPr="00CF790B">
        <w:rPr>
          <w:rFonts w:ascii="Times New Roman" w:hAnsi="Times New Roman"/>
          <w:color w:val="000000"/>
          <w:sz w:val="20"/>
          <w:szCs w:val="20"/>
          <w:lang w:val="ru-RU" w:eastAsia="ru-RU"/>
        </w:rPr>
        <w:t>е</w:t>
      </w:r>
      <w:r w:rsidRPr="00CF790B">
        <w:rPr>
          <w:rFonts w:ascii="Times New Roman" w:hAnsi="Times New Roman"/>
          <w:color w:val="000000"/>
          <w:sz w:val="20"/>
          <w:szCs w:val="20"/>
          <w:lang w:val="ru-RU" w:eastAsia="ru-RU"/>
        </w:rPr>
        <w:t>гистрационного номера и даты включения объекта; реквизиты решения о включении выявленного объекта культурного наследия в реестр</w:t>
      </w:r>
      <w:r w:rsidRPr="00CF790B">
        <w:rPr>
          <w:rFonts w:ascii="Times New Roman" w:hAnsi="Times New Roman"/>
          <w:sz w:val="20"/>
          <w:szCs w:val="20"/>
          <w:lang w:val="ru-RU"/>
        </w:rPr>
        <w:t>.</w:t>
      </w:r>
      <w:proofErr w:type="gramEnd"/>
    </w:p>
    <w:p w:rsidR="00CF790B" w:rsidRPr="00CF790B" w:rsidRDefault="00CF790B" w:rsidP="00CF790B">
      <w:pPr>
        <w:autoSpaceDE w:val="0"/>
        <w:autoSpaceDN w:val="0"/>
        <w:adjustRightInd w:val="0"/>
        <w:spacing w:after="0" w:line="240" w:lineRule="auto"/>
        <w:ind w:firstLine="720"/>
        <w:jc w:val="both"/>
        <w:rPr>
          <w:rFonts w:ascii="Times New Roman" w:hAnsi="Times New Roman"/>
          <w:sz w:val="20"/>
          <w:szCs w:val="20"/>
          <w:lang w:val="ru-RU" w:eastAsia="ru-RU"/>
        </w:rPr>
      </w:pPr>
      <w:r w:rsidRPr="00CF790B">
        <w:rPr>
          <w:rFonts w:ascii="Times New Roman" w:hAnsi="Times New Roman"/>
          <w:sz w:val="20"/>
          <w:szCs w:val="20"/>
          <w:lang w:val="ru-RU" w:eastAsia="ru-RU"/>
        </w:rPr>
        <w:t>2.6.2. Документ, указанный в подпункте 2.6.1.1 пункта 2.6.1 настоящего Административного регламента представляется заявителем сам</w:t>
      </w:r>
      <w:r w:rsidRPr="00CF790B">
        <w:rPr>
          <w:rFonts w:ascii="Times New Roman" w:hAnsi="Times New Roman"/>
          <w:sz w:val="20"/>
          <w:szCs w:val="20"/>
          <w:lang w:val="ru-RU" w:eastAsia="ru-RU"/>
        </w:rPr>
        <w:t>о</w:t>
      </w:r>
      <w:r w:rsidRPr="00CF790B">
        <w:rPr>
          <w:rFonts w:ascii="Times New Roman" w:hAnsi="Times New Roman"/>
          <w:sz w:val="20"/>
          <w:szCs w:val="20"/>
          <w:lang w:val="ru-RU" w:eastAsia="ru-RU"/>
        </w:rPr>
        <w:t>стоятельно.</w:t>
      </w:r>
    </w:p>
    <w:p w:rsidR="00CF790B" w:rsidRPr="00CF790B" w:rsidRDefault="00CF790B" w:rsidP="00CF790B">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CF790B">
        <w:rPr>
          <w:rFonts w:ascii="Times New Roman" w:hAnsi="Times New Roman"/>
          <w:sz w:val="20"/>
          <w:szCs w:val="20"/>
          <w:lang w:val="ru-RU" w:eastAsia="ru-RU"/>
        </w:rPr>
        <w:t xml:space="preserve">2.6.3. Документы (их копии или сведения, содержащиеся в них), указанные в подпунктах 2.6.1.2 – 2.6.1.5 пункта 2.6.1 настоящего Административного регламента </w:t>
      </w:r>
      <w:r w:rsidRPr="00CF790B">
        <w:rPr>
          <w:rFonts w:ascii="Times New Roman" w:hAnsi="Times New Roman"/>
          <w:sz w:val="20"/>
          <w:szCs w:val="20"/>
          <w:lang w:val="ru-RU"/>
        </w:rPr>
        <w:t>запрашиваются администрацией в рамках межведомственного информационного взаимодействия, если они не были предста</w:t>
      </w:r>
      <w:r w:rsidRPr="00CF790B">
        <w:rPr>
          <w:rFonts w:ascii="Times New Roman" w:hAnsi="Times New Roman"/>
          <w:sz w:val="20"/>
          <w:szCs w:val="20"/>
          <w:lang w:val="ru-RU"/>
        </w:rPr>
        <w:t>в</w:t>
      </w:r>
      <w:r w:rsidRPr="00CF790B">
        <w:rPr>
          <w:rFonts w:ascii="Times New Roman" w:hAnsi="Times New Roman"/>
          <w:sz w:val="20"/>
          <w:szCs w:val="20"/>
          <w:lang w:val="ru-RU"/>
        </w:rPr>
        <w:t xml:space="preserve">лены заявителем самостоятельно. </w:t>
      </w:r>
    </w:p>
    <w:p w:rsidR="00CF790B" w:rsidRPr="00CF790B" w:rsidRDefault="00CF790B" w:rsidP="00CF790B">
      <w:pPr>
        <w:autoSpaceDE w:val="0"/>
        <w:autoSpaceDN w:val="0"/>
        <w:adjustRightInd w:val="0"/>
        <w:spacing w:after="0" w:line="240" w:lineRule="auto"/>
        <w:ind w:firstLine="709"/>
        <w:jc w:val="both"/>
        <w:rPr>
          <w:rFonts w:ascii="Times New Roman" w:hAnsi="Times New Roman"/>
          <w:sz w:val="20"/>
          <w:szCs w:val="20"/>
          <w:lang w:val="ru-RU"/>
        </w:rPr>
      </w:pPr>
      <w:r w:rsidRPr="00CF790B">
        <w:rPr>
          <w:rFonts w:ascii="Times New Roman" w:hAnsi="Times New Roman"/>
          <w:sz w:val="20"/>
          <w:szCs w:val="20"/>
          <w:lang w:val="ru-RU"/>
        </w:rPr>
        <w:t>2.6.4. Документы, необходимые для предоставления муниципальной услуги, могут быть направлены в форме электронного документа с испол</w:t>
      </w:r>
      <w:r w:rsidRPr="00CF790B">
        <w:rPr>
          <w:rFonts w:ascii="Times New Roman" w:hAnsi="Times New Roman"/>
          <w:sz w:val="20"/>
          <w:szCs w:val="20"/>
          <w:lang w:val="ru-RU"/>
        </w:rPr>
        <w:t>ь</w:t>
      </w:r>
      <w:r w:rsidRPr="00CF790B">
        <w:rPr>
          <w:rFonts w:ascii="Times New Roman" w:hAnsi="Times New Roman"/>
          <w:sz w:val="20"/>
          <w:szCs w:val="20"/>
          <w:lang w:val="ru-RU"/>
        </w:rPr>
        <w:t>зованием Единого портала или Регионального портала. В этом случае документы подписываются электронной подписью в соответствии с закон</w:t>
      </w:r>
      <w:r w:rsidRPr="00CF790B">
        <w:rPr>
          <w:rFonts w:ascii="Times New Roman" w:hAnsi="Times New Roman"/>
          <w:sz w:val="20"/>
          <w:szCs w:val="20"/>
          <w:lang w:val="ru-RU"/>
        </w:rPr>
        <w:t>о</w:t>
      </w:r>
      <w:r w:rsidRPr="00CF790B">
        <w:rPr>
          <w:rFonts w:ascii="Times New Roman" w:hAnsi="Times New Roman"/>
          <w:sz w:val="20"/>
          <w:szCs w:val="20"/>
          <w:lang w:val="ru-RU"/>
        </w:rPr>
        <w:t>дательством Российской Федерации.</w:t>
      </w:r>
    </w:p>
    <w:p w:rsidR="00CF790B" w:rsidRPr="00CF790B" w:rsidRDefault="00CF790B" w:rsidP="00CF790B">
      <w:pPr>
        <w:pStyle w:val="ConsPlusNormal0"/>
        <w:ind w:firstLine="709"/>
        <w:jc w:val="both"/>
        <w:rPr>
          <w:rFonts w:ascii="Times New Roman" w:hAnsi="Times New Roman" w:cs="Times New Roman"/>
        </w:rPr>
      </w:pPr>
      <w:r w:rsidRPr="00CF790B">
        <w:rPr>
          <w:rFonts w:ascii="Times New Roman" w:hAnsi="Times New Roman" w:cs="Times New Roman"/>
        </w:rPr>
        <w:t>2.6.5. При предоставлении муниципальной услуги администрация не вправе требовать от заявителя:</w:t>
      </w:r>
    </w:p>
    <w:p w:rsidR="00CF790B" w:rsidRPr="00CF790B" w:rsidRDefault="00CF790B" w:rsidP="00CF790B">
      <w:pPr>
        <w:autoSpaceDE w:val="0"/>
        <w:autoSpaceDN w:val="0"/>
        <w:adjustRightInd w:val="0"/>
        <w:spacing w:after="0" w:line="240" w:lineRule="auto"/>
        <w:ind w:firstLine="709"/>
        <w:jc w:val="both"/>
        <w:rPr>
          <w:rFonts w:ascii="Times New Roman" w:hAnsi="Times New Roman"/>
          <w:sz w:val="20"/>
          <w:szCs w:val="20"/>
          <w:lang w:val="ru-RU"/>
        </w:rPr>
      </w:pPr>
      <w:r w:rsidRPr="00CF790B">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790B" w:rsidRPr="00CF790B" w:rsidRDefault="00CF790B" w:rsidP="00CF790B">
      <w:pPr>
        <w:autoSpaceDE w:val="0"/>
        <w:autoSpaceDN w:val="0"/>
        <w:adjustRightInd w:val="0"/>
        <w:spacing w:after="0" w:line="240" w:lineRule="auto"/>
        <w:ind w:firstLine="540"/>
        <w:jc w:val="both"/>
        <w:rPr>
          <w:rFonts w:ascii="Times New Roman" w:hAnsi="Times New Roman"/>
          <w:color w:val="000000"/>
          <w:sz w:val="20"/>
          <w:szCs w:val="20"/>
          <w:lang w:val="ru-RU"/>
        </w:rPr>
      </w:pPr>
      <w:proofErr w:type="gramStart"/>
      <w:r w:rsidRPr="00CF790B">
        <w:rPr>
          <w:rFonts w:ascii="Times New Roman" w:hAnsi="Times New Roman"/>
          <w:color w:val="000000"/>
          <w:sz w:val="20"/>
          <w:szCs w:val="20"/>
          <w:lang w:val="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w:t>
      </w:r>
      <w:proofErr w:type="gramEnd"/>
      <w:r w:rsidRPr="00CF790B">
        <w:rPr>
          <w:rFonts w:ascii="Times New Roman" w:hAnsi="Times New Roman"/>
          <w:color w:val="000000"/>
          <w:sz w:val="20"/>
          <w:szCs w:val="20"/>
          <w:lang w:val="ru-RU"/>
        </w:rPr>
        <w:t xml:space="preserve">, </w:t>
      </w:r>
      <w:proofErr w:type="gramStart"/>
      <w:r w:rsidRPr="00CF790B">
        <w:rPr>
          <w:rFonts w:ascii="Times New Roman" w:hAnsi="Times New Roman"/>
          <w:color w:val="000000"/>
          <w:sz w:val="20"/>
          <w:szCs w:val="20"/>
          <w:lang w:val="ru-RU"/>
        </w:rPr>
        <w:t xml:space="preserve">в соответствии с нормативными правовыми актами Российской Федерации, нормативными правовыми </w:t>
      </w:r>
      <w:r w:rsidRPr="00CF790B">
        <w:rPr>
          <w:rFonts w:ascii="Times New Roman" w:hAnsi="Times New Roman"/>
          <w:color w:val="000000"/>
          <w:sz w:val="20"/>
          <w:szCs w:val="20"/>
          <w:lang w:val="ru-RU"/>
        </w:rPr>
        <w:lastRenderedPageBreak/>
        <w:t xml:space="preserve">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CF790B">
          <w:rPr>
            <w:rFonts w:ascii="Times New Roman" w:hAnsi="Times New Roman"/>
            <w:color w:val="000000"/>
            <w:sz w:val="20"/>
            <w:szCs w:val="20"/>
            <w:lang w:val="ru-RU"/>
          </w:rPr>
          <w:t>частью 6</w:t>
        </w:r>
      </w:hyperlink>
      <w:r w:rsidRPr="00CF790B">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CF790B">
        <w:rPr>
          <w:rFonts w:ascii="Times New Roman" w:hAnsi="Times New Roman"/>
          <w:color w:val="000000"/>
          <w:sz w:val="20"/>
          <w:szCs w:val="20"/>
          <w:lang w:val="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F790B" w:rsidRPr="00CF790B" w:rsidRDefault="00CF790B" w:rsidP="00CF790B">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CF790B">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CF790B">
          <w:rPr>
            <w:rFonts w:ascii="Times New Roman" w:hAnsi="Times New Roman"/>
            <w:color w:val="000000"/>
            <w:sz w:val="20"/>
            <w:szCs w:val="20"/>
            <w:lang w:val="ru-RU"/>
          </w:rPr>
          <w:t>части 1 статьи 9</w:t>
        </w:r>
      </w:hyperlink>
      <w:r w:rsidRPr="00CF790B">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CF790B">
        <w:rPr>
          <w:rFonts w:ascii="Times New Roman" w:hAnsi="Times New Roman"/>
          <w:sz w:val="20"/>
          <w:szCs w:val="20"/>
          <w:lang w:val="ru-RU"/>
        </w:rPr>
        <w:t>.</w:t>
      </w:r>
      <w:proofErr w:type="gramEnd"/>
    </w:p>
    <w:p w:rsidR="00CF790B" w:rsidRPr="00CF790B" w:rsidRDefault="00CF790B" w:rsidP="00CF790B">
      <w:pPr>
        <w:shd w:val="clear" w:color="auto" w:fill="FFFFFF"/>
        <w:spacing w:after="0" w:line="240" w:lineRule="auto"/>
        <w:ind w:firstLine="720"/>
        <w:jc w:val="both"/>
        <w:rPr>
          <w:rFonts w:ascii="Times New Roman" w:hAnsi="Times New Roman"/>
          <w:sz w:val="20"/>
          <w:szCs w:val="20"/>
          <w:lang w:val="ru-RU" w:eastAsia="ru-RU"/>
        </w:rPr>
      </w:pPr>
      <w:r w:rsidRPr="00CF790B">
        <w:rPr>
          <w:rFonts w:ascii="Times New Roman" w:hAnsi="Times New Roman"/>
          <w:sz w:val="20"/>
          <w:szCs w:val="20"/>
          <w:lang w:val="ru-RU" w:eastAsia="ru-RU"/>
        </w:rPr>
        <w:t>2.6.6. При обращении за получением муниципальной услуги от им</w:t>
      </w:r>
      <w:r w:rsidRPr="00CF790B">
        <w:rPr>
          <w:rFonts w:ascii="Times New Roman" w:hAnsi="Times New Roman"/>
          <w:sz w:val="20"/>
          <w:szCs w:val="20"/>
          <w:lang w:val="ru-RU" w:eastAsia="ru-RU"/>
        </w:rPr>
        <w:t>е</w:t>
      </w:r>
      <w:r w:rsidRPr="00CF790B">
        <w:rPr>
          <w:rFonts w:ascii="Times New Roman" w:hAnsi="Times New Roman"/>
          <w:sz w:val="20"/>
          <w:szCs w:val="20"/>
          <w:lang w:val="ru-RU" w:eastAsia="ru-RU"/>
        </w:rPr>
        <w:t>ни заявителя уполномоченный представитель представляет документ, удостоверяющий личность и документ, подтверждающий его полномочия на пр</w:t>
      </w:r>
      <w:r w:rsidRPr="00CF790B">
        <w:rPr>
          <w:rFonts w:ascii="Times New Roman" w:hAnsi="Times New Roman"/>
          <w:sz w:val="20"/>
          <w:szCs w:val="20"/>
          <w:lang w:val="ru-RU" w:eastAsia="ru-RU"/>
        </w:rPr>
        <w:t>е</w:t>
      </w:r>
      <w:r w:rsidRPr="00CF790B">
        <w:rPr>
          <w:rFonts w:ascii="Times New Roman" w:hAnsi="Times New Roman"/>
          <w:sz w:val="20"/>
          <w:szCs w:val="20"/>
          <w:lang w:val="ru-RU" w:eastAsia="ru-RU"/>
        </w:rPr>
        <w:t>доставление интересов заявителя</w:t>
      </w:r>
      <w:proofErr w:type="gramStart"/>
      <w:r w:rsidRPr="00CF790B">
        <w:rPr>
          <w:rFonts w:ascii="Times New Roman" w:hAnsi="Times New Roman"/>
          <w:sz w:val="20"/>
          <w:szCs w:val="20"/>
          <w:lang w:val="ru-RU" w:eastAsia="ru-RU"/>
        </w:rPr>
        <w:t>.».</w:t>
      </w:r>
      <w:proofErr w:type="gramEnd"/>
    </w:p>
    <w:p w:rsidR="00CF790B" w:rsidRPr="00CF790B" w:rsidRDefault="00CF790B" w:rsidP="00CF790B">
      <w:pPr>
        <w:shd w:val="clear" w:color="auto" w:fill="FFFFFF"/>
        <w:spacing w:after="0" w:line="240" w:lineRule="auto"/>
        <w:ind w:firstLine="720"/>
        <w:jc w:val="both"/>
        <w:rPr>
          <w:rFonts w:ascii="Times New Roman" w:hAnsi="Times New Roman"/>
          <w:sz w:val="20"/>
          <w:szCs w:val="20"/>
          <w:lang w:val="ru-RU" w:eastAsia="ru-RU"/>
        </w:rPr>
      </w:pPr>
      <w:r w:rsidRPr="00CF790B">
        <w:rPr>
          <w:rFonts w:ascii="Times New Roman" w:hAnsi="Times New Roman"/>
          <w:sz w:val="20"/>
          <w:szCs w:val="20"/>
          <w:lang w:val="ru-RU" w:eastAsia="ru-RU"/>
        </w:rPr>
        <w:t>1.3. Пункт 2.8 регламента изложить в следующей редакции:</w:t>
      </w:r>
    </w:p>
    <w:p w:rsidR="00CF790B" w:rsidRPr="00CF790B" w:rsidRDefault="00CF790B" w:rsidP="00CF790B">
      <w:pPr>
        <w:shd w:val="clear" w:color="auto" w:fill="FFFFFF"/>
        <w:spacing w:after="0" w:line="240" w:lineRule="auto"/>
        <w:jc w:val="both"/>
        <w:rPr>
          <w:rFonts w:ascii="Times New Roman" w:hAnsi="Times New Roman"/>
          <w:sz w:val="20"/>
          <w:szCs w:val="20"/>
          <w:lang w:val="ru-RU" w:eastAsia="ru-RU"/>
        </w:rPr>
      </w:pPr>
    </w:p>
    <w:p w:rsidR="00CF790B" w:rsidRPr="00CF790B" w:rsidRDefault="00CF790B" w:rsidP="00CF790B">
      <w:pPr>
        <w:autoSpaceDE w:val="0"/>
        <w:spacing w:after="0" w:line="240" w:lineRule="auto"/>
        <w:ind w:firstLine="709"/>
        <w:jc w:val="center"/>
        <w:rPr>
          <w:rFonts w:ascii="Times New Roman" w:hAnsi="Times New Roman"/>
          <w:b/>
          <w:sz w:val="20"/>
          <w:szCs w:val="20"/>
          <w:lang w:val="ru-RU"/>
        </w:rPr>
      </w:pPr>
      <w:r w:rsidRPr="00CF790B">
        <w:rPr>
          <w:rFonts w:ascii="Times New Roman" w:hAnsi="Times New Roman"/>
          <w:b/>
          <w:sz w:val="20"/>
          <w:szCs w:val="20"/>
          <w:lang w:val="ru-RU"/>
        </w:rPr>
        <w:t>«2.8. Исчерпывающий перечень оснований</w:t>
      </w:r>
    </w:p>
    <w:p w:rsidR="00CF790B" w:rsidRPr="00CF790B" w:rsidRDefault="00CF790B" w:rsidP="00CF790B">
      <w:pPr>
        <w:autoSpaceDE w:val="0"/>
        <w:spacing w:after="0" w:line="240" w:lineRule="auto"/>
        <w:ind w:firstLine="709"/>
        <w:jc w:val="center"/>
        <w:rPr>
          <w:rFonts w:ascii="Times New Roman" w:hAnsi="Times New Roman"/>
          <w:b/>
          <w:sz w:val="20"/>
          <w:szCs w:val="20"/>
          <w:lang w:val="ru-RU"/>
        </w:rPr>
      </w:pPr>
      <w:r w:rsidRPr="00CF790B">
        <w:rPr>
          <w:rFonts w:ascii="Times New Roman" w:hAnsi="Times New Roman"/>
          <w:b/>
          <w:sz w:val="20"/>
          <w:szCs w:val="20"/>
          <w:lang w:val="ru-RU"/>
        </w:rPr>
        <w:t>для отказа в предоставлении муниципальной услуги</w:t>
      </w:r>
    </w:p>
    <w:p w:rsidR="00CF790B" w:rsidRPr="00CF790B" w:rsidRDefault="00CF790B" w:rsidP="00CF790B">
      <w:pPr>
        <w:autoSpaceDE w:val="0"/>
        <w:spacing w:after="0" w:line="240" w:lineRule="auto"/>
        <w:ind w:firstLine="709"/>
        <w:jc w:val="center"/>
        <w:rPr>
          <w:rFonts w:ascii="Times New Roman" w:hAnsi="Times New Roman"/>
          <w:b/>
          <w:sz w:val="20"/>
          <w:szCs w:val="20"/>
          <w:lang w:val="ru-RU"/>
        </w:rPr>
      </w:pPr>
    </w:p>
    <w:p w:rsidR="00CF790B" w:rsidRPr="00CF790B" w:rsidRDefault="00CF790B" w:rsidP="00CF790B">
      <w:pPr>
        <w:autoSpaceDE w:val="0"/>
        <w:spacing w:after="0" w:line="240" w:lineRule="auto"/>
        <w:ind w:firstLine="709"/>
        <w:rPr>
          <w:rFonts w:ascii="Times New Roman" w:hAnsi="Times New Roman"/>
          <w:sz w:val="20"/>
          <w:szCs w:val="20"/>
          <w:lang w:val="ru-RU"/>
        </w:rPr>
      </w:pPr>
      <w:r w:rsidRPr="00CF790B">
        <w:rPr>
          <w:rFonts w:ascii="Times New Roman" w:hAnsi="Times New Roman"/>
          <w:sz w:val="20"/>
          <w:szCs w:val="20"/>
          <w:lang w:val="ru-RU"/>
        </w:rPr>
        <w:t>Оснований для отказа в предоставлении муниципальной услуги нет</w:t>
      </w:r>
      <w:proofErr w:type="gramStart"/>
      <w:r w:rsidRPr="00CF790B">
        <w:rPr>
          <w:rFonts w:ascii="Times New Roman" w:hAnsi="Times New Roman"/>
          <w:sz w:val="20"/>
          <w:szCs w:val="20"/>
          <w:lang w:val="ru-RU"/>
        </w:rPr>
        <w:t>.»</w:t>
      </w:r>
      <w:proofErr w:type="gramEnd"/>
    </w:p>
    <w:p w:rsidR="00CF790B" w:rsidRPr="00CF790B" w:rsidRDefault="00CF790B" w:rsidP="00CF790B">
      <w:pPr>
        <w:autoSpaceDE w:val="0"/>
        <w:snapToGrid w:val="0"/>
        <w:spacing w:after="0" w:line="240" w:lineRule="auto"/>
        <w:ind w:firstLine="709"/>
        <w:jc w:val="both"/>
        <w:rPr>
          <w:rFonts w:ascii="Times New Roman" w:hAnsi="Times New Roman"/>
          <w:sz w:val="20"/>
          <w:szCs w:val="20"/>
          <w:lang w:val="ru-RU"/>
        </w:rPr>
      </w:pPr>
      <w:r w:rsidRPr="00CF790B">
        <w:rPr>
          <w:rFonts w:ascii="Times New Roman" w:hAnsi="Times New Roman"/>
          <w:sz w:val="20"/>
          <w:szCs w:val="20"/>
          <w:lang w:val="ru-RU"/>
        </w:rPr>
        <w:t>1.4. Раздел 5 регламента дополнить пунктом 5.3 следующего содержания:</w:t>
      </w:r>
    </w:p>
    <w:p w:rsidR="00CF790B" w:rsidRPr="00CF790B" w:rsidRDefault="00CF790B" w:rsidP="00CF790B">
      <w:pPr>
        <w:autoSpaceDE w:val="0"/>
        <w:snapToGrid w:val="0"/>
        <w:spacing w:after="0" w:line="240" w:lineRule="auto"/>
        <w:ind w:firstLine="709"/>
        <w:jc w:val="both"/>
        <w:rPr>
          <w:rFonts w:ascii="Times New Roman" w:hAnsi="Times New Roman"/>
          <w:sz w:val="20"/>
          <w:szCs w:val="20"/>
          <w:lang w:val="ru-RU"/>
        </w:rPr>
      </w:pPr>
      <w:r w:rsidRPr="00CF790B">
        <w:rPr>
          <w:rFonts w:ascii="Times New Roman" w:hAnsi="Times New Roman"/>
          <w:sz w:val="20"/>
          <w:szCs w:val="20"/>
          <w:lang w:val="ru-RU"/>
        </w:rPr>
        <w:t xml:space="preserve">«5.3. </w:t>
      </w:r>
      <w:proofErr w:type="gramStart"/>
      <w:r w:rsidRPr="00CF790B">
        <w:rPr>
          <w:rFonts w:ascii="Times New Roman" w:hAnsi="Times New Roman"/>
          <w:sz w:val="20"/>
          <w:szCs w:val="20"/>
          <w:lang w:val="ru-RU"/>
        </w:rPr>
        <w:t>Жалоба на решения и (или) действия (бездействие) органов, предоставляющих муниципальные услуги, должностных лиц органов, предо</w:t>
      </w:r>
      <w:r w:rsidRPr="00CF790B">
        <w:rPr>
          <w:rFonts w:ascii="Times New Roman" w:hAnsi="Times New Roman"/>
          <w:sz w:val="20"/>
          <w:szCs w:val="20"/>
          <w:lang w:val="ru-RU"/>
        </w:rPr>
        <w:t>с</w:t>
      </w:r>
      <w:r w:rsidRPr="00CF790B">
        <w:rPr>
          <w:rFonts w:ascii="Times New Roman" w:hAnsi="Times New Roman"/>
          <w:sz w:val="20"/>
          <w:szCs w:val="20"/>
          <w:lang w:val="ru-RU"/>
        </w:rPr>
        <w:t>тавляющих муниципальные услуги, либо муниципальных служащих при осуществлении в отношении юридических лиц и индивидуальных пре</w:t>
      </w:r>
      <w:r w:rsidRPr="00CF790B">
        <w:rPr>
          <w:rFonts w:ascii="Times New Roman" w:hAnsi="Times New Roman"/>
          <w:sz w:val="20"/>
          <w:szCs w:val="20"/>
          <w:lang w:val="ru-RU"/>
        </w:rPr>
        <w:t>д</w:t>
      </w:r>
      <w:r w:rsidRPr="00CF790B">
        <w:rPr>
          <w:rFonts w:ascii="Times New Roman" w:hAnsi="Times New Roman"/>
          <w:sz w:val="20"/>
          <w:szCs w:val="20"/>
          <w:lang w:val="ru-RU"/>
        </w:rPr>
        <w:t xml:space="preserve">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CF790B">
          <w:rPr>
            <w:rFonts w:ascii="Times New Roman" w:hAnsi="Times New Roman"/>
            <w:sz w:val="20"/>
            <w:szCs w:val="20"/>
            <w:lang w:val="ru-RU"/>
          </w:rPr>
          <w:t>частью 2 статьи 6</w:t>
        </w:r>
      </w:hyperlink>
      <w:r w:rsidRPr="00CF790B">
        <w:rPr>
          <w:rFonts w:ascii="Times New Roman" w:hAnsi="Times New Roman"/>
          <w:sz w:val="20"/>
          <w:szCs w:val="20"/>
          <w:lang w:val="ru-RU"/>
        </w:rPr>
        <w:t xml:space="preserve"> Градостроительного кодекса Российской Федерации, может быть подана</w:t>
      </w:r>
      <w:proofErr w:type="gramEnd"/>
      <w:r w:rsidRPr="00CF790B">
        <w:rPr>
          <w:rFonts w:ascii="Times New Roman" w:hAnsi="Times New Roman"/>
          <w:sz w:val="20"/>
          <w:szCs w:val="20"/>
          <w:lang w:val="ru-RU"/>
        </w:rPr>
        <w:t xml:space="preserve"> такими лицами в порядке, установленном настоящей статьей, либо в порядке, установленном антимонопольным з</w:t>
      </w:r>
      <w:r w:rsidRPr="00CF790B">
        <w:rPr>
          <w:rFonts w:ascii="Times New Roman" w:hAnsi="Times New Roman"/>
          <w:sz w:val="20"/>
          <w:szCs w:val="20"/>
          <w:lang w:val="ru-RU"/>
        </w:rPr>
        <w:t>а</w:t>
      </w:r>
      <w:r w:rsidRPr="00CF790B">
        <w:rPr>
          <w:rFonts w:ascii="Times New Roman" w:hAnsi="Times New Roman"/>
          <w:sz w:val="20"/>
          <w:szCs w:val="20"/>
          <w:lang w:val="ru-RU"/>
        </w:rPr>
        <w:t>конодательством Российской Федерации, в антимонопольный орган</w:t>
      </w:r>
      <w:proofErr w:type="gramStart"/>
      <w:r w:rsidRPr="00CF790B">
        <w:rPr>
          <w:rFonts w:ascii="Times New Roman" w:hAnsi="Times New Roman"/>
          <w:sz w:val="20"/>
          <w:szCs w:val="20"/>
          <w:lang w:val="ru-RU"/>
        </w:rPr>
        <w:t>. ».</w:t>
      </w:r>
      <w:proofErr w:type="gramEnd"/>
    </w:p>
    <w:p w:rsidR="00CF790B" w:rsidRPr="00CF790B" w:rsidRDefault="00CF790B" w:rsidP="00CF790B">
      <w:pPr>
        <w:autoSpaceDE w:val="0"/>
        <w:snapToGrid w:val="0"/>
        <w:spacing w:after="0" w:line="240" w:lineRule="auto"/>
        <w:ind w:firstLine="709"/>
        <w:jc w:val="both"/>
        <w:rPr>
          <w:rFonts w:ascii="Times New Roman" w:hAnsi="Times New Roman"/>
          <w:sz w:val="20"/>
          <w:szCs w:val="20"/>
          <w:lang w:val="ru-RU"/>
        </w:rPr>
      </w:pPr>
      <w:r w:rsidRPr="00CF790B">
        <w:rPr>
          <w:rFonts w:ascii="Times New Roman" w:hAnsi="Times New Roman"/>
          <w:sz w:val="20"/>
          <w:szCs w:val="20"/>
          <w:lang w:val="ru-RU"/>
        </w:rPr>
        <w:t>2. Разместить настоящее постановление на официальном сайте администрации Тужинского муниципального района в информационн</w:t>
      </w:r>
      <w:proofErr w:type="gramStart"/>
      <w:r w:rsidRPr="00CF790B">
        <w:rPr>
          <w:rFonts w:ascii="Times New Roman" w:hAnsi="Times New Roman"/>
          <w:sz w:val="20"/>
          <w:szCs w:val="20"/>
          <w:lang w:val="ru-RU"/>
        </w:rPr>
        <w:t>о-</w:t>
      </w:r>
      <w:proofErr w:type="gramEnd"/>
      <w:r w:rsidRPr="00CF790B">
        <w:rPr>
          <w:rFonts w:ascii="Times New Roman" w:hAnsi="Times New Roman"/>
          <w:sz w:val="20"/>
          <w:szCs w:val="20"/>
          <w:lang w:val="ru-RU"/>
        </w:rPr>
        <w:t xml:space="preserve"> телекоммуникационной сети «Интернет».</w:t>
      </w:r>
    </w:p>
    <w:p w:rsidR="00CF790B" w:rsidRPr="00CF790B" w:rsidRDefault="00CF790B" w:rsidP="00CF790B">
      <w:pPr>
        <w:autoSpaceDE w:val="0"/>
        <w:snapToGrid w:val="0"/>
        <w:spacing w:after="0" w:line="240" w:lineRule="auto"/>
        <w:ind w:firstLine="709"/>
        <w:jc w:val="both"/>
        <w:rPr>
          <w:rFonts w:ascii="Times New Roman" w:hAnsi="Times New Roman"/>
          <w:sz w:val="20"/>
          <w:szCs w:val="20"/>
          <w:lang w:val="ru-RU"/>
        </w:rPr>
      </w:pPr>
      <w:r w:rsidRPr="00CF790B">
        <w:rPr>
          <w:rFonts w:ascii="Times New Roman" w:hAnsi="Times New Roman"/>
          <w:sz w:val="20"/>
          <w:szCs w:val="20"/>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F790B" w:rsidRPr="00CF790B" w:rsidRDefault="00CF790B" w:rsidP="00CF790B">
      <w:pPr>
        <w:autoSpaceDE w:val="0"/>
        <w:snapToGrid w:val="0"/>
        <w:spacing w:after="0" w:line="240" w:lineRule="auto"/>
        <w:ind w:firstLine="708"/>
        <w:jc w:val="both"/>
        <w:rPr>
          <w:rFonts w:ascii="Times New Roman" w:hAnsi="Times New Roman"/>
          <w:sz w:val="20"/>
          <w:szCs w:val="20"/>
          <w:lang w:val="ru-RU"/>
        </w:rPr>
      </w:pPr>
    </w:p>
    <w:p w:rsidR="00CF790B" w:rsidRPr="00CF790B" w:rsidRDefault="00CF790B" w:rsidP="00CF790B">
      <w:pPr>
        <w:autoSpaceDE w:val="0"/>
        <w:spacing w:after="0" w:line="240" w:lineRule="auto"/>
        <w:rPr>
          <w:rFonts w:ascii="Times New Roman" w:hAnsi="Times New Roman"/>
          <w:sz w:val="20"/>
          <w:szCs w:val="20"/>
          <w:lang w:val="ru-RU"/>
        </w:rPr>
      </w:pPr>
      <w:r w:rsidRPr="00CF790B">
        <w:rPr>
          <w:rFonts w:ascii="Times New Roman" w:hAnsi="Times New Roman"/>
          <w:sz w:val="20"/>
          <w:szCs w:val="20"/>
          <w:lang w:val="ru-RU"/>
        </w:rPr>
        <w:t xml:space="preserve">Глава Тужинского </w:t>
      </w:r>
    </w:p>
    <w:p w:rsidR="00CF790B" w:rsidRPr="00CF790B" w:rsidRDefault="00CF790B" w:rsidP="00CF790B">
      <w:pPr>
        <w:autoSpaceDE w:val="0"/>
        <w:spacing w:after="0" w:line="240" w:lineRule="auto"/>
        <w:rPr>
          <w:rFonts w:ascii="Times New Roman" w:hAnsi="Times New Roman"/>
          <w:sz w:val="20"/>
          <w:szCs w:val="20"/>
          <w:lang w:val="ru-RU"/>
        </w:rPr>
      </w:pPr>
      <w:r w:rsidRPr="00CF790B">
        <w:rPr>
          <w:rFonts w:ascii="Times New Roman" w:hAnsi="Times New Roman"/>
          <w:sz w:val="20"/>
          <w:szCs w:val="20"/>
          <w:lang w:val="ru-RU"/>
        </w:rPr>
        <w:t xml:space="preserve">муниципального района   </w:t>
      </w:r>
      <w:r w:rsidRPr="00CF790B">
        <w:rPr>
          <w:rFonts w:ascii="Times New Roman" w:hAnsi="Times New Roman"/>
          <w:sz w:val="20"/>
          <w:szCs w:val="20"/>
          <w:lang w:val="ru-RU"/>
        </w:rPr>
        <w:tab/>
      </w:r>
      <w:r w:rsidRPr="00CF790B">
        <w:rPr>
          <w:rFonts w:ascii="Times New Roman" w:hAnsi="Times New Roman"/>
          <w:sz w:val="20"/>
          <w:szCs w:val="20"/>
          <w:lang w:val="ru-RU"/>
        </w:rPr>
        <w:tab/>
      </w:r>
      <w:r w:rsidRPr="00CF790B">
        <w:rPr>
          <w:rFonts w:ascii="Times New Roman" w:hAnsi="Times New Roman"/>
          <w:sz w:val="20"/>
          <w:szCs w:val="20"/>
          <w:lang w:val="ru-RU"/>
        </w:rPr>
        <w:tab/>
      </w:r>
      <w:r w:rsidRPr="00CF790B">
        <w:rPr>
          <w:rFonts w:ascii="Times New Roman" w:hAnsi="Times New Roman"/>
          <w:sz w:val="20"/>
          <w:szCs w:val="20"/>
          <w:lang w:val="ru-RU"/>
        </w:rPr>
        <w:tab/>
      </w:r>
      <w:r w:rsidRPr="00CF790B">
        <w:rPr>
          <w:rFonts w:ascii="Times New Roman" w:hAnsi="Times New Roman"/>
          <w:sz w:val="20"/>
          <w:szCs w:val="20"/>
          <w:lang w:val="ru-RU"/>
        </w:rPr>
        <w:tab/>
        <w:t xml:space="preserve">       Е.В. Видякина</w:t>
      </w:r>
    </w:p>
    <w:p w:rsidR="005C0EE6" w:rsidRPr="005C0EE6" w:rsidRDefault="005C0EE6" w:rsidP="005C0EE6">
      <w:pPr>
        <w:spacing w:after="0" w:line="240" w:lineRule="auto"/>
        <w:jc w:val="center"/>
        <w:rPr>
          <w:rFonts w:ascii="Times New Roman" w:hAnsi="Times New Roman"/>
          <w:b/>
          <w:sz w:val="20"/>
          <w:szCs w:val="20"/>
          <w:lang w:val="ru-RU"/>
        </w:rPr>
      </w:pPr>
    </w:p>
    <w:p w:rsidR="005C0EE6" w:rsidRPr="005C0EE6" w:rsidRDefault="005C0EE6" w:rsidP="005C0EE6">
      <w:pPr>
        <w:spacing w:after="0" w:line="240" w:lineRule="auto"/>
        <w:jc w:val="center"/>
        <w:rPr>
          <w:rFonts w:ascii="Times New Roman" w:hAnsi="Times New Roman"/>
          <w:b/>
          <w:sz w:val="20"/>
          <w:szCs w:val="20"/>
          <w:lang w:val="ru-RU"/>
        </w:rPr>
      </w:pPr>
      <w:r w:rsidRPr="005C0EE6">
        <w:rPr>
          <w:rFonts w:ascii="Times New Roman" w:hAnsi="Times New Roman"/>
          <w:b/>
          <w:sz w:val="20"/>
          <w:szCs w:val="20"/>
          <w:lang w:val="ru-RU"/>
        </w:rPr>
        <w:t>АДМИНИСТРАЦИЯ ТУЖИНСКОГО МУНИЦИПАЛЬНОГО РАЙОНА</w:t>
      </w:r>
    </w:p>
    <w:p w:rsidR="005C0EE6" w:rsidRPr="005C0EE6" w:rsidRDefault="005C0EE6" w:rsidP="005C0EE6">
      <w:pPr>
        <w:spacing w:after="0" w:line="240" w:lineRule="auto"/>
        <w:jc w:val="center"/>
        <w:rPr>
          <w:rFonts w:ascii="Times New Roman" w:hAnsi="Times New Roman"/>
          <w:b/>
          <w:sz w:val="20"/>
          <w:szCs w:val="20"/>
          <w:lang w:val="ru-RU"/>
        </w:rPr>
      </w:pPr>
      <w:r w:rsidRPr="005C0EE6">
        <w:rPr>
          <w:rFonts w:ascii="Times New Roman" w:hAnsi="Times New Roman"/>
          <w:b/>
          <w:sz w:val="20"/>
          <w:szCs w:val="20"/>
          <w:lang w:val="ru-RU"/>
        </w:rPr>
        <w:t>КИРОВСКОЙ ОБЛАСТИ</w:t>
      </w:r>
    </w:p>
    <w:p w:rsidR="005C0EE6" w:rsidRPr="005C0EE6" w:rsidRDefault="005C0EE6" w:rsidP="005C0EE6">
      <w:pPr>
        <w:spacing w:after="0" w:line="240" w:lineRule="auto"/>
        <w:jc w:val="center"/>
        <w:rPr>
          <w:rFonts w:ascii="Times New Roman" w:hAnsi="Times New Roman"/>
          <w:b/>
          <w:sz w:val="20"/>
          <w:szCs w:val="20"/>
        </w:rPr>
      </w:pPr>
      <w:r w:rsidRPr="005C0EE6">
        <w:rPr>
          <w:rFonts w:ascii="Times New Roman" w:hAnsi="Times New Roman"/>
          <w:b/>
          <w:sz w:val="20"/>
          <w:szCs w:val="20"/>
        </w:rPr>
        <w:t>ПОСТАНОВЛЕНИЕ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2"/>
        <w:gridCol w:w="5308"/>
        <w:gridCol w:w="1920"/>
      </w:tblGrid>
      <w:tr w:rsidR="005C0EE6" w:rsidRPr="005C0EE6" w:rsidTr="00202FCD">
        <w:tc>
          <w:tcPr>
            <w:tcW w:w="2342" w:type="dxa"/>
            <w:tcBorders>
              <w:top w:val="nil"/>
              <w:left w:val="nil"/>
              <w:bottom w:val="single" w:sz="4" w:space="0" w:color="auto"/>
              <w:right w:val="nil"/>
            </w:tcBorders>
          </w:tcPr>
          <w:p w:rsidR="005C0EE6" w:rsidRPr="005C0EE6" w:rsidRDefault="005C0EE6" w:rsidP="005C0EE6">
            <w:pPr>
              <w:tabs>
                <w:tab w:val="left" w:pos="2115"/>
              </w:tabs>
              <w:spacing w:after="0" w:line="240" w:lineRule="auto"/>
              <w:contextualSpacing/>
              <w:jc w:val="center"/>
              <w:rPr>
                <w:rFonts w:ascii="Times New Roman" w:hAnsi="Times New Roman"/>
                <w:sz w:val="20"/>
                <w:szCs w:val="20"/>
              </w:rPr>
            </w:pPr>
            <w:r w:rsidRPr="005C0EE6">
              <w:rPr>
                <w:rFonts w:ascii="Times New Roman" w:hAnsi="Times New Roman"/>
                <w:sz w:val="20"/>
                <w:szCs w:val="20"/>
              </w:rPr>
              <w:t>11.05.2017</w:t>
            </w:r>
          </w:p>
        </w:tc>
        <w:tc>
          <w:tcPr>
            <w:tcW w:w="5308" w:type="dxa"/>
            <w:tcBorders>
              <w:top w:val="nil"/>
              <w:left w:val="nil"/>
              <w:bottom w:val="nil"/>
              <w:right w:val="nil"/>
            </w:tcBorders>
          </w:tcPr>
          <w:p w:rsidR="005C0EE6" w:rsidRPr="005C0EE6" w:rsidRDefault="005C0EE6" w:rsidP="005C0EE6">
            <w:pPr>
              <w:tabs>
                <w:tab w:val="left" w:pos="2602"/>
              </w:tabs>
              <w:spacing w:after="0" w:line="240" w:lineRule="auto"/>
              <w:jc w:val="right"/>
              <w:rPr>
                <w:rFonts w:ascii="Times New Roman" w:hAnsi="Times New Roman"/>
                <w:sz w:val="20"/>
                <w:szCs w:val="20"/>
              </w:rPr>
            </w:pPr>
            <w:r w:rsidRPr="005C0EE6">
              <w:rPr>
                <w:rFonts w:ascii="Times New Roman" w:hAnsi="Times New Roman"/>
                <w:sz w:val="20"/>
                <w:szCs w:val="20"/>
              </w:rPr>
              <w:t>№</w:t>
            </w:r>
          </w:p>
        </w:tc>
        <w:tc>
          <w:tcPr>
            <w:tcW w:w="1920" w:type="dxa"/>
            <w:tcBorders>
              <w:top w:val="nil"/>
              <w:left w:val="nil"/>
              <w:bottom w:val="single" w:sz="4" w:space="0" w:color="auto"/>
              <w:right w:val="nil"/>
            </w:tcBorders>
          </w:tcPr>
          <w:p w:rsidR="005C0EE6" w:rsidRPr="005C0EE6" w:rsidRDefault="005C0EE6" w:rsidP="005C0EE6">
            <w:pPr>
              <w:tabs>
                <w:tab w:val="left" w:pos="2602"/>
              </w:tabs>
              <w:spacing w:after="0" w:line="240" w:lineRule="auto"/>
              <w:jc w:val="center"/>
              <w:rPr>
                <w:rFonts w:ascii="Times New Roman" w:hAnsi="Times New Roman"/>
                <w:sz w:val="20"/>
                <w:szCs w:val="20"/>
              </w:rPr>
            </w:pPr>
            <w:r w:rsidRPr="005C0EE6">
              <w:rPr>
                <w:rFonts w:ascii="Times New Roman" w:hAnsi="Times New Roman"/>
                <w:sz w:val="20"/>
                <w:szCs w:val="20"/>
              </w:rPr>
              <w:t>152</w:t>
            </w:r>
          </w:p>
        </w:tc>
      </w:tr>
      <w:tr w:rsidR="005C0EE6" w:rsidRPr="005C0EE6" w:rsidTr="00202FCD">
        <w:tc>
          <w:tcPr>
            <w:tcW w:w="9570" w:type="dxa"/>
            <w:gridSpan w:val="3"/>
            <w:tcBorders>
              <w:top w:val="nil"/>
              <w:left w:val="nil"/>
              <w:bottom w:val="nil"/>
              <w:right w:val="nil"/>
            </w:tcBorders>
          </w:tcPr>
          <w:p w:rsidR="005C0EE6" w:rsidRPr="005C0EE6" w:rsidRDefault="005C0EE6" w:rsidP="005C0EE6">
            <w:pPr>
              <w:spacing w:after="0" w:line="240" w:lineRule="auto"/>
              <w:jc w:val="center"/>
              <w:rPr>
                <w:rFonts w:ascii="Times New Roman" w:hAnsi="Times New Roman"/>
                <w:sz w:val="20"/>
                <w:szCs w:val="20"/>
              </w:rPr>
            </w:pPr>
            <w:r w:rsidRPr="005C0EE6">
              <w:rPr>
                <w:rFonts w:ascii="Times New Roman" w:hAnsi="Times New Roman"/>
                <w:sz w:val="20"/>
                <w:szCs w:val="20"/>
              </w:rPr>
              <w:t>пгт Тужа</w:t>
            </w:r>
          </w:p>
        </w:tc>
      </w:tr>
    </w:tbl>
    <w:p w:rsidR="005C0EE6" w:rsidRPr="005C0EE6" w:rsidRDefault="005C0EE6" w:rsidP="005C0EE6">
      <w:pPr>
        <w:shd w:val="clear" w:color="auto" w:fill="FFFFFF"/>
        <w:spacing w:after="0" w:line="240" w:lineRule="auto"/>
        <w:jc w:val="center"/>
        <w:rPr>
          <w:rFonts w:ascii="Times New Roman" w:hAnsi="Times New Roman"/>
          <w:b/>
          <w:sz w:val="20"/>
          <w:szCs w:val="20"/>
          <w:lang w:val="ru-RU"/>
        </w:rPr>
      </w:pPr>
      <w:r w:rsidRPr="005C0EE6">
        <w:rPr>
          <w:rFonts w:ascii="Times New Roman" w:hAnsi="Times New Roman"/>
          <w:b/>
          <w:sz w:val="20"/>
          <w:szCs w:val="20"/>
          <w:lang w:val="ru-RU"/>
        </w:rPr>
        <w:t>Об утверждении административного регламента предоставления муниципальной услуги «</w:t>
      </w:r>
      <w:r w:rsidRPr="005C0EE6">
        <w:rPr>
          <w:rFonts w:ascii="Times New Roman" w:hAnsi="Times New Roman"/>
          <w:b/>
          <w:bCs/>
          <w:sz w:val="20"/>
          <w:szCs w:val="20"/>
          <w:lang w:val="ru-RU" w:eastAsia="ru-RU"/>
        </w:rPr>
        <w:t>Внесение изменений в разрешение на строительство объекта капитального строительства на территории муниципального образования Тужинский муниципальный район</w:t>
      </w:r>
      <w:r w:rsidRPr="005C0EE6">
        <w:rPr>
          <w:rFonts w:ascii="Times New Roman" w:hAnsi="Times New Roman"/>
          <w:b/>
          <w:bCs/>
          <w:sz w:val="20"/>
          <w:szCs w:val="20"/>
          <w:lang w:val="ru-RU"/>
        </w:rPr>
        <w:t>»</w:t>
      </w:r>
      <w:r w:rsidRPr="005C0EE6">
        <w:rPr>
          <w:rFonts w:ascii="Times New Roman" w:hAnsi="Times New Roman"/>
          <w:b/>
          <w:sz w:val="20"/>
          <w:szCs w:val="20"/>
          <w:lang w:val="ru-RU"/>
        </w:rPr>
        <w:t xml:space="preserve"> </w:t>
      </w:r>
    </w:p>
    <w:p w:rsidR="005C0EE6" w:rsidRPr="005C0EE6" w:rsidRDefault="005C0EE6" w:rsidP="005C0EE6">
      <w:pPr>
        <w:shd w:val="clear" w:color="auto" w:fill="FFFFFF"/>
        <w:spacing w:after="0" w:line="240" w:lineRule="auto"/>
        <w:jc w:val="center"/>
        <w:rPr>
          <w:rFonts w:ascii="Times New Roman" w:hAnsi="Times New Roman"/>
          <w:b/>
          <w:sz w:val="20"/>
          <w:szCs w:val="20"/>
          <w:lang w:val="ru-RU"/>
        </w:rPr>
      </w:pPr>
    </w:p>
    <w:p w:rsidR="005C0EE6" w:rsidRPr="005C0EE6" w:rsidRDefault="005C0EE6" w:rsidP="005C0EE6">
      <w:pPr>
        <w:shd w:val="clear" w:color="auto" w:fill="FFFFFF"/>
        <w:spacing w:after="0" w:line="240" w:lineRule="auto"/>
        <w:ind w:firstLine="708"/>
        <w:jc w:val="both"/>
        <w:rPr>
          <w:rFonts w:ascii="Times New Roman" w:hAnsi="Times New Roman"/>
          <w:sz w:val="20"/>
          <w:szCs w:val="20"/>
          <w:lang w:val="ru-RU"/>
        </w:rPr>
      </w:pPr>
      <w:r w:rsidRPr="005C0EE6">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5C0EE6" w:rsidRPr="005C0EE6" w:rsidRDefault="005C0EE6" w:rsidP="005C0EE6">
      <w:pPr>
        <w:shd w:val="clear" w:color="auto" w:fill="FFFFFF"/>
        <w:spacing w:after="0" w:line="240" w:lineRule="auto"/>
        <w:jc w:val="both"/>
        <w:rPr>
          <w:rFonts w:ascii="Times New Roman" w:hAnsi="Times New Roman"/>
          <w:sz w:val="20"/>
          <w:szCs w:val="20"/>
          <w:lang w:val="ru-RU"/>
        </w:rPr>
      </w:pPr>
      <w:r w:rsidRPr="005C0EE6">
        <w:rPr>
          <w:rFonts w:ascii="Times New Roman" w:hAnsi="Times New Roman"/>
          <w:sz w:val="20"/>
          <w:szCs w:val="20"/>
          <w:lang w:val="ru-RU"/>
        </w:rPr>
        <w:t xml:space="preserve">          1. Утвердить административный регламент предоставления муниципальной услуги «</w:t>
      </w:r>
      <w:r w:rsidRPr="005C0EE6">
        <w:rPr>
          <w:rFonts w:ascii="Times New Roman" w:hAnsi="Times New Roman"/>
          <w:bCs/>
          <w:sz w:val="20"/>
          <w:szCs w:val="20"/>
          <w:lang w:val="ru-RU" w:eastAsia="ru-RU"/>
        </w:rPr>
        <w:t>Внесение изменений в разрешение на строительство объекта капитального строительства на территории муниципального образования Тужинский муниципальный район</w:t>
      </w:r>
      <w:proofErr w:type="gramStart"/>
      <w:r w:rsidRPr="005C0EE6">
        <w:rPr>
          <w:rFonts w:ascii="Times New Roman" w:hAnsi="Times New Roman"/>
          <w:sz w:val="20"/>
          <w:szCs w:val="20"/>
          <w:lang w:val="ru-RU"/>
        </w:rPr>
        <w:t>»(</w:t>
      </w:r>
      <w:proofErr w:type="gramEnd"/>
      <w:r w:rsidRPr="005C0EE6">
        <w:rPr>
          <w:rFonts w:ascii="Times New Roman" w:hAnsi="Times New Roman"/>
          <w:sz w:val="20"/>
          <w:szCs w:val="20"/>
          <w:lang w:val="ru-RU"/>
        </w:rPr>
        <w:t>далее — административный регламент) согласно приложению.</w:t>
      </w:r>
    </w:p>
    <w:p w:rsidR="005C0EE6" w:rsidRPr="005C0EE6" w:rsidRDefault="005C0EE6" w:rsidP="005C0EE6">
      <w:pPr>
        <w:autoSpaceDE w:val="0"/>
        <w:snapToGrid w:val="0"/>
        <w:spacing w:after="0" w:line="240" w:lineRule="auto"/>
        <w:ind w:firstLine="709"/>
        <w:jc w:val="both"/>
        <w:rPr>
          <w:rFonts w:ascii="Times New Roman" w:hAnsi="Times New Roman"/>
          <w:sz w:val="20"/>
          <w:szCs w:val="20"/>
          <w:lang w:val="ru-RU"/>
        </w:rPr>
      </w:pPr>
      <w:r w:rsidRPr="005C0EE6">
        <w:rPr>
          <w:rFonts w:ascii="Times New Roman" w:hAnsi="Times New Roman"/>
          <w:sz w:val="20"/>
          <w:szCs w:val="20"/>
          <w:lang w:val="ru-RU"/>
        </w:rPr>
        <w:t xml:space="preserve">2. </w:t>
      </w:r>
      <w:proofErr w:type="gramStart"/>
      <w:r w:rsidRPr="005C0EE6">
        <w:rPr>
          <w:rFonts w:ascii="Times New Roman" w:hAnsi="Times New Roman"/>
          <w:sz w:val="20"/>
          <w:szCs w:val="20"/>
          <w:lang w:val="ru-RU"/>
        </w:rPr>
        <w:t>Разместить</w:t>
      </w:r>
      <w:proofErr w:type="gramEnd"/>
      <w:r w:rsidRPr="005C0EE6">
        <w:rPr>
          <w:rFonts w:ascii="Times New Roman" w:hAnsi="Times New Roman"/>
          <w:sz w:val="20"/>
          <w:szCs w:val="20"/>
          <w:lang w:val="ru-RU"/>
        </w:rPr>
        <w:t xml:space="preserve">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32" w:history="1">
        <w:r w:rsidRPr="005C0EE6">
          <w:rPr>
            <w:rStyle w:val="ab"/>
            <w:rFonts w:ascii="Times New Roman" w:hAnsi="Times New Roman"/>
            <w:sz w:val="20"/>
            <w:szCs w:val="20"/>
          </w:rPr>
          <w:t>www</w:t>
        </w:r>
        <w:r w:rsidRPr="005C0EE6">
          <w:rPr>
            <w:rStyle w:val="ab"/>
            <w:rFonts w:ascii="Times New Roman" w:hAnsi="Times New Roman"/>
            <w:sz w:val="20"/>
            <w:szCs w:val="20"/>
            <w:lang w:val="ru-RU"/>
          </w:rPr>
          <w:t>.</w:t>
        </w:r>
        <w:r w:rsidRPr="005C0EE6">
          <w:rPr>
            <w:rStyle w:val="ab"/>
            <w:rFonts w:ascii="Times New Roman" w:hAnsi="Times New Roman"/>
            <w:sz w:val="20"/>
            <w:szCs w:val="20"/>
          </w:rPr>
          <w:t>gosuslugi</w:t>
        </w:r>
        <w:r w:rsidRPr="005C0EE6">
          <w:rPr>
            <w:rStyle w:val="ab"/>
            <w:rFonts w:ascii="Times New Roman" w:hAnsi="Times New Roman"/>
            <w:sz w:val="20"/>
            <w:szCs w:val="20"/>
            <w:lang w:val="ru-RU"/>
          </w:rPr>
          <w:t>.</w:t>
        </w:r>
        <w:r w:rsidRPr="005C0EE6">
          <w:rPr>
            <w:rStyle w:val="ab"/>
            <w:rFonts w:ascii="Times New Roman" w:hAnsi="Times New Roman"/>
            <w:sz w:val="20"/>
            <w:szCs w:val="20"/>
          </w:rPr>
          <w:t>ru</w:t>
        </w:r>
      </w:hyperlink>
      <w:r w:rsidRPr="005C0EE6">
        <w:rPr>
          <w:rFonts w:ascii="Times New Roman" w:hAnsi="Times New Roman"/>
          <w:sz w:val="20"/>
          <w:szCs w:val="20"/>
          <w:lang w:val="ru-RU"/>
        </w:rPr>
        <w:t>).</w:t>
      </w:r>
    </w:p>
    <w:p w:rsidR="005C0EE6" w:rsidRPr="005C0EE6" w:rsidRDefault="005C0EE6" w:rsidP="005C0EE6">
      <w:pPr>
        <w:autoSpaceDE w:val="0"/>
        <w:snapToGrid w:val="0"/>
        <w:spacing w:after="0" w:line="240" w:lineRule="auto"/>
        <w:ind w:firstLine="709"/>
        <w:jc w:val="both"/>
        <w:rPr>
          <w:rFonts w:ascii="Times New Roman" w:hAnsi="Times New Roman"/>
          <w:sz w:val="20"/>
          <w:szCs w:val="20"/>
          <w:lang w:val="ru-RU"/>
        </w:rPr>
      </w:pPr>
      <w:r w:rsidRPr="005C0EE6">
        <w:rPr>
          <w:rFonts w:ascii="Times New Roman" w:hAnsi="Times New Roman"/>
          <w:sz w:val="20"/>
          <w:szCs w:val="20"/>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C0EE6" w:rsidRPr="005C0EE6" w:rsidRDefault="005C0EE6" w:rsidP="005C0EE6">
      <w:pPr>
        <w:autoSpaceDE w:val="0"/>
        <w:snapToGrid w:val="0"/>
        <w:spacing w:after="0" w:line="240" w:lineRule="auto"/>
        <w:ind w:firstLine="709"/>
        <w:jc w:val="both"/>
        <w:rPr>
          <w:rFonts w:ascii="Times New Roman" w:hAnsi="Times New Roman"/>
          <w:sz w:val="20"/>
          <w:szCs w:val="20"/>
          <w:lang w:val="ru-RU"/>
        </w:rPr>
      </w:pPr>
      <w:r w:rsidRPr="005C0EE6">
        <w:rPr>
          <w:rFonts w:ascii="Times New Roman" w:hAnsi="Times New Roman"/>
          <w:sz w:val="20"/>
          <w:szCs w:val="20"/>
          <w:lang w:val="ru-RU"/>
        </w:rPr>
        <w:lastRenderedPageBreak/>
        <w:t xml:space="preserve">4. </w:t>
      </w:r>
      <w:proofErr w:type="gramStart"/>
      <w:r w:rsidRPr="005C0EE6">
        <w:rPr>
          <w:rFonts w:ascii="Times New Roman" w:hAnsi="Times New Roman"/>
          <w:sz w:val="20"/>
          <w:szCs w:val="20"/>
          <w:lang w:val="ru-RU"/>
        </w:rPr>
        <w:t>Контроль за</w:t>
      </w:r>
      <w:proofErr w:type="gramEnd"/>
      <w:r w:rsidRPr="005C0EE6">
        <w:rPr>
          <w:rFonts w:ascii="Times New Roman" w:hAnsi="Times New Roman"/>
          <w:sz w:val="20"/>
          <w:szCs w:val="20"/>
          <w:lang w:val="ru-RU"/>
        </w:rPr>
        <w:t xml:space="preserve"> соблюдением административного регламента возложить на отдел по жизнеобеспечению администрации Тужинского муниципального района.</w:t>
      </w:r>
    </w:p>
    <w:p w:rsidR="005C0EE6" w:rsidRPr="005C0EE6" w:rsidRDefault="005C0EE6" w:rsidP="005C0EE6">
      <w:pPr>
        <w:autoSpaceDE w:val="0"/>
        <w:snapToGrid w:val="0"/>
        <w:spacing w:after="0" w:line="240" w:lineRule="auto"/>
        <w:ind w:firstLine="709"/>
        <w:jc w:val="both"/>
        <w:rPr>
          <w:rFonts w:ascii="Times New Roman" w:hAnsi="Times New Roman"/>
          <w:sz w:val="20"/>
          <w:szCs w:val="20"/>
          <w:lang w:val="ru-RU"/>
        </w:rPr>
      </w:pPr>
    </w:p>
    <w:tbl>
      <w:tblPr>
        <w:tblW w:w="8981" w:type="dxa"/>
        <w:tblInd w:w="108" w:type="dxa"/>
        <w:tblLook w:val="04A0"/>
      </w:tblPr>
      <w:tblGrid>
        <w:gridCol w:w="4395"/>
        <w:gridCol w:w="4586"/>
      </w:tblGrid>
      <w:tr w:rsidR="005C0EE6" w:rsidRPr="00CF790B" w:rsidTr="005C0EE6">
        <w:tc>
          <w:tcPr>
            <w:tcW w:w="4395" w:type="dxa"/>
          </w:tcPr>
          <w:p w:rsidR="005C0EE6" w:rsidRDefault="005C0EE6" w:rsidP="005C0EE6">
            <w:pPr>
              <w:spacing w:after="0" w:line="240" w:lineRule="auto"/>
              <w:rPr>
                <w:rFonts w:ascii="Times New Roman" w:hAnsi="Times New Roman"/>
                <w:sz w:val="20"/>
                <w:szCs w:val="20"/>
                <w:lang w:val="ru-RU"/>
              </w:rPr>
            </w:pPr>
            <w:r w:rsidRPr="005C0EE6">
              <w:rPr>
                <w:rFonts w:ascii="Times New Roman" w:hAnsi="Times New Roman"/>
                <w:sz w:val="20"/>
                <w:szCs w:val="20"/>
                <w:lang w:val="ru-RU"/>
              </w:rPr>
              <w:t xml:space="preserve">Глава Тужинского </w:t>
            </w:r>
          </w:p>
          <w:p w:rsidR="005C0EE6" w:rsidRPr="005C0EE6" w:rsidRDefault="005C0EE6" w:rsidP="005C0EE6">
            <w:pPr>
              <w:spacing w:after="0" w:line="240" w:lineRule="auto"/>
              <w:rPr>
                <w:rFonts w:ascii="Times New Roman" w:hAnsi="Times New Roman"/>
                <w:sz w:val="20"/>
                <w:szCs w:val="20"/>
                <w:lang w:val="ru-RU"/>
              </w:rPr>
            </w:pPr>
            <w:r w:rsidRPr="005C0EE6">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5C0EE6">
              <w:rPr>
                <w:rFonts w:ascii="Times New Roman" w:hAnsi="Times New Roman"/>
                <w:sz w:val="20"/>
                <w:szCs w:val="20"/>
                <w:lang w:val="ru-RU"/>
              </w:rPr>
              <w:t>Е.В. Видякина</w:t>
            </w:r>
          </w:p>
          <w:p w:rsidR="005C0EE6" w:rsidRPr="005C0EE6" w:rsidRDefault="005C0EE6" w:rsidP="005C0EE6">
            <w:pPr>
              <w:spacing w:after="0" w:line="240" w:lineRule="auto"/>
              <w:rPr>
                <w:rFonts w:ascii="Times New Roman" w:hAnsi="Times New Roman"/>
                <w:sz w:val="20"/>
                <w:szCs w:val="20"/>
                <w:lang w:val="ru-RU"/>
              </w:rPr>
            </w:pPr>
          </w:p>
          <w:p w:rsidR="005C0EE6" w:rsidRPr="005C0EE6" w:rsidRDefault="005C0EE6" w:rsidP="005C0EE6">
            <w:pPr>
              <w:spacing w:after="0" w:line="240" w:lineRule="auto"/>
              <w:rPr>
                <w:rFonts w:ascii="Times New Roman" w:hAnsi="Times New Roman"/>
                <w:sz w:val="20"/>
                <w:szCs w:val="20"/>
                <w:lang w:val="ru-RU"/>
              </w:rPr>
            </w:pPr>
          </w:p>
        </w:tc>
        <w:tc>
          <w:tcPr>
            <w:tcW w:w="4586" w:type="dxa"/>
          </w:tcPr>
          <w:p w:rsidR="005C0EE6" w:rsidRPr="005C0EE6" w:rsidRDefault="005C0EE6" w:rsidP="005C0EE6">
            <w:pPr>
              <w:spacing w:after="0" w:line="240" w:lineRule="auto"/>
              <w:jc w:val="right"/>
              <w:rPr>
                <w:rFonts w:ascii="Times New Roman" w:hAnsi="Times New Roman"/>
                <w:sz w:val="20"/>
                <w:szCs w:val="20"/>
                <w:lang w:val="ru-RU"/>
              </w:rPr>
            </w:pPr>
          </w:p>
          <w:p w:rsidR="005C0EE6" w:rsidRPr="005C0EE6" w:rsidRDefault="005C0EE6" w:rsidP="005C0EE6">
            <w:pPr>
              <w:spacing w:after="0" w:line="240" w:lineRule="auto"/>
              <w:jc w:val="right"/>
              <w:rPr>
                <w:rFonts w:ascii="Times New Roman" w:hAnsi="Times New Roman"/>
                <w:sz w:val="20"/>
                <w:szCs w:val="20"/>
                <w:lang w:val="ru-RU"/>
              </w:rPr>
            </w:pPr>
          </w:p>
        </w:tc>
      </w:tr>
    </w:tbl>
    <w:p w:rsidR="001D7DF8" w:rsidRPr="001D7DF8" w:rsidRDefault="001D7DF8" w:rsidP="001D7DF8">
      <w:pPr>
        <w:spacing w:after="0" w:line="240" w:lineRule="auto"/>
        <w:ind w:firstLine="4820"/>
        <w:jc w:val="both"/>
        <w:rPr>
          <w:rFonts w:ascii="Times New Roman" w:hAnsi="Times New Roman"/>
          <w:sz w:val="20"/>
          <w:szCs w:val="20"/>
          <w:lang w:val="ru-RU"/>
        </w:rPr>
      </w:pPr>
      <w:r w:rsidRPr="001D7DF8">
        <w:rPr>
          <w:rFonts w:ascii="Times New Roman" w:hAnsi="Times New Roman"/>
          <w:sz w:val="20"/>
          <w:szCs w:val="20"/>
          <w:lang w:val="ru-RU"/>
        </w:rPr>
        <w:t>Приложение</w:t>
      </w:r>
    </w:p>
    <w:p w:rsidR="001D7DF8" w:rsidRPr="001D7DF8" w:rsidRDefault="001D7DF8" w:rsidP="001D7DF8">
      <w:pPr>
        <w:spacing w:after="0" w:line="240" w:lineRule="auto"/>
        <w:ind w:firstLine="4820"/>
        <w:jc w:val="both"/>
        <w:rPr>
          <w:rFonts w:ascii="Times New Roman" w:hAnsi="Times New Roman"/>
          <w:sz w:val="20"/>
          <w:szCs w:val="20"/>
          <w:lang w:val="ru-RU"/>
        </w:rPr>
      </w:pPr>
    </w:p>
    <w:p w:rsidR="001D7DF8" w:rsidRPr="001D7DF8" w:rsidRDefault="001D7DF8" w:rsidP="001D7DF8">
      <w:pPr>
        <w:spacing w:after="0" w:line="240" w:lineRule="auto"/>
        <w:ind w:firstLine="4820"/>
        <w:jc w:val="both"/>
        <w:rPr>
          <w:rFonts w:ascii="Times New Roman" w:hAnsi="Times New Roman"/>
          <w:sz w:val="20"/>
          <w:szCs w:val="20"/>
          <w:lang w:val="ru-RU"/>
        </w:rPr>
      </w:pPr>
      <w:r w:rsidRPr="001D7DF8">
        <w:rPr>
          <w:rFonts w:ascii="Times New Roman" w:hAnsi="Times New Roman"/>
          <w:sz w:val="20"/>
          <w:szCs w:val="20"/>
          <w:lang w:val="ru-RU"/>
        </w:rPr>
        <w:t>УТВЕРЖДЕН</w:t>
      </w:r>
    </w:p>
    <w:p w:rsidR="001D7DF8" w:rsidRPr="001D7DF8" w:rsidRDefault="001D7DF8" w:rsidP="001D7DF8">
      <w:pPr>
        <w:spacing w:after="0" w:line="240" w:lineRule="auto"/>
        <w:ind w:firstLine="4820"/>
        <w:jc w:val="both"/>
        <w:rPr>
          <w:rFonts w:ascii="Times New Roman" w:hAnsi="Times New Roman"/>
          <w:sz w:val="20"/>
          <w:szCs w:val="20"/>
          <w:lang w:val="ru-RU"/>
        </w:rPr>
      </w:pPr>
    </w:p>
    <w:p w:rsidR="001D7DF8" w:rsidRPr="001D7DF8" w:rsidRDefault="001D7DF8" w:rsidP="001D7DF8">
      <w:pPr>
        <w:spacing w:after="0" w:line="240" w:lineRule="auto"/>
        <w:ind w:firstLine="4820"/>
        <w:jc w:val="both"/>
        <w:rPr>
          <w:rFonts w:ascii="Times New Roman" w:hAnsi="Times New Roman"/>
          <w:sz w:val="20"/>
          <w:szCs w:val="20"/>
          <w:lang w:val="ru-RU"/>
        </w:rPr>
      </w:pPr>
      <w:r w:rsidRPr="001D7DF8">
        <w:rPr>
          <w:rFonts w:ascii="Times New Roman" w:hAnsi="Times New Roman"/>
          <w:sz w:val="20"/>
          <w:szCs w:val="20"/>
          <w:lang w:val="ru-RU"/>
        </w:rPr>
        <w:t xml:space="preserve">постановлением администрации </w:t>
      </w:r>
    </w:p>
    <w:p w:rsidR="001D7DF8" w:rsidRPr="001D7DF8" w:rsidRDefault="001D7DF8" w:rsidP="001D7DF8">
      <w:pPr>
        <w:spacing w:after="0" w:line="240" w:lineRule="auto"/>
        <w:ind w:firstLine="4820"/>
        <w:jc w:val="both"/>
        <w:rPr>
          <w:rFonts w:ascii="Times New Roman" w:hAnsi="Times New Roman"/>
          <w:sz w:val="20"/>
          <w:szCs w:val="20"/>
          <w:lang w:val="ru-RU"/>
        </w:rPr>
      </w:pPr>
      <w:r w:rsidRPr="001D7DF8">
        <w:rPr>
          <w:rFonts w:ascii="Times New Roman" w:hAnsi="Times New Roman"/>
          <w:sz w:val="20"/>
          <w:szCs w:val="20"/>
          <w:lang w:val="ru-RU"/>
        </w:rPr>
        <w:t>Тужинского муниципального района</w:t>
      </w:r>
    </w:p>
    <w:p w:rsidR="001D7DF8" w:rsidRPr="001D7DF8" w:rsidRDefault="001D7DF8" w:rsidP="001D7DF8">
      <w:pPr>
        <w:spacing w:after="0" w:line="240" w:lineRule="auto"/>
        <w:ind w:firstLine="4820"/>
        <w:jc w:val="both"/>
        <w:rPr>
          <w:rFonts w:ascii="Times New Roman" w:hAnsi="Times New Roman"/>
          <w:sz w:val="20"/>
          <w:szCs w:val="20"/>
          <w:u w:val="single"/>
          <w:lang w:val="ru-RU"/>
        </w:rPr>
      </w:pPr>
      <w:r w:rsidRPr="001D7DF8">
        <w:rPr>
          <w:rFonts w:ascii="Times New Roman" w:hAnsi="Times New Roman"/>
          <w:sz w:val="20"/>
          <w:szCs w:val="20"/>
          <w:u w:val="single"/>
          <w:lang w:val="ru-RU"/>
        </w:rPr>
        <w:t>от 11.05.2017 №152</w:t>
      </w:r>
    </w:p>
    <w:p w:rsidR="001D7DF8" w:rsidRPr="001D7DF8" w:rsidRDefault="001D7DF8" w:rsidP="001D7DF8">
      <w:pPr>
        <w:pStyle w:val="ConsPlusTitle"/>
        <w:jc w:val="center"/>
        <w:rPr>
          <w:rFonts w:ascii="Times New Roman" w:hAnsi="Times New Roman" w:cs="Times New Roman"/>
        </w:rPr>
      </w:pPr>
    </w:p>
    <w:p w:rsidR="001D7DF8" w:rsidRPr="001D7DF8" w:rsidRDefault="001D7DF8" w:rsidP="001D7DF8">
      <w:pPr>
        <w:pStyle w:val="ConsPlusTitle"/>
        <w:jc w:val="center"/>
        <w:rPr>
          <w:rFonts w:ascii="Times New Roman" w:hAnsi="Times New Roman" w:cs="Times New Roman"/>
        </w:rPr>
      </w:pPr>
    </w:p>
    <w:p w:rsidR="001D7DF8" w:rsidRPr="001D7DF8" w:rsidRDefault="001D7DF8" w:rsidP="001D7DF8">
      <w:pPr>
        <w:pStyle w:val="ConsPlusTitle"/>
        <w:jc w:val="center"/>
        <w:rPr>
          <w:rFonts w:ascii="Times New Roman" w:hAnsi="Times New Roman" w:cs="Times New Roman"/>
        </w:rPr>
      </w:pPr>
      <w:r w:rsidRPr="001D7DF8">
        <w:rPr>
          <w:rFonts w:ascii="Times New Roman" w:hAnsi="Times New Roman" w:cs="Times New Roman"/>
        </w:rPr>
        <w:t>Административный регламент</w:t>
      </w:r>
    </w:p>
    <w:p w:rsidR="001D7DF8" w:rsidRPr="001D7DF8" w:rsidRDefault="001D7DF8" w:rsidP="001D7DF8">
      <w:pPr>
        <w:pStyle w:val="ConsPlusTitle"/>
        <w:jc w:val="center"/>
        <w:rPr>
          <w:rFonts w:ascii="Times New Roman" w:hAnsi="Times New Roman" w:cs="Times New Roman"/>
        </w:rPr>
      </w:pPr>
      <w:r w:rsidRPr="001D7DF8">
        <w:rPr>
          <w:rFonts w:ascii="Times New Roman" w:hAnsi="Times New Roman" w:cs="Times New Roman"/>
        </w:rPr>
        <w:t>предоставления муниципальной услуги</w:t>
      </w:r>
    </w:p>
    <w:p w:rsidR="001D7DF8" w:rsidRPr="001D7DF8" w:rsidRDefault="001D7DF8" w:rsidP="001D7DF8">
      <w:pPr>
        <w:shd w:val="clear" w:color="auto" w:fill="FFFFFF"/>
        <w:spacing w:after="0" w:line="240" w:lineRule="auto"/>
        <w:jc w:val="center"/>
        <w:rPr>
          <w:rFonts w:ascii="Times New Roman" w:hAnsi="Times New Roman"/>
          <w:b/>
          <w:bCs/>
          <w:sz w:val="20"/>
          <w:szCs w:val="20"/>
          <w:lang w:val="ru-RU" w:eastAsia="ru-RU"/>
        </w:rPr>
      </w:pPr>
      <w:r w:rsidRPr="001D7DF8">
        <w:rPr>
          <w:rFonts w:ascii="Times New Roman" w:hAnsi="Times New Roman"/>
          <w:b/>
          <w:sz w:val="20"/>
          <w:szCs w:val="20"/>
          <w:lang w:val="ru-RU"/>
        </w:rPr>
        <w:t>«</w:t>
      </w:r>
      <w:r w:rsidRPr="001D7DF8">
        <w:rPr>
          <w:rFonts w:ascii="Times New Roman" w:hAnsi="Times New Roman"/>
          <w:b/>
          <w:bCs/>
          <w:sz w:val="20"/>
          <w:szCs w:val="20"/>
          <w:lang w:val="ru-RU" w:eastAsia="ru-RU"/>
        </w:rPr>
        <w:t xml:space="preserve">Внесение изменений в разрешение на строительство </w:t>
      </w:r>
    </w:p>
    <w:p w:rsidR="001D7DF8" w:rsidRPr="001D7DF8" w:rsidRDefault="001D7DF8" w:rsidP="001D7DF8">
      <w:pPr>
        <w:shd w:val="clear" w:color="auto" w:fill="FFFFFF"/>
        <w:spacing w:after="0" w:line="240" w:lineRule="auto"/>
        <w:jc w:val="center"/>
        <w:rPr>
          <w:rFonts w:ascii="Times New Roman" w:hAnsi="Times New Roman"/>
          <w:b/>
          <w:bCs/>
          <w:sz w:val="20"/>
          <w:szCs w:val="20"/>
          <w:lang w:val="ru-RU" w:eastAsia="ru-RU"/>
        </w:rPr>
      </w:pPr>
      <w:r w:rsidRPr="001D7DF8">
        <w:rPr>
          <w:rFonts w:ascii="Times New Roman" w:hAnsi="Times New Roman"/>
          <w:b/>
          <w:bCs/>
          <w:sz w:val="20"/>
          <w:szCs w:val="20"/>
          <w:lang w:val="ru-RU" w:eastAsia="ru-RU"/>
        </w:rPr>
        <w:t xml:space="preserve">объекта капитального строительства на территории </w:t>
      </w:r>
    </w:p>
    <w:p w:rsidR="001D7DF8" w:rsidRPr="001D7DF8" w:rsidRDefault="001D7DF8" w:rsidP="001D7DF8">
      <w:pPr>
        <w:shd w:val="clear" w:color="auto" w:fill="FFFFFF"/>
        <w:spacing w:after="0" w:line="240" w:lineRule="auto"/>
        <w:jc w:val="center"/>
        <w:rPr>
          <w:rFonts w:ascii="Times New Roman" w:hAnsi="Times New Roman"/>
          <w:b/>
          <w:sz w:val="20"/>
          <w:szCs w:val="20"/>
          <w:lang w:val="ru-RU"/>
        </w:rPr>
      </w:pPr>
      <w:r w:rsidRPr="001D7DF8">
        <w:rPr>
          <w:rFonts w:ascii="Times New Roman" w:hAnsi="Times New Roman"/>
          <w:b/>
          <w:bCs/>
          <w:sz w:val="20"/>
          <w:szCs w:val="20"/>
          <w:lang w:val="ru-RU" w:eastAsia="ru-RU"/>
        </w:rPr>
        <w:t>муниципального образования Тужинский   муниципальный  район</w:t>
      </w:r>
      <w:r w:rsidRPr="001D7DF8">
        <w:rPr>
          <w:rFonts w:ascii="Times New Roman" w:hAnsi="Times New Roman"/>
          <w:b/>
          <w:sz w:val="20"/>
          <w:szCs w:val="20"/>
          <w:lang w:val="ru-RU"/>
        </w:rPr>
        <w:t xml:space="preserve">» </w:t>
      </w:r>
    </w:p>
    <w:p w:rsidR="001D7DF8" w:rsidRPr="001D7DF8" w:rsidRDefault="001D7DF8" w:rsidP="001D7DF8">
      <w:pPr>
        <w:shd w:val="clear" w:color="auto" w:fill="FFFFFF"/>
        <w:spacing w:after="0" w:line="240" w:lineRule="auto"/>
        <w:jc w:val="center"/>
        <w:rPr>
          <w:rFonts w:ascii="Times New Roman" w:hAnsi="Times New Roman"/>
          <w:b/>
          <w:sz w:val="20"/>
          <w:szCs w:val="20"/>
          <w:lang w:val="ru-RU"/>
        </w:rPr>
      </w:pPr>
    </w:p>
    <w:p w:rsidR="001D7DF8" w:rsidRPr="001D7DF8" w:rsidRDefault="001D7DF8" w:rsidP="001D7DF8">
      <w:pPr>
        <w:spacing w:after="0" w:line="240" w:lineRule="auto"/>
        <w:ind w:firstLine="709"/>
        <w:rPr>
          <w:rFonts w:ascii="Times New Roman" w:hAnsi="Times New Roman"/>
          <w:b/>
          <w:bCs/>
          <w:sz w:val="20"/>
          <w:szCs w:val="20"/>
          <w:lang w:val="ru-RU"/>
        </w:rPr>
      </w:pPr>
      <w:r w:rsidRPr="001D7DF8">
        <w:rPr>
          <w:rFonts w:ascii="Times New Roman" w:hAnsi="Times New Roman"/>
          <w:b/>
          <w:bCs/>
          <w:sz w:val="20"/>
          <w:szCs w:val="20"/>
          <w:lang w:val="ru-RU"/>
        </w:rPr>
        <w:t>1. Общие положения</w:t>
      </w:r>
    </w:p>
    <w:p w:rsidR="001D7DF8" w:rsidRPr="001D7DF8" w:rsidRDefault="001D7DF8" w:rsidP="001D7DF8">
      <w:pPr>
        <w:suppressAutoHyphens/>
        <w:spacing w:after="0" w:line="240" w:lineRule="auto"/>
        <w:ind w:firstLine="709"/>
        <w:jc w:val="both"/>
        <w:rPr>
          <w:rFonts w:ascii="Times New Roman" w:hAnsi="Times New Roman"/>
          <w:b/>
          <w:bCs/>
          <w:sz w:val="20"/>
          <w:szCs w:val="20"/>
          <w:lang w:val="ru-RU"/>
        </w:rPr>
      </w:pPr>
      <w:r w:rsidRPr="001D7DF8">
        <w:rPr>
          <w:rFonts w:ascii="Times New Roman" w:hAnsi="Times New Roman"/>
          <w:b/>
          <w:bCs/>
          <w:sz w:val="20"/>
          <w:szCs w:val="20"/>
          <w:lang w:val="ru-RU"/>
        </w:rPr>
        <w:t>1.1. Предмет регулирования регламента</w:t>
      </w:r>
    </w:p>
    <w:p w:rsidR="001D7DF8" w:rsidRPr="001D7DF8" w:rsidRDefault="001D7DF8" w:rsidP="001D7DF8">
      <w:pPr>
        <w:autoSpaceDE w:val="0"/>
        <w:autoSpaceDN w:val="0"/>
        <w:adjustRightInd w:val="0"/>
        <w:spacing w:after="0" w:line="240" w:lineRule="auto"/>
        <w:ind w:firstLine="709"/>
        <w:jc w:val="both"/>
        <w:rPr>
          <w:rFonts w:ascii="Times New Roman" w:hAnsi="Times New Roman"/>
          <w:bCs/>
          <w:sz w:val="20"/>
          <w:szCs w:val="20"/>
          <w:lang w:val="ru-RU"/>
        </w:rPr>
      </w:pPr>
      <w:proofErr w:type="gramStart"/>
      <w:r w:rsidRPr="001D7DF8">
        <w:rPr>
          <w:rFonts w:ascii="Times New Roman" w:hAnsi="Times New Roman"/>
          <w:sz w:val="20"/>
          <w:szCs w:val="20"/>
          <w:lang w:val="ru-RU"/>
        </w:rPr>
        <w:t xml:space="preserve">Административный регламент предоставления муниципальной услуги </w:t>
      </w:r>
      <w:r w:rsidRPr="001D7DF8">
        <w:rPr>
          <w:rFonts w:ascii="Times New Roman" w:hAnsi="Times New Roman"/>
          <w:bCs/>
          <w:sz w:val="20"/>
          <w:szCs w:val="20"/>
          <w:lang w:val="ru-RU"/>
        </w:rPr>
        <w:t>«</w:t>
      </w:r>
      <w:r w:rsidRPr="001D7DF8">
        <w:rPr>
          <w:rFonts w:ascii="Times New Roman" w:hAnsi="Times New Roman"/>
          <w:bCs/>
          <w:sz w:val="20"/>
          <w:szCs w:val="20"/>
          <w:lang w:val="ru-RU" w:eastAsia="ru-RU"/>
        </w:rPr>
        <w:t>Внесение изменений в разрешение на строительство объекта капитального строительства на территории муниципального образования Тужинский муниципальный район</w:t>
      </w:r>
      <w:r w:rsidRPr="001D7DF8">
        <w:rPr>
          <w:rFonts w:ascii="Times New Roman" w:hAnsi="Times New Roman"/>
          <w:bCs/>
          <w:sz w:val="20"/>
          <w:szCs w:val="20"/>
          <w:lang w:val="ru-RU"/>
        </w:rPr>
        <w:t xml:space="preserve">» </w:t>
      </w:r>
      <w:r w:rsidRPr="001D7DF8">
        <w:rPr>
          <w:rFonts w:ascii="Times New Roman" w:hAnsi="Times New Roman"/>
          <w:sz w:val="20"/>
          <w:szCs w:val="20"/>
          <w:lang w:val="ru-RU"/>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1D7DF8">
        <w:rPr>
          <w:rFonts w:ascii="Times New Roman" w:hAnsi="Times New Roman"/>
          <w:sz w:val="20"/>
          <w:szCs w:val="20"/>
          <w:lang w:val="ru-RU"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1D7DF8">
        <w:rPr>
          <w:rFonts w:ascii="Times New Roman" w:hAnsi="Times New Roman"/>
          <w:sz w:val="20"/>
          <w:szCs w:val="20"/>
          <w:lang w:val="ru-RU" w:eastAsia="ru-RU"/>
        </w:rPr>
        <w:t xml:space="preserve"> </w:t>
      </w:r>
      <w:proofErr w:type="gramStart"/>
      <w:r w:rsidRPr="001D7DF8">
        <w:rPr>
          <w:rFonts w:ascii="Times New Roman" w:hAnsi="Times New Roman"/>
          <w:sz w:val="20"/>
          <w:szCs w:val="20"/>
          <w:lang w:val="ru-RU" w:eastAsia="ru-RU"/>
        </w:rPr>
        <w:t xml:space="preserve">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D7DF8">
        <w:rPr>
          <w:rFonts w:ascii="Times New Roman" w:hAnsi="Times New Roman"/>
          <w:sz w:val="20"/>
          <w:szCs w:val="20"/>
          <w:lang w:val="ru-RU"/>
        </w:rPr>
        <w:t>при осуществлении полномочий по предоставлению муниципальной услуги</w:t>
      </w:r>
      <w:r w:rsidRPr="001D7DF8">
        <w:rPr>
          <w:rFonts w:ascii="Times New Roman" w:hAnsi="Times New Roman"/>
          <w:bCs/>
          <w:sz w:val="20"/>
          <w:szCs w:val="20"/>
          <w:lang w:val="ru-RU"/>
        </w:rPr>
        <w:t xml:space="preserve">. </w:t>
      </w:r>
      <w:proofErr w:type="gramEnd"/>
    </w:p>
    <w:p w:rsidR="001D7DF8" w:rsidRPr="001D7DF8" w:rsidRDefault="001D7DF8" w:rsidP="001D7DF8">
      <w:pPr>
        <w:autoSpaceDE w:val="0"/>
        <w:autoSpaceDN w:val="0"/>
        <w:adjustRightInd w:val="0"/>
        <w:spacing w:after="0" w:line="240" w:lineRule="auto"/>
        <w:ind w:firstLine="709"/>
        <w:jc w:val="both"/>
        <w:rPr>
          <w:rFonts w:ascii="Times New Roman" w:hAnsi="Times New Roman"/>
          <w:bCs/>
          <w:iCs/>
          <w:sz w:val="20"/>
          <w:szCs w:val="20"/>
          <w:lang w:val="ru-RU" w:eastAsia="ru-RU"/>
        </w:rPr>
      </w:pPr>
      <w:r w:rsidRPr="001D7DF8">
        <w:rPr>
          <w:rFonts w:ascii="Times New Roman" w:hAnsi="Times New Roman"/>
          <w:sz w:val="20"/>
          <w:szCs w:val="20"/>
          <w:lang w:val="ru-RU" w:eastAsia="ru-RU"/>
        </w:rPr>
        <w:t xml:space="preserve">Основные понятия в настоящем регламенте используются в том же значении, в котором они приведены в Федеральном </w:t>
      </w:r>
      <w:hyperlink r:id="rId33" w:history="1">
        <w:r w:rsidRPr="001D7DF8">
          <w:rPr>
            <w:rFonts w:ascii="Times New Roman" w:hAnsi="Times New Roman"/>
            <w:sz w:val="20"/>
            <w:szCs w:val="20"/>
            <w:lang w:val="ru-RU" w:eastAsia="ru-RU"/>
          </w:rPr>
          <w:t>законе</w:t>
        </w:r>
      </w:hyperlink>
      <w:r w:rsidRPr="001D7DF8">
        <w:rPr>
          <w:rFonts w:ascii="Times New Roman" w:hAnsi="Times New Roman"/>
          <w:sz w:val="20"/>
          <w:szCs w:val="20"/>
          <w:lang w:val="ru-RU" w:eastAsia="ru-RU"/>
        </w:rPr>
        <w:t xml:space="preserve"> от 27.07.2010 №</w:t>
      </w:r>
      <w:r w:rsidRPr="001D7DF8">
        <w:rPr>
          <w:rFonts w:ascii="Times New Roman" w:hAnsi="Times New Roman"/>
          <w:sz w:val="20"/>
          <w:szCs w:val="20"/>
          <w:lang w:eastAsia="ru-RU"/>
        </w:rPr>
        <w:t> </w:t>
      </w:r>
      <w:r w:rsidRPr="001D7DF8">
        <w:rPr>
          <w:rFonts w:ascii="Times New Roman" w:hAnsi="Times New Roman"/>
          <w:sz w:val="20"/>
          <w:szCs w:val="20"/>
          <w:lang w:val="ru-RU" w:eastAsia="ru-RU"/>
        </w:rPr>
        <w:t xml:space="preserve">210-ФЗ «Об организации предоставления государственных и муниципальных услуг» </w:t>
      </w:r>
      <w:r w:rsidRPr="001D7DF8">
        <w:rPr>
          <w:rFonts w:ascii="Times New Roman" w:hAnsi="Times New Roman"/>
          <w:bCs/>
          <w:iCs/>
          <w:sz w:val="20"/>
          <w:szCs w:val="20"/>
          <w:lang w:val="ru-RU" w:eastAsia="ru-RU"/>
        </w:rPr>
        <w:t>и иных нормативных правовых актах Российской Федерации и Кировской области.</w:t>
      </w:r>
    </w:p>
    <w:p w:rsidR="001D7DF8" w:rsidRPr="001D7DF8" w:rsidRDefault="001D7DF8" w:rsidP="001D7DF8">
      <w:pPr>
        <w:autoSpaceDE w:val="0"/>
        <w:autoSpaceDN w:val="0"/>
        <w:adjustRightInd w:val="0"/>
        <w:spacing w:after="0" w:line="240" w:lineRule="auto"/>
        <w:ind w:firstLine="709"/>
        <w:jc w:val="both"/>
        <w:rPr>
          <w:rFonts w:ascii="Times New Roman" w:hAnsi="Times New Roman"/>
          <w:bCs/>
          <w:iCs/>
          <w:sz w:val="20"/>
          <w:szCs w:val="20"/>
          <w:lang w:val="ru-RU" w:eastAsia="ru-RU"/>
        </w:rPr>
      </w:pPr>
    </w:p>
    <w:p w:rsidR="001D7DF8" w:rsidRPr="001D7DF8" w:rsidRDefault="001D7DF8" w:rsidP="001D7DF8">
      <w:pPr>
        <w:suppressAutoHyphens/>
        <w:autoSpaceDE w:val="0"/>
        <w:spacing w:after="0" w:line="240" w:lineRule="auto"/>
        <w:ind w:firstLine="709"/>
        <w:jc w:val="both"/>
        <w:rPr>
          <w:rFonts w:ascii="Times New Roman" w:hAnsi="Times New Roman"/>
          <w:b/>
          <w:sz w:val="20"/>
          <w:szCs w:val="20"/>
          <w:lang w:val="ru-RU"/>
        </w:rPr>
      </w:pPr>
      <w:r w:rsidRPr="001D7DF8">
        <w:rPr>
          <w:rFonts w:ascii="Times New Roman" w:hAnsi="Times New Roman"/>
          <w:b/>
          <w:sz w:val="20"/>
          <w:szCs w:val="20"/>
          <w:lang w:val="ru-RU"/>
        </w:rPr>
        <w:t>1.2. Круг заявителей</w:t>
      </w:r>
    </w:p>
    <w:p w:rsidR="001D7DF8" w:rsidRPr="001D7DF8" w:rsidRDefault="001D7DF8" w:rsidP="001D7DF8">
      <w:pPr>
        <w:pStyle w:val="33"/>
        <w:spacing w:after="0" w:line="240" w:lineRule="auto"/>
        <w:ind w:left="0" w:firstLine="709"/>
        <w:jc w:val="both"/>
        <w:rPr>
          <w:rFonts w:ascii="Times New Roman" w:hAnsi="Times New Roman"/>
          <w:snapToGrid w:val="0"/>
          <w:sz w:val="20"/>
          <w:szCs w:val="20"/>
          <w:lang w:val="ru-RU"/>
        </w:rPr>
      </w:pPr>
      <w:r w:rsidRPr="001D7DF8">
        <w:rPr>
          <w:rFonts w:ascii="Times New Roman" w:hAnsi="Times New Roman"/>
          <w:snapToGrid w:val="0"/>
          <w:sz w:val="20"/>
          <w:szCs w:val="20"/>
          <w:lang w:val="ru-RU"/>
        </w:rPr>
        <w:t>Получателями муниципальной услуги по выдаче разрешения на строительство являются застройщики (представители застройщика).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Информация о муниципальной услуге внесена в Реестр муниципальных услуг, оказываемых на территории муниципального образования.</w:t>
      </w:r>
    </w:p>
    <w:p w:rsidR="001D7DF8" w:rsidRPr="001D7DF8" w:rsidRDefault="001D7DF8" w:rsidP="001D7DF8">
      <w:pPr>
        <w:suppressAutoHyphens/>
        <w:autoSpaceDE w:val="0"/>
        <w:spacing w:after="0" w:line="240" w:lineRule="auto"/>
        <w:ind w:left="1276" w:hanging="567"/>
        <w:jc w:val="both"/>
        <w:rPr>
          <w:rFonts w:ascii="Times New Roman" w:hAnsi="Times New Roman"/>
          <w:sz w:val="20"/>
          <w:szCs w:val="20"/>
          <w:lang w:val="ru-RU"/>
        </w:rPr>
      </w:pPr>
      <w:r w:rsidRPr="001D7DF8">
        <w:rPr>
          <w:rFonts w:ascii="Times New Roman" w:hAnsi="Times New Roman"/>
          <w:b/>
          <w:sz w:val="20"/>
          <w:szCs w:val="20"/>
          <w:lang w:val="ru-RU"/>
        </w:rPr>
        <w:t>1.3.</w:t>
      </w:r>
      <w:r w:rsidRPr="001D7DF8">
        <w:rPr>
          <w:rFonts w:ascii="Times New Roman" w:hAnsi="Times New Roman"/>
          <w:b/>
          <w:sz w:val="20"/>
          <w:szCs w:val="20"/>
          <w:lang w:val="ru-RU"/>
        </w:rPr>
        <w:tab/>
        <w:t>Требования к порядку информирования о предоставлении муниципальной услуги</w:t>
      </w:r>
    </w:p>
    <w:p w:rsidR="001D7DF8" w:rsidRPr="001D7DF8" w:rsidRDefault="001D7DF8" w:rsidP="001D7DF8">
      <w:pPr>
        <w:autoSpaceDE w:val="0"/>
        <w:autoSpaceDN w:val="0"/>
        <w:adjustRightInd w:val="0"/>
        <w:spacing w:after="0" w:line="240" w:lineRule="auto"/>
        <w:ind w:firstLine="709"/>
        <w:jc w:val="both"/>
        <w:outlineLvl w:val="3"/>
        <w:rPr>
          <w:rFonts w:ascii="Times New Roman" w:hAnsi="Times New Roman"/>
          <w:sz w:val="20"/>
          <w:szCs w:val="20"/>
          <w:lang w:val="ru-RU"/>
        </w:rPr>
      </w:pPr>
      <w:r w:rsidRPr="001D7DF8">
        <w:rPr>
          <w:rFonts w:ascii="Times New Roman" w:hAnsi="Times New Roman"/>
          <w:sz w:val="20"/>
          <w:szCs w:val="20"/>
          <w:lang w:val="ru-RU"/>
        </w:rPr>
        <w:t xml:space="preserve">1.3.1. Порядок получения информации по вопросам предоставления муниципальной услуги.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1D7DF8">
        <w:rPr>
          <w:rFonts w:ascii="Times New Roman" w:hAnsi="Times New Roman"/>
          <w:bCs/>
          <w:sz w:val="20"/>
          <w:szCs w:val="20"/>
          <w:lang w:val="ru-RU" w:eastAsia="ru-RU"/>
        </w:rPr>
        <w:t>органа, предоставляющего муниципальную услугу,</w:t>
      </w:r>
      <w:r w:rsidRPr="001D7DF8">
        <w:rPr>
          <w:rFonts w:ascii="Times New Roman" w:hAnsi="Times New Roman"/>
          <w:sz w:val="20"/>
          <w:szCs w:val="20"/>
          <w:lang w:val="ru-RU"/>
        </w:rPr>
        <w:t xml:space="preserve"> </w:t>
      </w:r>
      <w:r w:rsidRPr="001D7DF8">
        <w:rPr>
          <w:rFonts w:ascii="Times New Roman" w:hAnsi="Times New Roman"/>
          <w:sz w:val="20"/>
          <w:szCs w:val="20"/>
          <w:lang w:val="ru-RU" w:eastAsia="ru-RU"/>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sidRPr="001D7DF8">
        <w:rPr>
          <w:rFonts w:ascii="Times New Roman" w:hAnsi="Times New Roman"/>
          <w:sz w:val="20"/>
          <w:szCs w:val="20"/>
          <w:lang w:val="ru-RU"/>
        </w:rPr>
        <w:t>а также о порядке предоставления муниципальной услуги можно получить:</w:t>
      </w:r>
    </w:p>
    <w:p w:rsidR="001D7DF8" w:rsidRPr="001D7DF8" w:rsidRDefault="001D7DF8" w:rsidP="001D7DF8">
      <w:pPr>
        <w:autoSpaceDE w:val="0"/>
        <w:autoSpaceDN w:val="0"/>
        <w:adjustRightInd w:val="0"/>
        <w:spacing w:after="0" w:line="240" w:lineRule="auto"/>
        <w:ind w:firstLine="709"/>
        <w:jc w:val="both"/>
        <w:outlineLvl w:val="1"/>
        <w:rPr>
          <w:rFonts w:ascii="Times New Roman" w:hAnsi="Times New Roman"/>
          <w:sz w:val="20"/>
          <w:szCs w:val="20"/>
          <w:lang w:val="ru-RU"/>
        </w:rPr>
      </w:pPr>
      <w:r w:rsidRPr="001D7DF8">
        <w:rPr>
          <w:rFonts w:ascii="Times New Roman" w:hAnsi="Times New Roman"/>
          <w:sz w:val="20"/>
          <w:szCs w:val="20"/>
          <w:lang w:val="ru-RU"/>
        </w:rPr>
        <w:t xml:space="preserve">на официальном сайте </w:t>
      </w:r>
      <w:r w:rsidRPr="001D7DF8">
        <w:rPr>
          <w:rFonts w:ascii="Times New Roman" w:hAnsi="Times New Roman"/>
          <w:bCs/>
          <w:sz w:val="20"/>
          <w:szCs w:val="20"/>
          <w:lang w:val="ru-RU" w:eastAsia="ru-RU"/>
        </w:rPr>
        <w:t>органа, предоставляющего муниципальную услугу, в информационно-телекоммуникационной сети "Интернет" (далее – сеть Интернет)</w:t>
      </w:r>
      <w:r w:rsidRPr="001D7DF8">
        <w:rPr>
          <w:rFonts w:ascii="Times New Roman" w:hAnsi="Times New Roman"/>
          <w:sz w:val="20"/>
          <w:szCs w:val="20"/>
          <w:lang w:val="ru-RU"/>
        </w:rPr>
        <w:t>;</w:t>
      </w:r>
    </w:p>
    <w:p w:rsidR="001D7DF8" w:rsidRPr="001D7DF8" w:rsidRDefault="001D7DF8" w:rsidP="001D7DF8">
      <w:pPr>
        <w:autoSpaceDE w:val="0"/>
        <w:autoSpaceDN w:val="0"/>
        <w:adjustRightInd w:val="0"/>
        <w:spacing w:after="0" w:line="240" w:lineRule="auto"/>
        <w:ind w:firstLine="709"/>
        <w:jc w:val="both"/>
        <w:outlineLvl w:val="3"/>
        <w:rPr>
          <w:rFonts w:ascii="Times New Roman" w:hAnsi="Times New Roman"/>
          <w:bCs/>
          <w:sz w:val="20"/>
          <w:szCs w:val="20"/>
          <w:lang w:val="ru-RU"/>
        </w:rPr>
      </w:pPr>
      <w:r w:rsidRPr="001D7DF8">
        <w:rPr>
          <w:rFonts w:ascii="Times New Roman" w:hAnsi="Times New Roman"/>
          <w:sz w:val="20"/>
          <w:szCs w:val="20"/>
          <w:lang w:val="ru-RU"/>
        </w:rPr>
        <w:t xml:space="preserve">в </w:t>
      </w:r>
      <w:r w:rsidRPr="001D7DF8">
        <w:rPr>
          <w:rFonts w:ascii="Times New Roman"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1D7DF8" w:rsidRPr="001D7DF8" w:rsidRDefault="001D7DF8" w:rsidP="001D7DF8">
      <w:pPr>
        <w:autoSpaceDE w:val="0"/>
        <w:autoSpaceDN w:val="0"/>
        <w:adjustRightInd w:val="0"/>
        <w:spacing w:after="0" w:line="240" w:lineRule="auto"/>
        <w:ind w:firstLine="709"/>
        <w:jc w:val="both"/>
        <w:outlineLvl w:val="3"/>
        <w:rPr>
          <w:rFonts w:ascii="Times New Roman" w:hAnsi="Times New Roman"/>
          <w:sz w:val="20"/>
          <w:szCs w:val="20"/>
          <w:lang w:val="ru-RU"/>
        </w:rPr>
      </w:pPr>
      <w:r w:rsidRPr="001D7DF8">
        <w:rPr>
          <w:rFonts w:ascii="Times New Roman"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D7DF8" w:rsidRPr="001D7DF8" w:rsidRDefault="001D7DF8" w:rsidP="001D7DF8">
      <w:pPr>
        <w:autoSpaceDE w:val="0"/>
        <w:autoSpaceDN w:val="0"/>
        <w:adjustRightInd w:val="0"/>
        <w:spacing w:after="0" w:line="240" w:lineRule="auto"/>
        <w:ind w:firstLine="709"/>
        <w:jc w:val="both"/>
        <w:outlineLvl w:val="3"/>
        <w:rPr>
          <w:rFonts w:ascii="Times New Roman" w:hAnsi="Times New Roman"/>
          <w:sz w:val="20"/>
          <w:szCs w:val="20"/>
          <w:lang w:val="ru-RU"/>
        </w:rPr>
      </w:pPr>
      <w:r w:rsidRPr="001D7DF8">
        <w:rPr>
          <w:rFonts w:ascii="Times New Roman" w:hAnsi="Times New Roman"/>
          <w:sz w:val="20"/>
          <w:szCs w:val="20"/>
          <w:lang w:val="ru-RU"/>
        </w:rPr>
        <w:t>на информационных стендах в местах предоставления муниципальной услуги;</w:t>
      </w:r>
    </w:p>
    <w:p w:rsidR="001D7DF8" w:rsidRPr="001D7DF8" w:rsidRDefault="001D7DF8" w:rsidP="001D7DF8">
      <w:pPr>
        <w:pStyle w:val="punct"/>
        <w:numPr>
          <w:ilvl w:val="0"/>
          <w:numId w:val="0"/>
        </w:numPr>
        <w:spacing w:line="240" w:lineRule="auto"/>
        <w:ind w:firstLine="709"/>
        <w:rPr>
          <w:sz w:val="20"/>
          <w:szCs w:val="20"/>
        </w:rPr>
      </w:pPr>
      <w:r w:rsidRPr="001D7DF8">
        <w:rPr>
          <w:sz w:val="20"/>
          <w:szCs w:val="20"/>
        </w:rPr>
        <w:t>при личном обращении заявителя;</w:t>
      </w:r>
    </w:p>
    <w:p w:rsidR="001D7DF8" w:rsidRPr="001D7DF8" w:rsidRDefault="001D7DF8" w:rsidP="001D7DF8">
      <w:pPr>
        <w:pStyle w:val="punct"/>
        <w:numPr>
          <w:ilvl w:val="0"/>
          <w:numId w:val="0"/>
        </w:numPr>
        <w:spacing w:line="240" w:lineRule="auto"/>
        <w:ind w:firstLine="709"/>
        <w:rPr>
          <w:sz w:val="20"/>
          <w:szCs w:val="20"/>
        </w:rPr>
      </w:pPr>
      <w:r w:rsidRPr="001D7DF8">
        <w:rPr>
          <w:sz w:val="20"/>
          <w:szCs w:val="20"/>
        </w:rPr>
        <w:t xml:space="preserve">при обращении в письменной форме, в форме </w:t>
      </w:r>
      <w:proofErr w:type="gramStart"/>
      <w:r w:rsidRPr="001D7DF8">
        <w:rPr>
          <w:sz w:val="20"/>
          <w:szCs w:val="20"/>
        </w:rPr>
        <w:t>электронного</w:t>
      </w:r>
      <w:proofErr w:type="gramEnd"/>
      <w:r w:rsidRPr="001D7DF8">
        <w:rPr>
          <w:sz w:val="20"/>
          <w:szCs w:val="20"/>
        </w:rPr>
        <w:t xml:space="preserve"> документа;</w:t>
      </w:r>
    </w:p>
    <w:p w:rsidR="001D7DF8" w:rsidRPr="001D7DF8" w:rsidRDefault="001D7DF8" w:rsidP="001D7DF8">
      <w:pPr>
        <w:pStyle w:val="punct"/>
        <w:numPr>
          <w:ilvl w:val="0"/>
          <w:numId w:val="0"/>
        </w:numPr>
        <w:spacing w:line="240" w:lineRule="auto"/>
        <w:ind w:firstLine="709"/>
        <w:rPr>
          <w:sz w:val="20"/>
          <w:szCs w:val="20"/>
        </w:rPr>
      </w:pPr>
      <w:r w:rsidRPr="001D7DF8">
        <w:rPr>
          <w:sz w:val="20"/>
          <w:szCs w:val="20"/>
        </w:rPr>
        <w:t>по телефону.</w:t>
      </w:r>
    </w:p>
    <w:p w:rsidR="001D7DF8" w:rsidRPr="001D7DF8" w:rsidRDefault="001D7DF8" w:rsidP="001D7DF8">
      <w:pPr>
        <w:tabs>
          <w:tab w:val="left" w:pos="9354"/>
        </w:tabs>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eastAsia="ru-RU"/>
        </w:rPr>
        <w:lastRenderedPageBreak/>
        <w:t xml:space="preserve">1.3.2. </w:t>
      </w:r>
      <w:r w:rsidRPr="001D7DF8">
        <w:rPr>
          <w:rFonts w:ascii="Times New Roman" w:hAnsi="Times New Roman"/>
          <w:sz w:val="20"/>
          <w:szCs w:val="20"/>
          <w:lang w:val="ru-RU"/>
        </w:rPr>
        <w:t>Справочная информация о предоставлении муниципальной услуги:</w:t>
      </w:r>
      <w:r w:rsidRPr="001D7DF8">
        <w:rPr>
          <w:rFonts w:ascii="Times New Roman" w:hAnsi="Times New Roman"/>
          <w:bCs/>
          <w:sz w:val="20"/>
          <w:szCs w:val="20"/>
          <w:lang w:val="ru-RU"/>
        </w:rPr>
        <w:t xml:space="preserve"> адрес</w:t>
      </w:r>
      <w:r w:rsidRPr="001D7DF8">
        <w:rPr>
          <w:rFonts w:ascii="Times New Roman" w:hAnsi="Times New Roman"/>
          <w:sz w:val="20"/>
          <w:szCs w:val="20"/>
          <w:lang w:val="ru-RU"/>
        </w:rPr>
        <w:t xml:space="preserve"> м</w:t>
      </w:r>
      <w:r w:rsidRPr="001D7DF8">
        <w:rPr>
          <w:rFonts w:ascii="Times New Roman" w:hAnsi="Times New Roman"/>
          <w:bCs/>
          <w:sz w:val="20"/>
          <w:szCs w:val="20"/>
          <w:lang w:val="ru-RU"/>
        </w:rPr>
        <w:t xml:space="preserve">естонахождения </w:t>
      </w:r>
      <w:r w:rsidRPr="001D7DF8">
        <w:rPr>
          <w:rFonts w:ascii="Times New Roman" w:hAnsi="Times New Roman"/>
          <w:bCs/>
          <w:sz w:val="20"/>
          <w:szCs w:val="20"/>
          <w:lang w:val="ru-RU" w:eastAsia="ru-RU"/>
        </w:rPr>
        <w:t>органа, предоставляющего муниципальную услугу</w:t>
      </w:r>
      <w:r w:rsidRPr="001D7DF8">
        <w:rPr>
          <w:rFonts w:ascii="Times New Roman" w:hAnsi="Times New Roman"/>
          <w:bCs/>
          <w:sz w:val="20"/>
          <w:szCs w:val="20"/>
          <w:lang w:val="ru-RU"/>
        </w:rPr>
        <w:t>: 612200,Кировская область, ул</w:t>
      </w:r>
      <w:proofErr w:type="gramStart"/>
      <w:r w:rsidRPr="001D7DF8">
        <w:rPr>
          <w:rFonts w:ascii="Times New Roman" w:hAnsi="Times New Roman"/>
          <w:bCs/>
          <w:sz w:val="20"/>
          <w:szCs w:val="20"/>
          <w:lang w:val="ru-RU"/>
        </w:rPr>
        <w:t>.Г</w:t>
      </w:r>
      <w:proofErr w:type="gramEnd"/>
      <w:r w:rsidRPr="001D7DF8">
        <w:rPr>
          <w:rFonts w:ascii="Times New Roman" w:hAnsi="Times New Roman"/>
          <w:bCs/>
          <w:sz w:val="20"/>
          <w:szCs w:val="20"/>
          <w:lang w:val="ru-RU"/>
        </w:rPr>
        <w:t>орького, дом 5,кабинет19;</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sz w:val="20"/>
          <w:szCs w:val="20"/>
          <w:lang w:val="ru-RU"/>
        </w:rPr>
      </w:pPr>
      <w:r w:rsidRPr="001D7DF8">
        <w:rPr>
          <w:rFonts w:ascii="Times New Roman" w:hAnsi="Times New Roman"/>
          <w:sz w:val="20"/>
          <w:szCs w:val="20"/>
          <w:lang w:val="ru-RU"/>
        </w:rPr>
        <w:t xml:space="preserve">режим работы: </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sz w:val="20"/>
          <w:szCs w:val="20"/>
          <w:lang w:val="ru-RU"/>
        </w:rPr>
      </w:pPr>
      <w:r w:rsidRPr="001D7DF8">
        <w:rPr>
          <w:rFonts w:ascii="Times New Roman" w:hAnsi="Times New Roman"/>
          <w:sz w:val="20"/>
          <w:szCs w:val="20"/>
          <w:lang w:val="ru-RU"/>
        </w:rPr>
        <w:t>понедельник, среда, четверг - с 8 .00 до 17 .00 ч;</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kern w:val="1"/>
          <w:sz w:val="20"/>
          <w:szCs w:val="20"/>
          <w:lang w:val="ru-RU" w:eastAsia="ar-SA"/>
        </w:rPr>
      </w:pPr>
      <w:r w:rsidRPr="001D7DF8">
        <w:rPr>
          <w:rFonts w:ascii="Times New Roman" w:hAnsi="Times New Roman"/>
          <w:sz w:val="20"/>
          <w:szCs w:val="20"/>
          <w:lang w:val="ru-RU"/>
        </w:rPr>
        <w:t>пятница - с 8.00  до 16 .00 ч</w:t>
      </w:r>
      <w:r w:rsidRPr="001D7DF8">
        <w:rPr>
          <w:rFonts w:ascii="Times New Roman" w:hAnsi="Times New Roman"/>
          <w:kern w:val="1"/>
          <w:sz w:val="20"/>
          <w:szCs w:val="20"/>
          <w:lang w:val="ru-RU" w:eastAsia="ar-SA"/>
        </w:rPr>
        <w:t>;</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kern w:val="1"/>
          <w:sz w:val="20"/>
          <w:szCs w:val="20"/>
          <w:lang w:val="ru-RU" w:eastAsia="ar-SA"/>
        </w:rPr>
      </w:pPr>
      <w:r w:rsidRPr="001D7DF8">
        <w:rPr>
          <w:rFonts w:ascii="Times New Roman" w:hAnsi="Times New Roman"/>
          <w:kern w:val="1"/>
          <w:sz w:val="20"/>
          <w:szCs w:val="20"/>
          <w:lang w:val="ru-RU" w:eastAsia="ar-SA"/>
        </w:rPr>
        <w:t>суббота, воскресенье-выходной день;</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kern w:val="1"/>
          <w:sz w:val="20"/>
          <w:szCs w:val="20"/>
          <w:lang w:val="ru-RU" w:eastAsia="ar-SA"/>
        </w:rPr>
      </w:pPr>
      <w:r w:rsidRPr="001D7DF8">
        <w:rPr>
          <w:rFonts w:ascii="Times New Roman" w:hAnsi="Times New Roman"/>
          <w:kern w:val="1"/>
          <w:sz w:val="20"/>
          <w:szCs w:val="20"/>
          <w:lang w:val="ru-RU" w:eastAsia="ar-SA"/>
        </w:rPr>
        <w:t>обеденный перерыв - с 12 .00 до 13.00 ч</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kern w:val="1"/>
          <w:sz w:val="20"/>
          <w:szCs w:val="20"/>
          <w:lang w:val="ru-RU" w:eastAsia="ar-SA"/>
        </w:rPr>
      </w:pP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sz w:val="20"/>
          <w:szCs w:val="20"/>
          <w:lang w:val="ru-RU"/>
        </w:rPr>
      </w:pPr>
      <w:r w:rsidRPr="001D7DF8">
        <w:rPr>
          <w:rFonts w:ascii="Times New Roman" w:hAnsi="Times New Roman"/>
          <w:kern w:val="1"/>
          <w:sz w:val="20"/>
          <w:szCs w:val="20"/>
          <w:lang w:val="ru-RU" w:eastAsia="ar-SA"/>
        </w:rPr>
        <w:t>телефон:</w:t>
      </w:r>
      <w:r w:rsidRPr="001D7DF8">
        <w:rPr>
          <w:rFonts w:ascii="Times New Roman" w:hAnsi="Times New Roman"/>
          <w:kern w:val="1"/>
          <w:sz w:val="20"/>
          <w:szCs w:val="20"/>
          <w:u w:val="single"/>
          <w:lang w:val="ru-RU" w:eastAsia="ar-SA"/>
        </w:rPr>
        <w:t>88334021762</w:t>
      </w:r>
      <w:r w:rsidRPr="001D7DF8">
        <w:rPr>
          <w:rFonts w:ascii="Times New Roman" w:hAnsi="Times New Roman"/>
          <w:kern w:val="1"/>
          <w:sz w:val="20"/>
          <w:szCs w:val="20"/>
          <w:lang w:val="ru-RU" w:eastAsia="ar-SA"/>
        </w:rPr>
        <w:t>;</w:t>
      </w:r>
    </w:p>
    <w:p w:rsidR="001D7DF8" w:rsidRPr="001D7DF8" w:rsidRDefault="001D7DF8" w:rsidP="001D7DF8">
      <w:pPr>
        <w:tabs>
          <w:tab w:val="left" w:pos="9354"/>
        </w:tabs>
        <w:suppressAutoHyphens/>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электронная почта: </w:t>
      </w:r>
      <w:r w:rsidRPr="001D7DF8">
        <w:rPr>
          <w:rFonts w:ascii="Times New Roman" w:hAnsi="Times New Roman"/>
          <w:sz w:val="20"/>
          <w:szCs w:val="20"/>
        </w:rPr>
        <w:t>admintuzha</w:t>
      </w:r>
      <w:r w:rsidRPr="001D7DF8">
        <w:rPr>
          <w:rFonts w:ascii="Times New Roman" w:hAnsi="Times New Roman"/>
          <w:sz w:val="20"/>
          <w:szCs w:val="20"/>
          <w:lang w:val="ru-RU"/>
        </w:rPr>
        <w:t>@</w:t>
      </w:r>
      <w:r w:rsidRPr="001D7DF8">
        <w:rPr>
          <w:rFonts w:ascii="Times New Roman" w:hAnsi="Times New Roman"/>
          <w:sz w:val="20"/>
          <w:szCs w:val="20"/>
        </w:rPr>
        <w:t>mail</w:t>
      </w:r>
      <w:r w:rsidRPr="001D7DF8">
        <w:rPr>
          <w:rFonts w:ascii="Times New Roman" w:hAnsi="Times New Roman"/>
          <w:sz w:val="20"/>
          <w:szCs w:val="20"/>
          <w:lang w:val="ru-RU"/>
        </w:rPr>
        <w:t>.</w:t>
      </w:r>
      <w:r w:rsidRPr="001D7DF8">
        <w:rPr>
          <w:rFonts w:ascii="Times New Roman" w:hAnsi="Times New Roman"/>
          <w:sz w:val="20"/>
          <w:szCs w:val="20"/>
        </w:rPr>
        <w:t>ru</w:t>
      </w:r>
      <w:r w:rsidRPr="001D7DF8">
        <w:rPr>
          <w:rFonts w:ascii="Times New Roman" w:hAnsi="Times New Roman"/>
          <w:sz w:val="20"/>
          <w:szCs w:val="20"/>
          <w:lang w:val="ru-RU"/>
        </w:rPr>
        <w:t>;</w:t>
      </w:r>
    </w:p>
    <w:p w:rsidR="001D7DF8" w:rsidRPr="001D7DF8" w:rsidRDefault="001D7DF8" w:rsidP="001D7DF8">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u w:val="single"/>
          <w:lang w:val="ru-RU" w:eastAsia="ar-SA"/>
        </w:rPr>
      </w:pPr>
      <w:r w:rsidRPr="001D7DF8">
        <w:rPr>
          <w:rFonts w:ascii="Times New Roman" w:hAnsi="Times New Roman"/>
          <w:sz w:val="20"/>
          <w:szCs w:val="20"/>
          <w:lang w:val="ru-RU"/>
        </w:rPr>
        <w:t xml:space="preserve">официальный сайт </w:t>
      </w:r>
      <w:r w:rsidRPr="001D7DF8">
        <w:rPr>
          <w:rFonts w:ascii="Times New Roman" w:hAnsi="Times New Roman"/>
          <w:sz w:val="20"/>
          <w:szCs w:val="20"/>
          <w:lang w:val="ru-RU" w:eastAsia="ar-SA"/>
        </w:rPr>
        <w:t>в сети Интернет</w:t>
      </w:r>
      <w:r w:rsidRPr="001D7DF8">
        <w:rPr>
          <w:rFonts w:ascii="Times New Roman" w:hAnsi="Times New Roman"/>
          <w:kern w:val="24"/>
          <w:sz w:val="20"/>
          <w:szCs w:val="20"/>
          <w:lang w:val="ru-RU" w:eastAsia="ar-SA"/>
        </w:rPr>
        <w:t>:</w:t>
      </w:r>
      <w:r w:rsidRPr="001D7DF8">
        <w:rPr>
          <w:rFonts w:ascii="Times New Roman" w:hAnsi="Times New Roman"/>
          <w:i/>
          <w:kern w:val="24"/>
          <w:sz w:val="20"/>
          <w:szCs w:val="20"/>
          <w:lang w:val="ru-RU" w:eastAsia="ar-SA"/>
        </w:rPr>
        <w:t xml:space="preserve"> </w:t>
      </w:r>
      <w:r w:rsidRPr="001D7DF8">
        <w:rPr>
          <w:rFonts w:ascii="Times New Roman" w:hAnsi="Times New Roman"/>
          <w:kern w:val="24"/>
          <w:sz w:val="20"/>
          <w:szCs w:val="20"/>
          <w:u w:val="single"/>
          <w:lang w:eastAsia="ar-SA"/>
        </w:rPr>
        <w:t>tuzha</w:t>
      </w:r>
      <w:r w:rsidRPr="001D7DF8">
        <w:rPr>
          <w:rFonts w:ascii="Times New Roman" w:hAnsi="Times New Roman"/>
          <w:kern w:val="24"/>
          <w:sz w:val="20"/>
          <w:szCs w:val="20"/>
          <w:u w:val="single"/>
          <w:lang w:val="ru-RU" w:eastAsia="ar-SA"/>
        </w:rPr>
        <w:t>.</w:t>
      </w:r>
      <w:r w:rsidRPr="001D7DF8">
        <w:rPr>
          <w:rFonts w:ascii="Times New Roman" w:hAnsi="Times New Roman"/>
          <w:kern w:val="24"/>
          <w:sz w:val="20"/>
          <w:szCs w:val="20"/>
          <w:u w:val="single"/>
          <w:lang w:eastAsia="ar-SA"/>
        </w:rPr>
        <w:t>ru</w:t>
      </w:r>
      <w:r w:rsidRPr="001D7DF8">
        <w:rPr>
          <w:rFonts w:ascii="Times New Roman" w:hAnsi="Times New Roman"/>
          <w:kern w:val="24"/>
          <w:sz w:val="20"/>
          <w:szCs w:val="20"/>
          <w:lang w:val="ru-RU" w:eastAsia="ar-SA"/>
        </w:rPr>
        <w:t xml:space="preserve">   раздел “Муниципальные услуги»</w:t>
      </w:r>
    </w:p>
    <w:p w:rsidR="001D7DF8" w:rsidRPr="001D7DF8" w:rsidRDefault="001D7DF8" w:rsidP="001D7DF8">
      <w:pPr>
        <w:tabs>
          <w:tab w:val="left" w:pos="9354"/>
        </w:tabs>
        <w:suppressAutoHyphens/>
        <w:autoSpaceDE w:val="0"/>
        <w:autoSpaceDN w:val="0"/>
        <w:adjustRightInd w:val="0"/>
        <w:spacing w:after="0" w:line="240" w:lineRule="auto"/>
        <w:jc w:val="both"/>
        <w:rPr>
          <w:rFonts w:ascii="Times New Roman" w:hAnsi="Times New Roman"/>
          <w:kern w:val="24"/>
          <w:sz w:val="20"/>
          <w:szCs w:val="20"/>
          <w:u w:val="single"/>
          <w:lang w:val="ru-RU" w:eastAsia="ar-SA"/>
        </w:rPr>
      </w:pPr>
      <w:r w:rsidRPr="001D7DF8">
        <w:rPr>
          <w:rFonts w:ascii="Times New Roman" w:hAnsi="Times New Roman"/>
          <w:kern w:val="24"/>
          <w:sz w:val="20"/>
          <w:szCs w:val="20"/>
          <w:u w:val="single"/>
          <w:lang w:val="ru-RU" w:eastAsia="ar-SA"/>
        </w:rPr>
        <w:t>.</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1D7DF8">
        <w:rPr>
          <w:rFonts w:ascii="Times New Roman" w:hAnsi="Times New Roman"/>
          <w:sz w:val="20"/>
          <w:szCs w:val="20"/>
          <w:lang w:val="ru-RU"/>
        </w:rPr>
        <w:t xml:space="preserve"> </w:t>
      </w:r>
      <w:r w:rsidRPr="001D7DF8">
        <w:rPr>
          <w:rFonts w:ascii="Times New Roman" w:hAnsi="Times New Roman"/>
          <w:sz w:val="20"/>
          <w:szCs w:val="20"/>
          <w:lang w:val="ru-RU" w:eastAsia="ru-RU"/>
        </w:rPr>
        <w:t>предоставляет заявителю подробную информацию о порядке предоставления муниципальной услуги.</w:t>
      </w:r>
      <w:r w:rsidRPr="001D7DF8">
        <w:rPr>
          <w:rFonts w:ascii="Times New Roman" w:hAnsi="Times New Roman"/>
          <w:sz w:val="20"/>
          <w:szCs w:val="20"/>
          <w:lang w:val="ru-RU"/>
        </w:rPr>
        <w:t xml:space="preserve">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eastAsia="ru-RU"/>
        </w:rPr>
        <w:t xml:space="preserve">1.3.5. Для получения сведений о ходе исполнения муниципальной услуги заявителем указываются (называются) дата и (или) регистрационный номер </w:t>
      </w:r>
      <w:r w:rsidRPr="001D7DF8">
        <w:rPr>
          <w:rFonts w:ascii="Times New Roman" w:hAnsi="Times New Roman"/>
          <w:sz w:val="20"/>
          <w:szCs w:val="20"/>
          <w:lang w:val="ru-RU"/>
        </w:rPr>
        <w:t>уведомления заявителя о переходе прав на земельный участок (земельные участки) либо об образовании земельного участка (земельных участков)</w:t>
      </w:r>
      <w:r w:rsidRPr="001D7DF8">
        <w:rPr>
          <w:rFonts w:ascii="Times New Roman" w:hAnsi="Times New Roman"/>
          <w:sz w:val="20"/>
          <w:szCs w:val="20"/>
          <w:lang w:val="ru-RU" w:eastAsia="ru-RU"/>
        </w:rPr>
        <w:t>.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уведомление.</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eastAsia="ru-RU"/>
        </w:rPr>
        <w:t xml:space="preserve">1.3.6. </w:t>
      </w:r>
      <w:r w:rsidRPr="001D7DF8">
        <w:rPr>
          <w:rFonts w:ascii="Times New Roman" w:hAnsi="Times New Roman"/>
          <w:sz w:val="20"/>
          <w:szCs w:val="20"/>
          <w:lang w:val="ru-RU"/>
        </w:rPr>
        <w:t>Информация о порядке предоставления муниципальной услуги предоставляется бесплатно.</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b/>
          <w:sz w:val="20"/>
          <w:szCs w:val="20"/>
          <w:lang w:val="ru-RU"/>
        </w:rPr>
        <w:t>2. Стандарт предоставления муниципальной услуги</w:t>
      </w:r>
    </w:p>
    <w:p w:rsidR="001D7DF8" w:rsidRPr="001D7DF8" w:rsidRDefault="001D7DF8" w:rsidP="001D7DF8">
      <w:pPr>
        <w:suppressAutoHyphens/>
        <w:autoSpaceDE w:val="0"/>
        <w:spacing w:after="0" w:line="240" w:lineRule="auto"/>
        <w:ind w:firstLine="709"/>
        <w:jc w:val="both"/>
        <w:rPr>
          <w:rFonts w:ascii="Times New Roman" w:hAnsi="Times New Roman"/>
          <w:b/>
          <w:sz w:val="20"/>
          <w:szCs w:val="20"/>
          <w:lang w:val="ru-RU"/>
        </w:rPr>
      </w:pPr>
      <w:r w:rsidRPr="001D7DF8">
        <w:rPr>
          <w:rFonts w:ascii="Times New Roman" w:hAnsi="Times New Roman"/>
          <w:b/>
          <w:sz w:val="20"/>
          <w:szCs w:val="20"/>
          <w:lang w:val="ru-RU"/>
        </w:rPr>
        <w:t>2.1. Наименование муниципальной услуги</w:t>
      </w:r>
    </w:p>
    <w:p w:rsidR="001D7DF8" w:rsidRPr="001D7DF8" w:rsidRDefault="001D7DF8" w:rsidP="001D7DF8">
      <w:pPr>
        <w:suppressAutoHyphens/>
        <w:autoSpaceDE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Наименование муниципальной услуги: «</w:t>
      </w:r>
      <w:r w:rsidRPr="001D7DF8">
        <w:rPr>
          <w:rFonts w:ascii="Times New Roman" w:hAnsi="Times New Roman"/>
          <w:bCs/>
          <w:sz w:val="20"/>
          <w:szCs w:val="20"/>
          <w:lang w:val="ru-RU" w:eastAsia="ru-RU"/>
        </w:rPr>
        <w:t>Внесение изменений в   разрешение на строительство объекта капитального строительства на территории муниципального образования</w:t>
      </w:r>
      <w:r w:rsidRPr="001D7DF8">
        <w:rPr>
          <w:rFonts w:ascii="Times New Roman" w:hAnsi="Times New Roman"/>
          <w:sz w:val="20"/>
          <w:szCs w:val="20"/>
          <w:lang w:val="ru-RU"/>
        </w:rPr>
        <w:t>».</w:t>
      </w:r>
    </w:p>
    <w:p w:rsidR="001D7DF8" w:rsidRPr="001D7DF8" w:rsidRDefault="001D7DF8" w:rsidP="001D7DF8">
      <w:pPr>
        <w:autoSpaceDE w:val="0"/>
        <w:autoSpaceDN w:val="0"/>
        <w:adjustRightInd w:val="0"/>
        <w:spacing w:after="0" w:line="240" w:lineRule="auto"/>
        <w:ind w:left="1276" w:hanging="567"/>
        <w:jc w:val="both"/>
        <w:outlineLvl w:val="2"/>
        <w:rPr>
          <w:rFonts w:ascii="Times New Roman" w:hAnsi="Times New Roman"/>
          <w:b/>
          <w:sz w:val="20"/>
          <w:szCs w:val="20"/>
          <w:lang w:val="ru-RU"/>
        </w:rPr>
      </w:pPr>
      <w:r w:rsidRPr="001D7DF8">
        <w:rPr>
          <w:rFonts w:ascii="Times New Roman" w:hAnsi="Times New Roman"/>
          <w:b/>
          <w:sz w:val="20"/>
          <w:szCs w:val="20"/>
          <w:lang w:val="ru-RU"/>
        </w:rPr>
        <w:t>2.2.</w:t>
      </w:r>
      <w:r w:rsidRPr="001D7DF8">
        <w:rPr>
          <w:rFonts w:ascii="Times New Roman" w:hAnsi="Times New Roman"/>
          <w:b/>
          <w:sz w:val="20"/>
          <w:szCs w:val="20"/>
          <w:lang w:val="ru-RU"/>
        </w:rPr>
        <w:tab/>
        <w:t>Наименование органа, предоставляющего муниципальную услугу</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bCs/>
          <w:i/>
          <w:sz w:val="20"/>
          <w:szCs w:val="20"/>
          <w:lang w:val="ru-RU"/>
        </w:rPr>
      </w:pPr>
      <w:proofErr w:type="gramStart"/>
      <w:r w:rsidRPr="001D7DF8">
        <w:rPr>
          <w:rFonts w:ascii="Times New Roman" w:hAnsi="Times New Roman"/>
          <w:sz w:val="20"/>
          <w:szCs w:val="20"/>
          <w:lang w:val="ru-RU"/>
        </w:rPr>
        <w:t xml:space="preserve">Муниципальная услуга предоставляется </w:t>
      </w:r>
      <w:r w:rsidRPr="001D7DF8">
        <w:rPr>
          <w:rFonts w:ascii="Times New Roman" w:hAnsi="Times New Roman"/>
          <w:bCs/>
          <w:sz w:val="20"/>
          <w:szCs w:val="20"/>
          <w:lang w:val="ru-RU"/>
        </w:rPr>
        <w:t xml:space="preserve">администрацией _Тужинского далее – администрация). </w:t>
      </w:r>
      <w:proofErr w:type="gramEnd"/>
    </w:p>
    <w:p w:rsidR="001D7DF8" w:rsidRPr="001D7DF8" w:rsidRDefault="001D7DF8" w:rsidP="001D7DF8">
      <w:pPr>
        <w:autoSpaceDE w:val="0"/>
        <w:autoSpaceDN w:val="0"/>
        <w:adjustRightInd w:val="0"/>
        <w:spacing w:after="0" w:line="240" w:lineRule="auto"/>
        <w:ind w:firstLine="709"/>
        <w:outlineLvl w:val="2"/>
        <w:rPr>
          <w:rFonts w:ascii="Times New Roman" w:hAnsi="Times New Roman"/>
          <w:b/>
          <w:bCs/>
          <w:sz w:val="20"/>
          <w:szCs w:val="20"/>
          <w:lang w:val="ru-RU"/>
        </w:rPr>
      </w:pPr>
      <w:r w:rsidRPr="001D7DF8">
        <w:rPr>
          <w:rFonts w:ascii="Times New Roman" w:hAnsi="Times New Roman"/>
          <w:b/>
          <w:bCs/>
          <w:sz w:val="20"/>
          <w:szCs w:val="20"/>
          <w:lang w:val="ru-RU"/>
        </w:rPr>
        <w:t xml:space="preserve">2.3. Результат предоставления муниципальной услуги </w:t>
      </w:r>
    </w:p>
    <w:p w:rsidR="001D7DF8" w:rsidRPr="001D7DF8" w:rsidRDefault="001D7DF8" w:rsidP="001D7DF8">
      <w:pPr>
        <w:autoSpaceDE w:val="0"/>
        <w:autoSpaceDN w:val="0"/>
        <w:adjustRightInd w:val="0"/>
        <w:spacing w:after="0" w:line="240" w:lineRule="auto"/>
        <w:ind w:firstLine="709"/>
        <w:outlineLvl w:val="2"/>
        <w:rPr>
          <w:rFonts w:ascii="Times New Roman" w:hAnsi="Times New Roman"/>
          <w:bCs/>
          <w:sz w:val="20"/>
          <w:szCs w:val="20"/>
          <w:lang w:val="ru-RU"/>
        </w:rPr>
      </w:pPr>
      <w:r w:rsidRPr="001D7DF8">
        <w:rPr>
          <w:rFonts w:ascii="Times New Roman" w:hAnsi="Times New Roman"/>
          <w:bCs/>
          <w:sz w:val="20"/>
          <w:szCs w:val="20"/>
          <w:lang w:val="ru-RU"/>
        </w:rPr>
        <w:t>Результатом предоставления муниципальной услуги является:</w:t>
      </w:r>
    </w:p>
    <w:p w:rsidR="001D7DF8" w:rsidRPr="001D7DF8" w:rsidRDefault="001D7DF8" w:rsidP="001D7DF8">
      <w:pPr>
        <w:autoSpaceDE w:val="0"/>
        <w:autoSpaceDN w:val="0"/>
        <w:adjustRightInd w:val="0"/>
        <w:spacing w:after="0" w:line="240" w:lineRule="auto"/>
        <w:ind w:firstLine="720"/>
        <w:jc w:val="both"/>
        <w:rPr>
          <w:rFonts w:ascii="Times New Roman" w:hAnsi="Times New Roman"/>
          <w:sz w:val="20"/>
          <w:szCs w:val="20"/>
          <w:lang w:val="ru-RU" w:eastAsia="ru-RU"/>
        </w:rPr>
      </w:pPr>
      <w:r w:rsidRPr="001D7DF8">
        <w:rPr>
          <w:rFonts w:ascii="Times New Roman" w:hAnsi="Times New Roman"/>
          <w:sz w:val="20"/>
          <w:szCs w:val="20"/>
          <w:lang w:val="ru-RU" w:eastAsia="ru-RU"/>
        </w:rPr>
        <w:t>принятие решения о внесении изменений в разрешение на строительство</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отказ заявителю в предоставлении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b/>
          <w:sz w:val="20"/>
          <w:szCs w:val="20"/>
          <w:lang w:val="ru-RU"/>
        </w:rPr>
      </w:pPr>
      <w:r w:rsidRPr="001D7DF8">
        <w:rPr>
          <w:rFonts w:ascii="Times New Roman" w:hAnsi="Times New Roman"/>
          <w:b/>
          <w:sz w:val="20"/>
          <w:szCs w:val="20"/>
          <w:lang w:val="ru-RU"/>
        </w:rPr>
        <w:t>2.4. Срок предоставления муниципальной услуги</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eastAsia="ru-RU"/>
        </w:rPr>
      </w:pPr>
      <w:r w:rsidRPr="001D7DF8">
        <w:rPr>
          <w:rFonts w:ascii="Times New Roman" w:hAnsi="Times New Roman"/>
          <w:sz w:val="20"/>
          <w:szCs w:val="20"/>
          <w:lang w:val="ru-RU"/>
        </w:rPr>
        <w:t xml:space="preserve">Максимальный срок предоставления муниципальной услуги – </w:t>
      </w:r>
      <w:r w:rsidRPr="001D7DF8">
        <w:rPr>
          <w:rFonts w:ascii="Times New Roman" w:hAnsi="Times New Roman"/>
          <w:sz w:val="20"/>
          <w:szCs w:val="20"/>
          <w:lang w:val="ru-RU" w:eastAsia="ru-RU"/>
        </w:rPr>
        <w:t>не более чем 7рабочих дней со дня получения письменного уведомления заявителя о переходе к нему прав на земельные участки, права пользования недрами, об образовании земельного участка.</w:t>
      </w:r>
    </w:p>
    <w:p w:rsidR="001D7DF8" w:rsidRPr="001D7DF8" w:rsidRDefault="001D7DF8" w:rsidP="001D7DF8">
      <w:pPr>
        <w:autoSpaceDE w:val="0"/>
        <w:autoSpaceDN w:val="0"/>
        <w:adjustRightInd w:val="0"/>
        <w:spacing w:after="0" w:line="240" w:lineRule="auto"/>
        <w:ind w:left="1276" w:hanging="567"/>
        <w:jc w:val="both"/>
        <w:outlineLvl w:val="2"/>
        <w:rPr>
          <w:rFonts w:ascii="Times New Roman" w:hAnsi="Times New Roman"/>
          <w:b/>
          <w:sz w:val="20"/>
          <w:szCs w:val="20"/>
          <w:lang w:val="ru-RU"/>
        </w:rPr>
      </w:pPr>
      <w:r w:rsidRPr="001D7DF8">
        <w:rPr>
          <w:rFonts w:ascii="Times New Roman" w:hAnsi="Times New Roman"/>
          <w:b/>
          <w:sz w:val="20"/>
          <w:szCs w:val="20"/>
          <w:lang w:val="ru-RU"/>
        </w:rPr>
        <w:t>2.5.</w:t>
      </w:r>
      <w:r w:rsidRPr="001D7DF8">
        <w:rPr>
          <w:rFonts w:ascii="Times New Roman" w:hAnsi="Times New Roman"/>
          <w:b/>
          <w:sz w:val="20"/>
          <w:szCs w:val="20"/>
          <w:lang w:val="ru-RU"/>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Предоставление муниципальной услуги осуществляется в соответствии со следующими нормативными правовыми актами: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1D7DF8" w:rsidRPr="001D7DF8" w:rsidRDefault="001D7DF8" w:rsidP="001D7DF8">
      <w:pPr>
        <w:autoSpaceDE w:val="0"/>
        <w:autoSpaceDN w:val="0"/>
        <w:adjustRightInd w:val="0"/>
        <w:spacing w:after="0" w:line="240" w:lineRule="auto"/>
        <w:ind w:firstLine="709"/>
        <w:jc w:val="both"/>
        <w:rPr>
          <w:rStyle w:val="aff3"/>
          <w:rFonts w:ascii="Times New Roman" w:hAnsi="Times New Roman"/>
          <w:bCs/>
          <w:i w:val="0"/>
          <w:sz w:val="20"/>
          <w:szCs w:val="20"/>
          <w:lang w:val="ru-RU"/>
        </w:rPr>
      </w:pPr>
      <w:r w:rsidRPr="001D7DF8">
        <w:rPr>
          <w:rStyle w:val="aff3"/>
          <w:rFonts w:ascii="Times New Roman" w:hAnsi="Times New Roman"/>
          <w:bCs/>
          <w:i w:val="0"/>
          <w:iCs w:val="0"/>
          <w:sz w:val="20"/>
          <w:szCs w:val="20"/>
          <w:lang w:val="ru-RU"/>
        </w:rPr>
        <w:t>Градостроительным кодексом Российской Федерации от 29.12.2004 №</w:t>
      </w:r>
      <w:r w:rsidRPr="001D7DF8">
        <w:rPr>
          <w:rStyle w:val="aff3"/>
          <w:rFonts w:ascii="Times New Roman" w:hAnsi="Times New Roman"/>
          <w:bCs/>
          <w:i w:val="0"/>
          <w:iCs w:val="0"/>
          <w:sz w:val="20"/>
          <w:szCs w:val="20"/>
        </w:rPr>
        <w:t> </w:t>
      </w:r>
      <w:r w:rsidRPr="001D7DF8">
        <w:rPr>
          <w:rStyle w:val="aff3"/>
          <w:rFonts w:ascii="Times New Roman" w:hAnsi="Times New Roman"/>
          <w:bCs/>
          <w:i w:val="0"/>
          <w:iCs w:val="0"/>
          <w:sz w:val="20"/>
          <w:szCs w:val="20"/>
          <w:lang w:val="ru-RU"/>
        </w:rPr>
        <w:t>190-ФЗ (</w:t>
      </w:r>
      <w:r w:rsidRPr="001D7DF8">
        <w:rPr>
          <w:rFonts w:ascii="Times New Roman" w:hAnsi="Times New Roman"/>
          <w:sz w:val="20"/>
          <w:szCs w:val="20"/>
          <w:lang w:val="ru-RU" w:eastAsia="ru-RU"/>
        </w:rPr>
        <w:t>«Российская газета», № 290, 30.12.2004</w:t>
      </w:r>
      <w:r w:rsidRPr="001D7DF8">
        <w:rPr>
          <w:rStyle w:val="aff3"/>
          <w:rFonts w:ascii="Times New Roman" w:hAnsi="Times New Roman"/>
          <w:bCs/>
          <w:i w:val="0"/>
          <w:iCs w:val="0"/>
          <w:sz w:val="20"/>
          <w:szCs w:val="20"/>
          <w:lang w:val="ru-RU"/>
        </w:rPr>
        <w:t>)</w:t>
      </w:r>
      <w:r w:rsidRPr="001D7DF8">
        <w:rPr>
          <w:rStyle w:val="aff3"/>
          <w:rFonts w:ascii="Times New Roman" w:hAnsi="Times New Roman"/>
          <w:bCs/>
          <w:i w:val="0"/>
          <w:sz w:val="20"/>
          <w:szCs w:val="20"/>
          <w:lang w:val="ru-RU"/>
        </w:rPr>
        <w:t xml:space="preserve">;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Федеральным </w:t>
      </w:r>
      <w:hyperlink r:id="rId34" w:history="1">
        <w:r w:rsidRPr="001D7DF8">
          <w:rPr>
            <w:rFonts w:ascii="Times New Roman" w:hAnsi="Times New Roman"/>
            <w:sz w:val="20"/>
            <w:szCs w:val="20"/>
            <w:lang w:val="ru-RU"/>
          </w:rPr>
          <w:t>законом</w:t>
        </w:r>
      </w:hyperlink>
      <w:r w:rsidRPr="001D7DF8">
        <w:rPr>
          <w:rFonts w:ascii="Times New Roman" w:hAnsi="Times New Roman"/>
          <w:sz w:val="20"/>
          <w:szCs w:val="20"/>
          <w:lang w:val="ru-RU"/>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w:t>
      </w:r>
      <w:r w:rsidRPr="001D7DF8">
        <w:rPr>
          <w:rFonts w:ascii="Times New Roman" w:hAnsi="Times New Roman"/>
          <w:sz w:val="20"/>
          <w:szCs w:val="20"/>
        </w:rPr>
        <w:t> </w:t>
      </w:r>
      <w:r w:rsidRPr="001D7DF8">
        <w:rPr>
          <w:rFonts w:ascii="Times New Roman" w:hAnsi="Times New Roman"/>
          <w:sz w:val="20"/>
          <w:szCs w:val="20"/>
          <w:lang w:val="ru-RU"/>
        </w:rPr>
        <w:t>75, 08.04.2011, «Собрание законодательства РФ», 11.04.2011, № 15, ст.</w:t>
      </w:r>
      <w:r w:rsidRPr="001D7DF8">
        <w:rPr>
          <w:rFonts w:ascii="Times New Roman" w:hAnsi="Times New Roman"/>
          <w:sz w:val="20"/>
          <w:szCs w:val="20"/>
        </w:rPr>
        <w:t> </w:t>
      </w:r>
      <w:r w:rsidRPr="001D7DF8">
        <w:rPr>
          <w:rFonts w:ascii="Times New Roman" w:hAnsi="Times New Roman"/>
          <w:sz w:val="20"/>
          <w:szCs w:val="20"/>
          <w:lang w:val="ru-RU"/>
        </w:rPr>
        <w:t>2036);</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Постановлением Правительства Российской Федерации от 07.07.2011 №</w:t>
      </w:r>
      <w:r w:rsidRPr="001D7DF8">
        <w:rPr>
          <w:rFonts w:ascii="Times New Roman" w:hAnsi="Times New Roman"/>
          <w:sz w:val="20"/>
          <w:szCs w:val="20"/>
        </w:rPr>
        <w:t> </w:t>
      </w:r>
      <w:r w:rsidRPr="001D7DF8">
        <w:rPr>
          <w:rFonts w:ascii="Times New Roman" w:hAnsi="Times New Roman"/>
          <w:sz w:val="20"/>
          <w:szCs w:val="20"/>
          <w:lang w:val="ru-RU"/>
        </w:rPr>
        <w:t xml:space="preserve">553 «О порядке оформления и предоставления заявлений и иных документов, необходимых для представления </w:t>
      </w:r>
      <w:r w:rsidRPr="001D7DF8">
        <w:rPr>
          <w:rFonts w:ascii="Times New Roman" w:hAnsi="Times New Roman"/>
          <w:sz w:val="20"/>
          <w:szCs w:val="20"/>
          <w:lang w:val="ru-RU"/>
        </w:rPr>
        <w:lastRenderedPageBreak/>
        <w:t>государственных и (или) муниципальных услуг, в форме электронных документов» («Собрание законодательства РФ», 18.07.2011, № 29, ст. 4479);</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w:t>
      </w:r>
      <w:r w:rsidRPr="001D7DF8">
        <w:rPr>
          <w:rFonts w:ascii="Times New Roman" w:hAnsi="Times New Roman"/>
          <w:sz w:val="20"/>
          <w:szCs w:val="20"/>
        </w:rPr>
        <w:t> </w:t>
      </w:r>
      <w:r w:rsidRPr="001D7DF8">
        <w:rPr>
          <w:rFonts w:ascii="Times New Roman" w:hAnsi="Times New Roman"/>
          <w:sz w:val="20"/>
          <w:szCs w:val="20"/>
          <w:lang w:val="ru-RU"/>
        </w:rPr>
        <w:t>3744);</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Постановлением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 5, ст.</w:t>
      </w:r>
      <w:r w:rsidRPr="001D7DF8">
        <w:rPr>
          <w:rFonts w:ascii="Times New Roman" w:hAnsi="Times New Roman"/>
          <w:sz w:val="20"/>
          <w:szCs w:val="20"/>
        </w:rPr>
        <w:t> </w:t>
      </w:r>
      <w:r w:rsidRPr="001D7DF8">
        <w:rPr>
          <w:rFonts w:ascii="Times New Roman" w:hAnsi="Times New Roman"/>
          <w:sz w:val="20"/>
          <w:szCs w:val="20"/>
          <w:lang w:val="ru-RU"/>
        </w:rPr>
        <w:t>377);</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bCs/>
          <w:sz w:val="20"/>
          <w:szCs w:val="20"/>
          <w:lang w:val="ru-RU"/>
        </w:rPr>
        <w:t>приказом Министерства строительства и жилищно-коммунального хозяйства Российской Федерации от 19.02.2015 № 117/</w:t>
      </w:r>
      <w:proofErr w:type="gramStart"/>
      <w:r w:rsidRPr="001D7DF8">
        <w:rPr>
          <w:rFonts w:ascii="Times New Roman" w:hAnsi="Times New Roman"/>
          <w:bCs/>
          <w:sz w:val="20"/>
          <w:szCs w:val="20"/>
          <w:lang w:val="ru-RU"/>
        </w:rPr>
        <w:t>пр</w:t>
      </w:r>
      <w:proofErr w:type="gramEnd"/>
      <w:r w:rsidRPr="001D7DF8">
        <w:rPr>
          <w:rFonts w:ascii="Times New Roman" w:hAnsi="Times New Roman"/>
          <w:bCs/>
          <w:sz w:val="20"/>
          <w:szCs w:val="20"/>
          <w:lang w:val="ru-RU"/>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r w:rsidRPr="001D7DF8">
        <w:rPr>
          <w:rFonts w:ascii="Times New Roman" w:hAnsi="Times New Roman"/>
          <w:bCs/>
          <w:sz w:val="20"/>
          <w:szCs w:val="20"/>
        </w:rPr>
        <w:t>http</w:t>
      </w:r>
      <w:r w:rsidRPr="001D7DF8">
        <w:rPr>
          <w:rFonts w:ascii="Times New Roman" w:hAnsi="Times New Roman"/>
          <w:bCs/>
          <w:sz w:val="20"/>
          <w:szCs w:val="20"/>
          <w:lang w:val="ru-RU"/>
        </w:rPr>
        <w:t>://</w:t>
      </w:r>
      <w:r w:rsidRPr="001D7DF8">
        <w:rPr>
          <w:rFonts w:ascii="Times New Roman" w:hAnsi="Times New Roman"/>
          <w:bCs/>
          <w:sz w:val="20"/>
          <w:szCs w:val="20"/>
        </w:rPr>
        <w:t>www</w:t>
      </w:r>
      <w:r w:rsidRPr="001D7DF8">
        <w:rPr>
          <w:rFonts w:ascii="Times New Roman" w:hAnsi="Times New Roman"/>
          <w:bCs/>
          <w:sz w:val="20"/>
          <w:szCs w:val="20"/>
          <w:lang w:val="ru-RU"/>
        </w:rPr>
        <w:t>.</w:t>
      </w:r>
      <w:r w:rsidRPr="001D7DF8">
        <w:rPr>
          <w:rFonts w:ascii="Times New Roman" w:hAnsi="Times New Roman"/>
          <w:bCs/>
          <w:sz w:val="20"/>
          <w:szCs w:val="20"/>
        </w:rPr>
        <w:t>pravo</w:t>
      </w:r>
      <w:r w:rsidRPr="001D7DF8">
        <w:rPr>
          <w:rFonts w:ascii="Times New Roman" w:hAnsi="Times New Roman"/>
          <w:bCs/>
          <w:sz w:val="20"/>
          <w:szCs w:val="20"/>
          <w:lang w:val="ru-RU"/>
        </w:rPr>
        <w:t>.</w:t>
      </w:r>
      <w:r w:rsidRPr="001D7DF8">
        <w:rPr>
          <w:rFonts w:ascii="Times New Roman" w:hAnsi="Times New Roman"/>
          <w:bCs/>
          <w:sz w:val="20"/>
          <w:szCs w:val="20"/>
        </w:rPr>
        <w:t>gov</w:t>
      </w:r>
      <w:r w:rsidRPr="001D7DF8">
        <w:rPr>
          <w:rFonts w:ascii="Times New Roman" w:hAnsi="Times New Roman"/>
          <w:bCs/>
          <w:sz w:val="20"/>
          <w:szCs w:val="20"/>
          <w:lang w:val="ru-RU"/>
        </w:rPr>
        <w:t>.</w:t>
      </w:r>
      <w:r w:rsidRPr="001D7DF8">
        <w:rPr>
          <w:rFonts w:ascii="Times New Roman" w:hAnsi="Times New Roman"/>
          <w:bCs/>
          <w:sz w:val="20"/>
          <w:szCs w:val="20"/>
        </w:rPr>
        <w:t>ru</w:t>
      </w:r>
      <w:r w:rsidRPr="001D7DF8">
        <w:rPr>
          <w:rFonts w:ascii="Times New Roman" w:hAnsi="Times New Roman"/>
          <w:bCs/>
          <w:sz w:val="20"/>
          <w:szCs w:val="20"/>
          <w:lang w:val="ru-RU"/>
        </w:rPr>
        <w:t xml:space="preserve">, </w:t>
      </w:r>
      <w:r w:rsidRPr="001D7DF8">
        <w:rPr>
          <w:rFonts w:ascii="Times New Roman" w:hAnsi="Times New Roman"/>
          <w:sz w:val="20"/>
          <w:szCs w:val="20"/>
          <w:lang w:val="ru-RU" w:eastAsia="ru-RU"/>
        </w:rPr>
        <w:t>13.04.2015</w:t>
      </w:r>
      <w:r w:rsidRPr="001D7DF8">
        <w:rPr>
          <w:rFonts w:ascii="Times New Roman" w:hAnsi="Times New Roman"/>
          <w:bCs/>
          <w:sz w:val="20"/>
          <w:szCs w:val="20"/>
          <w:lang w:val="ru-RU"/>
        </w:rPr>
        <w:t>);</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Уставом муниципального образования _Тужинский муниципальный район; </w:t>
      </w:r>
    </w:p>
    <w:p w:rsidR="001D7DF8" w:rsidRPr="001D7DF8" w:rsidRDefault="001D7DF8" w:rsidP="001D7DF8">
      <w:pPr>
        <w:spacing w:after="0" w:line="240" w:lineRule="auto"/>
        <w:ind w:firstLine="709"/>
        <w:jc w:val="both"/>
        <w:rPr>
          <w:rFonts w:ascii="Times New Roman" w:hAnsi="Times New Roman"/>
          <w:sz w:val="20"/>
          <w:szCs w:val="20"/>
          <w:lang w:val="ru-RU"/>
        </w:rPr>
      </w:pPr>
      <w:proofErr w:type="gramStart"/>
      <w:r w:rsidRPr="001D7DF8">
        <w:rPr>
          <w:rFonts w:ascii="Times New Roman" w:hAnsi="Times New Roman"/>
          <w:sz w:val="20"/>
          <w:szCs w:val="20"/>
          <w:lang w:val="ru-RU"/>
        </w:rPr>
        <w:t xml:space="preserve">Соглашением с органами местного самоуправления поселений, входящих в состав муниципального района о передаче органа местного самоуправления муниципального района полномочий по выдаче разрешения на строительство объекта капитального строительства на территории входящих в его состав поселений (в случае выдачи администрацией муниципального района разрешений на строительство объектов капитального строительства, расположенных на территории входящих в его состав поселений); </w:t>
      </w:r>
      <w:proofErr w:type="gramEnd"/>
    </w:p>
    <w:p w:rsidR="001D7DF8" w:rsidRPr="001D7DF8" w:rsidRDefault="001D7DF8" w:rsidP="001D7DF8">
      <w:pPr>
        <w:spacing w:after="0" w:line="240" w:lineRule="auto"/>
        <w:ind w:firstLine="709"/>
        <w:jc w:val="both"/>
        <w:rPr>
          <w:rFonts w:ascii="Times New Roman" w:hAnsi="Times New Roman"/>
          <w:sz w:val="20"/>
          <w:szCs w:val="20"/>
          <w:shd w:val="clear" w:color="auto" w:fill="FFFFFF"/>
          <w:lang w:val="ru-RU" w:eastAsia="ru-RU"/>
        </w:rPr>
      </w:pPr>
      <w:r w:rsidRPr="001D7DF8">
        <w:rPr>
          <w:rFonts w:ascii="Times New Roman" w:hAnsi="Times New Roman"/>
          <w:sz w:val="20"/>
          <w:szCs w:val="20"/>
          <w:lang w:val="ru-RU"/>
        </w:rPr>
        <w:t xml:space="preserve">настоящим Административным регламентом. </w:t>
      </w:r>
    </w:p>
    <w:p w:rsidR="001D7DF8" w:rsidRPr="001D7DF8" w:rsidRDefault="001D7DF8" w:rsidP="001D7DF8">
      <w:pPr>
        <w:pStyle w:val="ConsPlusNormal0"/>
        <w:ind w:left="1276" w:hanging="567"/>
        <w:jc w:val="both"/>
        <w:rPr>
          <w:rFonts w:ascii="Times New Roman" w:hAnsi="Times New Roman" w:cs="Times New Roman"/>
          <w:b/>
        </w:rPr>
      </w:pPr>
      <w:r w:rsidRPr="001D7DF8">
        <w:rPr>
          <w:rFonts w:ascii="Times New Roman" w:hAnsi="Times New Roman" w:cs="Times New Roman"/>
          <w:b/>
        </w:rPr>
        <w:t>2.6.</w:t>
      </w:r>
      <w:r w:rsidRPr="001D7DF8">
        <w:rPr>
          <w:rFonts w:ascii="Times New Roman" w:hAnsi="Times New Roman" w:cs="Times New Roman"/>
          <w:b/>
        </w:rPr>
        <w:tab/>
        <w:t>Перечень документов, необходимых для предоставления муниципальной услуги</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Для предоставления муниципальной услуги необходимы следующие документы:</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2.6.1. При приобретении права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 xml:space="preserve">2.6.1.1. Уведомление физического или юридического лица </w:t>
      </w:r>
      <w:proofErr w:type="gramStart"/>
      <w:r w:rsidRPr="001D7DF8">
        <w:rPr>
          <w:rFonts w:ascii="Times New Roman" w:hAnsi="Times New Roman"/>
          <w:sz w:val="20"/>
          <w:szCs w:val="20"/>
          <w:lang w:val="ru-RU"/>
        </w:rPr>
        <w:t>в письменной форме о переходе к нему прав на земельные участки с указанием</w:t>
      </w:r>
      <w:proofErr w:type="gramEnd"/>
      <w:r w:rsidRPr="001D7DF8">
        <w:rPr>
          <w:rFonts w:ascii="Times New Roman" w:hAnsi="Times New Roman"/>
          <w:sz w:val="20"/>
          <w:szCs w:val="20"/>
          <w:lang w:val="ru-RU"/>
        </w:rPr>
        <w:t xml:space="preserve"> реквизитов правоустанавливающих документов на такие земельные участки (согласно приложению № 1 к настоящему Административному регламенту) в случае, указанном в части 21.5 статьи 51 Градостроительного кодекса Российской Федерации. </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 xml:space="preserve">2.6.1.2. Правоустанавливающие документы на такие земельные участки. </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2.6.2.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 xml:space="preserve">2.6.2.1. </w:t>
      </w:r>
      <w:proofErr w:type="gramStart"/>
      <w:r w:rsidRPr="001D7DF8">
        <w:rPr>
          <w:rFonts w:ascii="Times New Roman" w:hAnsi="Times New Roman"/>
          <w:sz w:val="20"/>
          <w:szCs w:val="20"/>
          <w:lang w:val="ru-RU"/>
        </w:rPr>
        <w:t>Уведомление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принятого в соответствии с земельным законодательством исполнительным органом государственной власти или органом местного самоуправления (согласно приложению № 2 к настоящему административному регламенту), в случае, указанном в части 21.6 статьи 51 Градостроительного кодекса Российской Федерации.</w:t>
      </w:r>
      <w:proofErr w:type="gramEnd"/>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 xml:space="preserve">2.6.2.2. Решение об </w:t>
      </w:r>
      <w:proofErr w:type="gramStart"/>
      <w:r w:rsidRPr="001D7DF8">
        <w:rPr>
          <w:rFonts w:ascii="Times New Roman" w:hAnsi="Times New Roman"/>
          <w:sz w:val="20"/>
          <w:szCs w:val="20"/>
          <w:lang w:val="ru-RU"/>
        </w:rPr>
        <w:t>образовании</w:t>
      </w:r>
      <w:proofErr w:type="gramEnd"/>
      <w:r w:rsidRPr="001D7DF8">
        <w:rPr>
          <w:rFonts w:ascii="Times New Roman" w:hAnsi="Times New Roman"/>
          <w:sz w:val="20"/>
          <w:szCs w:val="20"/>
          <w:lang w:val="ru-RU"/>
        </w:rPr>
        <w:t xml:space="preserve"> земельных участков, </w:t>
      </w:r>
      <w:r w:rsidRPr="001D7DF8">
        <w:rPr>
          <w:rFonts w:ascii="Times New Roman" w:hAnsi="Times New Roman"/>
          <w:snapToGrid w:val="0"/>
          <w:sz w:val="20"/>
          <w:szCs w:val="20"/>
          <w:lang w:val="ru-RU"/>
        </w:rPr>
        <w:t xml:space="preserve">если в соответствии с земельным законодательством решение </w:t>
      </w:r>
      <w:r w:rsidRPr="001D7DF8">
        <w:rPr>
          <w:rFonts w:ascii="Times New Roman" w:hAnsi="Times New Roman"/>
          <w:sz w:val="20"/>
          <w:szCs w:val="20"/>
          <w:lang w:val="ru-RU"/>
        </w:rPr>
        <w:t>об образовании земельного участка принимает исполнительный орган государственной власти или орган местного самоуправления.</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2.6.3.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 xml:space="preserve">2.6.3.1. </w:t>
      </w:r>
      <w:proofErr w:type="gramStart"/>
      <w:r w:rsidRPr="001D7DF8">
        <w:rPr>
          <w:rFonts w:ascii="Times New Roman" w:hAnsi="Times New Roman"/>
          <w:sz w:val="20"/>
          <w:szCs w:val="20"/>
          <w:lang w:val="ru-RU"/>
        </w:rPr>
        <w:t>Уведомление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принятого в соответствии с земельным законодательством исполнительным органом государственной власти или органом местного самоуправления, и градостроительного плана земельного участка, на котором планируется осуществить строительство, реконструкцию объекта капитального строительства (согласно приложению    № 3), в случае, указанном в части 21.7 статьи 51</w:t>
      </w:r>
      <w:proofErr w:type="gramEnd"/>
      <w:r w:rsidRPr="001D7DF8">
        <w:rPr>
          <w:rFonts w:ascii="Times New Roman" w:hAnsi="Times New Roman"/>
          <w:sz w:val="20"/>
          <w:szCs w:val="20"/>
          <w:lang w:val="ru-RU"/>
        </w:rPr>
        <w:t xml:space="preserve"> Градостроительного кодекса Российской Федерации.</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 xml:space="preserve">2.6.3.2. Решение об </w:t>
      </w:r>
      <w:proofErr w:type="gramStart"/>
      <w:r w:rsidRPr="001D7DF8">
        <w:rPr>
          <w:rFonts w:ascii="Times New Roman" w:hAnsi="Times New Roman"/>
          <w:sz w:val="20"/>
          <w:szCs w:val="20"/>
          <w:lang w:val="ru-RU"/>
        </w:rPr>
        <w:t>образовании</w:t>
      </w:r>
      <w:proofErr w:type="gramEnd"/>
      <w:r w:rsidRPr="001D7DF8">
        <w:rPr>
          <w:rFonts w:ascii="Times New Roman" w:hAnsi="Times New Roman"/>
          <w:sz w:val="20"/>
          <w:szCs w:val="20"/>
          <w:lang w:val="ru-RU"/>
        </w:rPr>
        <w:t xml:space="preserve"> земельных участков, </w:t>
      </w:r>
      <w:r w:rsidRPr="001D7DF8">
        <w:rPr>
          <w:rFonts w:ascii="Times New Roman" w:hAnsi="Times New Roman"/>
          <w:snapToGrid w:val="0"/>
          <w:sz w:val="20"/>
          <w:szCs w:val="20"/>
          <w:lang w:val="ru-RU"/>
        </w:rPr>
        <w:t xml:space="preserve">если в соответствии с земельным законодательством решение </w:t>
      </w:r>
      <w:r w:rsidRPr="001D7DF8">
        <w:rPr>
          <w:rFonts w:ascii="Times New Roman" w:hAnsi="Times New Roman"/>
          <w:sz w:val="20"/>
          <w:szCs w:val="20"/>
          <w:lang w:val="ru-RU"/>
        </w:rPr>
        <w:t>об образовании земельного участка принимает исполнительный орган государственной власти или орган местного самоуправления.</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 xml:space="preserve">2.6.3.3. </w:t>
      </w:r>
      <w:proofErr w:type="gramStart"/>
      <w:r w:rsidRPr="001D7DF8">
        <w:rPr>
          <w:rFonts w:ascii="Times New Roman" w:hAnsi="Times New Roman"/>
          <w:sz w:val="20"/>
          <w:szCs w:val="20"/>
          <w:lang w:val="ru-RU"/>
        </w:rPr>
        <w:t>Градостроительный</w:t>
      </w:r>
      <w:proofErr w:type="gramEnd"/>
      <w:r w:rsidRPr="001D7DF8">
        <w:rPr>
          <w:rFonts w:ascii="Times New Roman" w:hAnsi="Times New Roman"/>
          <w:sz w:val="20"/>
          <w:szCs w:val="20"/>
          <w:lang w:val="ru-RU"/>
        </w:rPr>
        <w:t xml:space="preserve"> план земельного участка, на котором планируется осуществить строительство, реконструкцию объекта капитального строительства.</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eastAsia="ru-RU"/>
        </w:rPr>
      </w:pPr>
      <w:r w:rsidRPr="001D7DF8">
        <w:rPr>
          <w:rFonts w:ascii="Times New Roman" w:hAnsi="Times New Roman"/>
          <w:sz w:val="20"/>
          <w:szCs w:val="20"/>
          <w:lang w:val="ru-RU" w:eastAsia="ru-RU"/>
        </w:rPr>
        <w:t>2.6.4. В случае переоформления лицензии на пользование недрами:</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eastAsia="ru-RU"/>
        </w:rPr>
      </w:pPr>
      <w:r w:rsidRPr="001D7DF8">
        <w:rPr>
          <w:rFonts w:ascii="Times New Roman" w:hAnsi="Times New Roman"/>
          <w:sz w:val="20"/>
          <w:szCs w:val="20"/>
          <w:lang w:val="ru-RU" w:eastAsia="ru-RU"/>
        </w:rPr>
        <w:lastRenderedPageBreak/>
        <w:t>2.6.4.1. Уведомление нового пользователя недр с указанием реквизитов решения о предоставлении права пользования недрами и решения о переоформлении лицензии на право пользования недрами (Приложение № 4 к настоящему Административному регламенту).</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eastAsia="ru-RU"/>
        </w:rPr>
      </w:pPr>
      <w:r w:rsidRPr="001D7DF8">
        <w:rPr>
          <w:rFonts w:ascii="Times New Roman" w:hAnsi="Times New Roman"/>
          <w:sz w:val="20"/>
          <w:szCs w:val="20"/>
          <w:lang w:val="ru-RU" w:eastAsia="ru-RU"/>
        </w:rPr>
        <w:t>2.6.4.2. Копия решения о предоставлении права пользования недрами.</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eastAsia="ru-RU"/>
        </w:rPr>
      </w:pPr>
      <w:r w:rsidRPr="001D7DF8">
        <w:rPr>
          <w:rFonts w:ascii="Times New Roman" w:hAnsi="Times New Roman"/>
          <w:sz w:val="20"/>
          <w:szCs w:val="20"/>
          <w:lang w:val="ru-RU" w:eastAsia="ru-RU"/>
        </w:rPr>
        <w:t>2.6.4.3.</w:t>
      </w:r>
      <w:r w:rsidRPr="001D7DF8">
        <w:rPr>
          <w:rFonts w:ascii="Times New Roman" w:hAnsi="Times New Roman"/>
          <w:sz w:val="20"/>
          <w:szCs w:val="20"/>
          <w:lang w:eastAsia="ru-RU"/>
        </w:rPr>
        <w:t> </w:t>
      </w:r>
      <w:r w:rsidRPr="001D7DF8">
        <w:rPr>
          <w:rFonts w:ascii="Times New Roman" w:hAnsi="Times New Roman"/>
          <w:sz w:val="20"/>
          <w:szCs w:val="20"/>
          <w:lang w:val="ru-RU" w:eastAsia="ru-RU"/>
        </w:rPr>
        <w:t>Копия решения о переоформлении лицензии на право пользования недрами.</w:t>
      </w:r>
    </w:p>
    <w:p w:rsidR="001D7DF8" w:rsidRPr="001D7DF8" w:rsidRDefault="001D7DF8" w:rsidP="001D7DF8">
      <w:pPr>
        <w:widowControl w:val="0"/>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2.6.5. Разрешение на строительство.</w:t>
      </w:r>
    </w:p>
    <w:p w:rsidR="001D7DF8" w:rsidRPr="001D7DF8" w:rsidRDefault="001D7DF8" w:rsidP="001D7DF8">
      <w:pPr>
        <w:widowControl w:val="0"/>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2.6.6. Документы, указанные в подпунктах 2.6.1.1, 2.6.2.1, 2.6.3.1, 2.6.4.1 должны быть представлены заявителем самостоятельно.</w:t>
      </w:r>
    </w:p>
    <w:p w:rsidR="001D7DF8" w:rsidRPr="001D7DF8" w:rsidRDefault="001D7DF8" w:rsidP="001D7DF8">
      <w:pPr>
        <w:widowControl w:val="0"/>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2.6.7. Документы (его копии или сведения, содержащиеся в них), указанные в подпунктах 2.6.1.2, 2.6.2.2, 2.6.3.2, 2.6.3.3, 2.6.4.2, 2.6.4.3 пункта 2.6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самостоятельно. </w:t>
      </w:r>
    </w:p>
    <w:p w:rsidR="001D7DF8" w:rsidRPr="001D7DF8" w:rsidRDefault="001D7DF8" w:rsidP="001D7DF8">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rPr>
        <w:t xml:space="preserve">2.6.8. </w:t>
      </w:r>
      <w:r w:rsidRPr="001D7DF8">
        <w:rPr>
          <w:rFonts w:ascii="Times New Roman" w:hAnsi="Times New Roman"/>
          <w:sz w:val="20"/>
          <w:szCs w:val="20"/>
          <w:lang w:val="ru-RU" w:eastAsia="ru-RU"/>
        </w:rPr>
        <w:t>В случае</w:t>
      </w:r>
      <w:proofErr w:type="gramStart"/>
      <w:r w:rsidRPr="001D7DF8">
        <w:rPr>
          <w:rFonts w:ascii="Times New Roman" w:hAnsi="Times New Roman"/>
          <w:sz w:val="20"/>
          <w:szCs w:val="20"/>
          <w:lang w:val="ru-RU" w:eastAsia="ru-RU"/>
        </w:rPr>
        <w:t>,</w:t>
      </w:r>
      <w:proofErr w:type="gramEnd"/>
      <w:r w:rsidRPr="001D7DF8">
        <w:rPr>
          <w:rFonts w:ascii="Times New Roman" w:hAnsi="Times New Roman"/>
          <w:sz w:val="20"/>
          <w:szCs w:val="20"/>
          <w:lang w:val="ru-RU" w:eastAsia="ru-RU"/>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w:t>
      </w:r>
      <w:r w:rsidRPr="001D7DF8">
        <w:rPr>
          <w:rFonts w:ascii="Times New Roman" w:hAnsi="Times New Roman"/>
          <w:sz w:val="20"/>
          <w:szCs w:val="20"/>
          <w:lang w:val="ru-RU"/>
        </w:rPr>
        <w:t>физическое или юридическое лиц, к которому перешли</w:t>
      </w:r>
      <w:r w:rsidRPr="001D7DF8">
        <w:rPr>
          <w:rFonts w:ascii="Times New Roman" w:hAnsi="Times New Roman"/>
          <w:sz w:val="20"/>
          <w:szCs w:val="20"/>
          <w:lang w:val="ru-RU" w:eastAsia="ru-RU"/>
        </w:rPr>
        <w:t xml:space="preserve"> права на земельный участок, в отношении которого выдано разрешение на строительство.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2.6.9.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2.6.10. При предоставлении муниципальной услуги администрация не вправе требовать от заявителя:</w:t>
      </w:r>
    </w:p>
    <w:p w:rsidR="001D7DF8" w:rsidRPr="001D7DF8" w:rsidRDefault="001D7DF8" w:rsidP="001D7DF8">
      <w:pPr>
        <w:autoSpaceDE w:val="0"/>
        <w:autoSpaceDN w:val="0"/>
        <w:adjustRightInd w:val="0"/>
        <w:spacing w:after="0" w:line="240" w:lineRule="auto"/>
        <w:ind w:firstLine="540"/>
        <w:jc w:val="both"/>
        <w:rPr>
          <w:rFonts w:ascii="Times New Roman" w:hAnsi="Times New Roman"/>
          <w:sz w:val="20"/>
          <w:szCs w:val="20"/>
          <w:lang w:val="ru-RU" w:eastAsia="ru-RU"/>
        </w:rPr>
      </w:pPr>
      <w:r w:rsidRPr="001D7DF8">
        <w:rPr>
          <w:rFonts w:ascii="Times New Roman" w:hAnsi="Times New Roman"/>
          <w:sz w:val="20"/>
          <w:szCs w:val="20"/>
          <w:lang w:val="ru-RU"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7DF8" w:rsidRPr="001D7DF8" w:rsidRDefault="001D7DF8" w:rsidP="001D7DF8">
      <w:pPr>
        <w:autoSpaceDE w:val="0"/>
        <w:autoSpaceDN w:val="0"/>
        <w:adjustRightInd w:val="0"/>
        <w:spacing w:after="0" w:line="240" w:lineRule="auto"/>
        <w:ind w:firstLine="540"/>
        <w:jc w:val="both"/>
        <w:rPr>
          <w:rFonts w:ascii="Times New Roman" w:hAnsi="Times New Roman"/>
          <w:color w:val="000000"/>
          <w:sz w:val="20"/>
          <w:szCs w:val="20"/>
          <w:lang w:val="ru-RU" w:eastAsia="ru-RU"/>
        </w:rPr>
      </w:pPr>
      <w:proofErr w:type="gramStart"/>
      <w:r w:rsidRPr="001D7DF8">
        <w:rPr>
          <w:rFonts w:ascii="Times New Roman" w:hAnsi="Times New Roman"/>
          <w:sz w:val="20"/>
          <w:szCs w:val="20"/>
          <w:lang w:val="ru-RU" w:eastAsia="ru-RU"/>
        </w:rPr>
        <w:t>2) представления документ</w:t>
      </w:r>
      <w:r w:rsidRPr="001D7DF8">
        <w:rPr>
          <w:rFonts w:ascii="Times New Roman" w:hAnsi="Times New Roman"/>
          <w:color w:val="000000"/>
          <w:sz w:val="20"/>
          <w:szCs w:val="20"/>
          <w:lang w:val="ru-RU" w:eastAsia="ru-RU"/>
        </w:rPr>
        <w:t xml:space="preserve">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history="1">
        <w:r w:rsidRPr="001D7DF8">
          <w:rPr>
            <w:rFonts w:ascii="Times New Roman" w:hAnsi="Times New Roman"/>
            <w:color w:val="000000"/>
            <w:sz w:val="20"/>
            <w:szCs w:val="20"/>
            <w:lang w:val="ru-RU" w:eastAsia="ru-RU"/>
          </w:rPr>
          <w:t>частью 1 статьи 1</w:t>
        </w:r>
      </w:hyperlink>
      <w:r w:rsidRPr="001D7DF8">
        <w:rPr>
          <w:rFonts w:ascii="Times New Roman" w:hAnsi="Times New Roman"/>
          <w:color w:val="000000"/>
          <w:sz w:val="20"/>
          <w:szCs w:val="20"/>
          <w:lang w:val="ru-RU" w:eastAsia="ru-RU"/>
        </w:rPr>
        <w:t xml:space="preserve">  Федерального закона </w:t>
      </w:r>
      <w:r w:rsidRPr="001D7DF8">
        <w:rPr>
          <w:rFonts w:ascii="Times New Roman" w:hAnsi="Times New Roman"/>
          <w:color w:val="000000"/>
          <w:sz w:val="20"/>
          <w:szCs w:val="20"/>
          <w:lang w:val="ru-RU"/>
        </w:rPr>
        <w:t xml:space="preserve">от 27.07.2010 №210-ФЗ «Об организации предоставления государственных и муниципальных услуг» </w:t>
      </w:r>
      <w:r w:rsidRPr="001D7DF8">
        <w:rPr>
          <w:rFonts w:ascii="Times New Roman" w:hAnsi="Times New Roman"/>
          <w:color w:val="000000"/>
          <w:sz w:val="20"/>
          <w:szCs w:val="20"/>
          <w:lang w:val="ru-RU" w:eastAsia="ru-RU"/>
        </w:rPr>
        <w:t xml:space="preserve"> муниципальных</w:t>
      </w:r>
      <w:proofErr w:type="gramEnd"/>
      <w:r w:rsidRPr="001D7DF8">
        <w:rPr>
          <w:rFonts w:ascii="Times New Roman" w:hAnsi="Times New Roman"/>
          <w:color w:val="000000"/>
          <w:sz w:val="20"/>
          <w:szCs w:val="20"/>
          <w:lang w:val="ru-RU" w:eastAsia="ru-RU"/>
        </w:rPr>
        <w:t xml:space="preserve"> </w:t>
      </w:r>
      <w:proofErr w:type="gramStart"/>
      <w:r w:rsidRPr="001D7DF8">
        <w:rPr>
          <w:rFonts w:ascii="Times New Roman" w:hAnsi="Times New Roman"/>
          <w:color w:val="000000"/>
          <w:sz w:val="20"/>
          <w:szCs w:val="20"/>
          <w:lang w:val="ru-RU" w:eastAsia="ru-RU"/>
        </w:rPr>
        <w:t xml:space="preserve">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w:t>
      </w:r>
      <w:r w:rsidRPr="001D7DF8">
        <w:rPr>
          <w:rFonts w:ascii="Times New Roman" w:hAnsi="Times New Roman"/>
          <w:color w:val="000000"/>
          <w:sz w:val="20"/>
          <w:szCs w:val="20"/>
          <w:lang w:val="ru-RU"/>
        </w:rPr>
        <w:t xml:space="preserve">от 27.07.2010 №210-ФЗ «Об организации предоставления государственных и муниципальных услуг» </w:t>
      </w:r>
      <w:r w:rsidRPr="001D7DF8">
        <w:rPr>
          <w:rFonts w:ascii="Times New Roman" w:hAnsi="Times New Roman"/>
          <w:color w:val="000000"/>
          <w:sz w:val="20"/>
          <w:szCs w:val="20"/>
          <w:lang w:val="ru-RU" w:eastAsia="ru-RU"/>
        </w:rPr>
        <w:t>перечень документов.</w:t>
      </w:r>
      <w:proofErr w:type="gramEnd"/>
      <w:r w:rsidRPr="001D7DF8">
        <w:rPr>
          <w:rFonts w:ascii="Times New Roman" w:hAnsi="Times New Roman"/>
          <w:color w:val="000000"/>
          <w:sz w:val="20"/>
          <w:szCs w:val="20"/>
          <w:lang w:val="ru-RU"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D7DF8" w:rsidRPr="001D7DF8" w:rsidRDefault="001D7DF8" w:rsidP="001D7DF8">
      <w:pPr>
        <w:autoSpaceDE w:val="0"/>
        <w:autoSpaceDN w:val="0"/>
        <w:adjustRightInd w:val="0"/>
        <w:spacing w:after="0" w:line="240" w:lineRule="auto"/>
        <w:ind w:firstLine="540"/>
        <w:jc w:val="both"/>
        <w:rPr>
          <w:rFonts w:ascii="Times New Roman" w:hAnsi="Times New Roman"/>
          <w:color w:val="000000"/>
          <w:sz w:val="20"/>
          <w:szCs w:val="20"/>
          <w:lang w:val="ru-RU"/>
        </w:rPr>
      </w:pPr>
      <w:proofErr w:type="gramStart"/>
      <w:r w:rsidRPr="001D7DF8">
        <w:rPr>
          <w:rFonts w:ascii="Times New Roman" w:hAnsi="Times New Roman"/>
          <w:color w:val="000000"/>
          <w:sz w:val="20"/>
          <w:szCs w:val="20"/>
          <w:lang w:val="ru-RU"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1D7DF8">
        <w:rPr>
          <w:rFonts w:ascii="Times New Roman" w:hAnsi="Times New Roman"/>
          <w:color w:val="000000"/>
          <w:sz w:val="20"/>
          <w:szCs w:val="20"/>
          <w:lang w:val="ru-RU"/>
        </w:rPr>
        <w:t>от 27.07.2010 №210-ФЗ «Об организации предоставления государственных и муниципальных услуг».»</w:t>
      </w:r>
      <w:proofErr w:type="gramEnd"/>
    </w:p>
    <w:p w:rsidR="001D7DF8" w:rsidRPr="001D7DF8" w:rsidRDefault="001D7DF8" w:rsidP="001D7DF8">
      <w:pPr>
        <w:autoSpaceDE w:val="0"/>
        <w:autoSpaceDN w:val="0"/>
        <w:adjustRightInd w:val="0"/>
        <w:spacing w:after="0" w:line="240" w:lineRule="auto"/>
        <w:ind w:firstLine="709"/>
        <w:jc w:val="both"/>
        <w:rPr>
          <w:rFonts w:ascii="Times New Roman" w:hAnsi="Times New Roman"/>
          <w:b/>
          <w:sz w:val="20"/>
          <w:szCs w:val="20"/>
          <w:lang w:val="ru-RU"/>
        </w:rPr>
      </w:pPr>
      <w:r w:rsidRPr="001D7DF8">
        <w:rPr>
          <w:rFonts w:ascii="Times New Roman" w:hAnsi="Times New Roman"/>
          <w:b/>
          <w:sz w:val="20"/>
          <w:szCs w:val="20"/>
          <w:lang w:val="ru-RU"/>
        </w:rPr>
        <w:t>2.7.</w:t>
      </w:r>
      <w:r w:rsidRPr="001D7DF8">
        <w:rPr>
          <w:rFonts w:ascii="Times New Roman" w:hAnsi="Times New Roman"/>
          <w:b/>
          <w:sz w:val="20"/>
          <w:szCs w:val="20"/>
        </w:rPr>
        <w:t> </w:t>
      </w:r>
      <w:r w:rsidRPr="001D7DF8">
        <w:rPr>
          <w:rFonts w:ascii="Times New Roman" w:hAnsi="Times New Roman"/>
          <w:b/>
          <w:sz w:val="20"/>
          <w:szCs w:val="20"/>
          <w:lang w:val="ru-RU"/>
        </w:rPr>
        <w:t>Перечень оснований для отказа в приеме документов</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Основания для отказа в приеме документов отсутствуют.  </w:t>
      </w:r>
    </w:p>
    <w:p w:rsidR="001D7DF8" w:rsidRPr="001D7DF8" w:rsidRDefault="001D7DF8" w:rsidP="001D7DF8">
      <w:pPr>
        <w:autoSpaceDE w:val="0"/>
        <w:autoSpaceDN w:val="0"/>
        <w:adjustRightInd w:val="0"/>
        <w:spacing w:after="0" w:line="240" w:lineRule="auto"/>
        <w:ind w:left="1276" w:hanging="567"/>
        <w:jc w:val="both"/>
        <w:rPr>
          <w:rFonts w:ascii="Times New Roman" w:hAnsi="Times New Roman"/>
          <w:b/>
          <w:sz w:val="20"/>
          <w:szCs w:val="20"/>
          <w:lang w:val="ru-RU"/>
        </w:rPr>
      </w:pPr>
      <w:r w:rsidRPr="001D7DF8">
        <w:rPr>
          <w:rFonts w:ascii="Times New Roman" w:hAnsi="Times New Roman"/>
          <w:b/>
          <w:sz w:val="20"/>
          <w:szCs w:val="20"/>
          <w:lang w:val="ru-RU"/>
        </w:rPr>
        <w:t>2.8.</w:t>
      </w:r>
      <w:r w:rsidRPr="001D7DF8">
        <w:rPr>
          <w:rFonts w:ascii="Times New Roman" w:hAnsi="Times New Roman"/>
          <w:b/>
          <w:sz w:val="20"/>
          <w:szCs w:val="20"/>
          <w:lang w:val="ru-RU"/>
        </w:rPr>
        <w:tab/>
        <w:t>Перечень оснований для приостановления предоставления муниципальной услуги</w:t>
      </w:r>
    </w:p>
    <w:p w:rsidR="001D7DF8" w:rsidRPr="001D7DF8" w:rsidRDefault="001D7DF8" w:rsidP="001D7DF8">
      <w:pPr>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Основания для приостановления предоставления муниципальной услуги отсутствуют.</w:t>
      </w:r>
    </w:p>
    <w:p w:rsidR="001D7DF8" w:rsidRPr="001D7DF8" w:rsidRDefault="001D7DF8" w:rsidP="001D7DF8">
      <w:pPr>
        <w:autoSpaceDE w:val="0"/>
        <w:autoSpaceDN w:val="0"/>
        <w:adjustRightInd w:val="0"/>
        <w:spacing w:after="0" w:line="240" w:lineRule="auto"/>
        <w:ind w:left="1276" w:hanging="567"/>
        <w:jc w:val="both"/>
        <w:rPr>
          <w:rFonts w:ascii="Times New Roman" w:hAnsi="Times New Roman"/>
          <w:b/>
          <w:sz w:val="20"/>
          <w:szCs w:val="20"/>
          <w:lang w:val="ru-RU"/>
        </w:rPr>
      </w:pPr>
      <w:r w:rsidRPr="001D7DF8">
        <w:rPr>
          <w:rFonts w:ascii="Times New Roman" w:hAnsi="Times New Roman"/>
          <w:b/>
          <w:sz w:val="20"/>
          <w:szCs w:val="20"/>
          <w:lang w:val="ru-RU"/>
        </w:rPr>
        <w:t>2.9. Перечень оснований для отказа в предоставлении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Основаниями для отказа в предоставлении муниципальной услуги являются: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rPr>
        <w:t xml:space="preserve">2.9.1. </w:t>
      </w:r>
      <w:proofErr w:type="gramStart"/>
      <w:r w:rsidRPr="001D7DF8">
        <w:rPr>
          <w:rFonts w:ascii="Times New Roman" w:hAnsi="Times New Roman"/>
          <w:sz w:val="20"/>
          <w:szCs w:val="20"/>
          <w:lang w:val="ru-RU"/>
        </w:rPr>
        <w:t xml:space="preserve">В случае внесения изменений в разрешение на строительство при </w:t>
      </w:r>
      <w:r w:rsidRPr="001D7DF8">
        <w:rPr>
          <w:rFonts w:ascii="Times New Roman" w:hAnsi="Times New Roman"/>
          <w:sz w:val="20"/>
          <w:szCs w:val="20"/>
          <w:lang w:val="ru-RU" w:eastAsia="ru-RU"/>
        </w:rPr>
        <w:t>переходе прав на земельный участок</w:t>
      </w:r>
      <w:proofErr w:type="gramEnd"/>
      <w:r w:rsidRPr="001D7DF8">
        <w:rPr>
          <w:rFonts w:ascii="Times New Roman" w:hAnsi="Times New Roman"/>
          <w:sz w:val="20"/>
          <w:szCs w:val="20"/>
          <w:lang w:val="ru-RU" w:eastAsia="ru-RU"/>
        </w:rPr>
        <w:t>, права пользования недрами, образовании земельного участка:</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2.9.1.1. </w:t>
      </w:r>
      <w:proofErr w:type="gramStart"/>
      <w:r w:rsidRPr="001D7DF8">
        <w:rPr>
          <w:rFonts w:ascii="Times New Roman" w:hAnsi="Times New Roman"/>
          <w:sz w:val="20"/>
          <w:szCs w:val="20"/>
          <w:lang w:val="ru-RU" w:eastAsia="ru-RU"/>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w:t>
      </w:r>
      <w:r w:rsidRPr="001D7DF8">
        <w:rPr>
          <w:rFonts w:ascii="Times New Roman" w:hAnsi="Times New Roman"/>
          <w:sz w:val="20"/>
          <w:szCs w:val="20"/>
          <w:lang w:val="ru-RU"/>
        </w:rPr>
        <w:t>2.6.1.2, 2.6.2.2, 2.6.3.2, 2.6.3.3, 2.6.4.2, 2.6.4.3 пункта 2.6 настоящего Административного регламента, или</w:t>
      </w:r>
      <w:r w:rsidRPr="001D7DF8">
        <w:rPr>
          <w:rFonts w:ascii="Times New Roman" w:hAnsi="Times New Roman"/>
          <w:sz w:val="20"/>
          <w:szCs w:val="20"/>
          <w:lang w:val="ru-RU" w:eastAsia="ru-RU"/>
        </w:rPr>
        <w:t xml:space="preserve">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roofErr w:type="gramEnd"/>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eastAsia="ru-RU"/>
        </w:rPr>
      </w:pPr>
      <w:r w:rsidRPr="001D7DF8">
        <w:rPr>
          <w:rFonts w:ascii="Times New Roman" w:hAnsi="Times New Roman"/>
          <w:sz w:val="20"/>
          <w:szCs w:val="20"/>
          <w:lang w:val="ru-RU" w:eastAsia="ru-RU"/>
        </w:rPr>
        <w:t>2.9.1.2.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2.9.1.3. </w:t>
      </w:r>
      <w:proofErr w:type="gramStart"/>
      <w:r w:rsidRPr="001D7DF8">
        <w:rPr>
          <w:rFonts w:ascii="Times New Roman" w:hAnsi="Times New Roman"/>
          <w:sz w:val="20"/>
          <w:szCs w:val="20"/>
          <w:lang w:val="ru-RU" w:eastAsia="ru-RU"/>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 несоответствие планируемого </w:t>
      </w:r>
      <w:r w:rsidRPr="001D7DF8">
        <w:rPr>
          <w:rFonts w:ascii="Times New Roman" w:hAnsi="Times New Roman"/>
          <w:sz w:val="20"/>
          <w:szCs w:val="20"/>
          <w:lang w:val="ru-RU" w:eastAsia="ru-RU"/>
        </w:rPr>
        <w:lastRenderedPageBreak/>
        <w:t>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w:t>
      </w:r>
      <w:proofErr w:type="gramEnd"/>
      <w:r w:rsidRPr="001D7DF8">
        <w:rPr>
          <w:rFonts w:ascii="Times New Roman" w:hAnsi="Times New Roman"/>
          <w:sz w:val="20"/>
          <w:szCs w:val="20"/>
          <w:lang w:val="ru-RU" w:eastAsia="ru-RU"/>
        </w:rPr>
        <w:t xml:space="preserve"> и (или) ограничениям, установленным в соответствии с земельным и иным законодательством Российской Федерации.</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eastAsia="ru-RU"/>
        </w:rPr>
      </w:pPr>
    </w:p>
    <w:p w:rsidR="001D7DF8" w:rsidRPr="001D7DF8" w:rsidRDefault="001D7DF8" w:rsidP="001D7DF8">
      <w:pPr>
        <w:suppressAutoHyphens/>
        <w:autoSpaceDE w:val="0"/>
        <w:spacing w:after="0" w:line="240" w:lineRule="auto"/>
        <w:ind w:left="1418" w:hanging="709"/>
        <w:jc w:val="both"/>
        <w:rPr>
          <w:rFonts w:ascii="Times New Roman" w:hAnsi="Times New Roman"/>
          <w:b/>
          <w:bCs/>
          <w:sz w:val="20"/>
          <w:szCs w:val="20"/>
          <w:lang w:val="ru-RU"/>
        </w:rPr>
      </w:pPr>
      <w:r w:rsidRPr="001D7DF8">
        <w:rPr>
          <w:rFonts w:ascii="Times New Roman" w:hAnsi="Times New Roman"/>
          <w:b/>
          <w:sz w:val="20"/>
          <w:szCs w:val="20"/>
          <w:lang w:val="ru-RU"/>
        </w:rPr>
        <w:t xml:space="preserve">2.10. </w:t>
      </w:r>
      <w:r w:rsidRPr="001D7DF8">
        <w:rPr>
          <w:rFonts w:ascii="Times New Roman" w:hAnsi="Times New Roman"/>
          <w:b/>
          <w:bCs/>
          <w:sz w:val="20"/>
          <w:szCs w:val="20"/>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Услуги, которые являются необходимыми и обязательными для предоставления муниципальной услуги отсутствуют.</w:t>
      </w:r>
    </w:p>
    <w:p w:rsidR="001D7DF8" w:rsidRPr="001D7DF8" w:rsidRDefault="001D7DF8" w:rsidP="001D7DF8">
      <w:pPr>
        <w:suppressAutoHyphens/>
        <w:autoSpaceDE w:val="0"/>
        <w:spacing w:after="0" w:line="240" w:lineRule="auto"/>
        <w:ind w:left="1418" w:hanging="709"/>
        <w:jc w:val="both"/>
        <w:rPr>
          <w:rFonts w:ascii="Times New Roman" w:hAnsi="Times New Roman"/>
          <w:b/>
          <w:sz w:val="20"/>
          <w:szCs w:val="20"/>
          <w:lang w:val="ru-RU"/>
        </w:rPr>
      </w:pPr>
      <w:r w:rsidRPr="001D7DF8">
        <w:rPr>
          <w:rFonts w:ascii="Times New Roman" w:hAnsi="Times New Roman"/>
          <w:b/>
          <w:sz w:val="20"/>
          <w:szCs w:val="20"/>
          <w:lang w:val="ru-RU"/>
        </w:rPr>
        <w:t xml:space="preserve">2.11. Размер платы, взимаемой за предоставление муниципальной услуги </w:t>
      </w:r>
    </w:p>
    <w:p w:rsidR="001D7DF8" w:rsidRPr="001D7DF8" w:rsidRDefault="001D7DF8" w:rsidP="001D7DF8">
      <w:pPr>
        <w:suppressAutoHyphens/>
        <w:autoSpaceDE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Предоставление муниципальной услуги осуществляется на бесплатной основе.</w:t>
      </w:r>
    </w:p>
    <w:p w:rsidR="001D7DF8" w:rsidRPr="001D7DF8" w:rsidRDefault="001D7DF8" w:rsidP="001D7DF8">
      <w:pPr>
        <w:spacing w:after="0" w:line="240" w:lineRule="auto"/>
        <w:ind w:left="1418" w:hanging="709"/>
        <w:jc w:val="both"/>
        <w:rPr>
          <w:rFonts w:ascii="Times New Roman" w:hAnsi="Times New Roman"/>
          <w:b/>
          <w:sz w:val="20"/>
          <w:szCs w:val="20"/>
          <w:lang w:val="ru-RU"/>
        </w:rPr>
      </w:pPr>
      <w:r w:rsidRPr="001D7DF8">
        <w:rPr>
          <w:rFonts w:ascii="Times New Roman" w:hAnsi="Times New Roman"/>
          <w:b/>
          <w:sz w:val="20"/>
          <w:szCs w:val="20"/>
          <w:lang w:val="ru-RU"/>
        </w:rPr>
        <w:t>2.12.</w:t>
      </w:r>
      <w:r w:rsidRPr="001D7DF8">
        <w:rPr>
          <w:rFonts w:ascii="Times New Roman" w:hAnsi="Times New Roman"/>
          <w:b/>
          <w:sz w:val="20"/>
          <w:szCs w:val="20"/>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1D7DF8" w:rsidRPr="001D7DF8" w:rsidRDefault="001D7DF8" w:rsidP="001D7DF8">
      <w:pPr>
        <w:pStyle w:val="ConsPlusNormal0"/>
        <w:ind w:left="1418" w:hanging="709"/>
        <w:jc w:val="both"/>
        <w:rPr>
          <w:rFonts w:ascii="Times New Roman" w:hAnsi="Times New Roman" w:cs="Times New Roman"/>
          <w:b/>
          <w:bCs/>
        </w:rPr>
      </w:pPr>
      <w:r w:rsidRPr="001D7DF8">
        <w:rPr>
          <w:rFonts w:ascii="Times New Roman" w:hAnsi="Times New Roman" w:cs="Times New Roman"/>
          <w:b/>
          <w:bCs/>
        </w:rPr>
        <w:t>2.13. Срок и порядок регистрации уведомления о предоставлении муниципальной услуги, в том числе в электронной форме</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Уведомление заявителя о переходе прав на земельный участок (земельные участки), </w:t>
      </w:r>
      <w:r w:rsidRPr="001D7DF8">
        <w:rPr>
          <w:rFonts w:ascii="Times New Roman" w:hAnsi="Times New Roman"/>
          <w:sz w:val="20"/>
          <w:szCs w:val="20"/>
          <w:lang w:val="ru-RU" w:eastAsia="ru-RU"/>
        </w:rPr>
        <w:t>права пользования недрами</w:t>
      </w:r>
      <w:r w:rsidRPr="001D7DF8">
        <w:rPr>
          <w:rFonts w:ascii="Times New Roman" w:hAnsi="Times New Roman"/>
          <w:sz w:val="20"/>
          <w:szCs w:val="20"/>
          <w:lang w:val="ru-RU"/>
        </w:rPr>
        <w:t xml:space="preserve">, об образовании земельного участка (земельных участков), представленное в письменной форме, при личном обращении регистрируется в установленном порядке, в день обращения заявителя в течение _1дня. </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Уведомление заявителя о переходе прав на земельный участок (земельные участки), </w:t>
      </w:r>
      <w:r w:rsidRPr="001D7DF8">
        <w:rPr>
          <w:rFonts w:ascii="Times New Roman" w:hAnsi="Times New Roman"/>
          <w:sz w:val="20"/>
          <w:szCs w:val="20"/>
          <w:lang w:val="ru-RU" w:eastAsia="ru-RU"/>
        </w:rPr>
        <w:t>права пользования недрами</w:t>
      </w:r>
      <w:r w:rsidRPr="001D7DF8">
        <w:rPr>
          <w:rFonts w:ascii="Times New Roman" w:hAnsi="Times New Roman"/>
          <w:sz w:val="20"/>
          <w:szCs w:val="20"/>
          <w:lang w:val="ru-RU"/>
        </w:rPr>
        <w:t>, об образовании земельного участка (земельных участков),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sidRPr="001D7DF8">
        <w:rPr>
          <w:rFonts w:ascii="Times New Roman" w:hAnsi="Times New Roman"/>
          <w:i/>
          <w:sz w:val="20"/>
          <w:szCs w:val="20"/>
          <w:lang w:val="ru-RU"/>
        </w:rPr>
        <w:t xml:space="preserve"> 1 дня </w:t>
      </w:r>
      <w:r w:rsidRPr="001D7DF8">
        <w:rPr>
          <w:rFonts w:ascii="Times New Roman" w:hAnsi="Times New Roman"/>
          <w:sz w:val="20"/>
          <w:szCs w:val="20"/>
          <w:lang w:val="ru-RU"/>
        </w:rPr>
        <w:t xml:space="preserve"> с момента поступления его в администрацию. </w:t>
      </w:r>
    </w:p>
    <w:p w:rsidR="001D7DF8" w:rsidRPr="001D7DF8" w:rsidRDefault="001D7DF8" w:rsidP="001D7DF8">
      <w:pPr>
        <w:spacing w:after="0" w:line="240" w:lineRule="auto"/>
        <w:ind w:left="1418" w:hanging="709"/>
        <w:jc w:val="both"/>
        <w:rPr>
          <w:rFonts w:ascii="Times New Roman" w:hAnsi="Times New Roman"/>
          <w:b/>
          <w:bCs/>
          <w:sz w:val="20"/>
          <w:szCs w:val="20"/>
          <w:lang w:val="ru-RU"/>
        </w:rPr>
      </w:pPr>
      <w:r w:rsidRPr="001D7DF8">
        <w:rPr>
          <w:rFonts w:ascii="Times New Roman" w:hAnsi="Times New Roman"/>
          <w:b/>
          <w:bCs/>
          <w:sz w:val="20"/>
          <w:szCs w:val="20"/>
          <w:lang w:val="ru-RU"/>
        </w:rPr>
        <w:t>2.14. Требования к помещениям предоставления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2.14.1. Помещения для предоставления муниципальной услуги оснащаются местами для ожидания, информирования, заполнения уведомлений и иных документов, приема заявителей.</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2.14.2. Места для заполнения уведомлений и иных документов оборудуются стульями, столами (стойками), бланками уведомлений письменными принадлежностями.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2.14.3. </w:t>
      </w:r>
      <w:proofErr w:type="gramStart"/>
      <w:r w:rsidRPr="001D7DF8">
        <w:rPr>
          <w:rFonts w:ascii="Times New Roman" w:hAnsi="Times New Roman"/>
          <w:sz w:val="20"/>
          <w:szCs w:val="20"/>
          <w:lang w:val="ru-RU"/>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1D7DF8">
        <w:rPr>
          <w:rFonts w:ascii="Times New Roman" w:hAnsi="Times New Roman"/>
          <w:sz w:val="20"/>
          <w:szCs w:val="20"/>
          <w:lang w:val="ru-RU"/>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2.14.4. Места для информирования должны быть оборудованы информационными стендами, содержащими следующую информацию:</w:t>
      </w:r>
      <w:r w:rsidRPr="001D7DF8">
        <w:rPr>
          <w:rFonts w:ascii="Times New Roman" w:hAnsi="Times New Roman" w:cs="Times New Roman"/>
          <w:b/>
          <w:bCs/>
          <w:i/>
          <w:iCs/>
        </w:rPr>
        <w:t xml:space="preserve"> </w:t>
      </w:r>
    </w:p>
    <w:p w:rsidR="001D7DF8" w:rsidRPr="001D7DF8" w:rsidRDefault="001D7DF8" w:rsidP="001D7DF8">
      <w:pPr>
        <w:pStyle w:val="26"/>
        <w:spacing w:line="240" w:lineRule="auto"/>
        <w:ind w:firstLine="709"/>
        <w:rPr>
          <w:sz w:val="20"/>
          <w:szCs w:val="20"/>
        </w:rPr>
      </w:pPr>
      <w:r w:rsidRPr="001D7DF8">
        <w:rPr>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D7DF8" w:rsidRPr="001D7DF8" w:rsidRDefault="001D7DF8" w:rsidP="001D7DF8">
      <w:pPr>
        <w:pStyle w:val="ac"/>
        <w:spacing w:before="0" w:beforeAutospacing="0" w:after="0" w:afterAutospacing="0"/>
        <w:ind w:firstLine="709"/>
        <w:jc w:val="both"/>
        <w:rPr>
          <w:sz w:val="20"/>
          <w:szCs w:val="20"/>
        </w:rPr>
      </w:pPr>
      <w:r w:rsidRPr="001D7DF8">
        <w:rPr>
          <w:sz w:val="20"/>
          <w:szCs w:val="20"/>
        </w:rPr>
        <w:t>перечень, формы документов для заполнения, образцы заполнения документов, бланки для заполнения;</w:t>
      </w:r>
    </w:p>
    <w:p w:rsidR="001D7DF8" w:rsidRPr="001D7DF8" w:rsidRDefault="001D7DF8" w:rsidP="001D7DF8">
      <w:pPr>
        <w:autoSpaceDE w:val="0"/>
        <w:autoSpaceDN w:val="0"/>
        <w:adjustRightInd w:val="0"/>
        <w:spacing w:after="0" w:line="240" w:lineRule="auto"/>
        <w:ind w:firstLine="709"/>
        <w:rPr>
          <w:rFonts w:ascii="Times New Roman" w:hAnsi="Times New Roman"/>
          <w:sz w:val="20"/>
          <w:szCs w:val="20"/>
          <w:lang w:val="ru-RU"/>
        </w:rPr>
      </w:pPr>
      <w:r w:rsidRPr="001D7DF8">
        <w:rPr>
          <w:rFonts w:ascii="Times New Roman" w:hAnsi="Times New Roman"/>
          <w:sz w:val="20"/>
          <w:szCs w:val="20"/>
          <w:lang w:val="ru-RU"/>
        </w:rPr>
        <w:t>основания для отказа в предоставлении муниципальной услуги;</w:t>
      </w:r>
    </w:p>
    <w:p w:rsidR="001D7DF8" w:rsidRPr="001D7DF8" w:rsidRDefault="001D7DF8" w:rsidP="001D7DF8">
      <w:pPr>
        <w:pStyle w:val="26"/>
        <w:spacing w:line="240" w:lineRule="auto"/>
        <w:ind w:firstLine="709"/>
        <w:rPr>
          <w:sz w:val="20"/>
          <w:szCs w:val="20"/>
        </w:rPr>
      </w:pPr>
      <w:r w:rsidRPr="001D7DF8">
        <w:rPr>
          <w:sz w:val="20"/>
          <w:szCs w:val="20"/>
        </w:rPr>
        <w:t>порядок обжалования решений, действий (бездействия) администрации, ее должностных лиц, либо муниципальных служащих;</w:t>
      </w:r>
    </w:p>
    <w:p w:rsidR="001D7DF8" w:rsidRPr="001D7DF8" w:rsidRDefault="001D7DF8" w:rsidP="001D7DF8">
      <w:pPr>
        <w:pStyle w:val="26"/>
        <w:spacing w:line="240" w:lineRule="auto"/>
        <w:ind w:firstLine="709"/>
        <w:rPr>
          <w:sz w:val="20"/>
          <w:szCs w:val="20"/>
        </w:rPr>
      </w:pPr>
      <w:r w:rsidRPr="001D7DF8">
        <w:rPr>
          <w:sz w:val="20"/>
          <w:szCs w:val="20"/>
        </w:rPr>
        <w:t>перечень нормативных правовых актов, регулирующих предоставление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2.14.5. Кабинеты (кабинки) приема заявителей должны быть оборудованы информационными табличками с указанием:</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номера кабинета (кабинки);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фамилии, имени и отчества специалиста, осуществляющего прием заявителей;</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дней и часов приема, времени перерыва на обед.</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D7DF8" w:rsidRPr="001D7DF8" w:rsidRDefault="001D7DF8" w:rsidP="001D7DF8">
      <w:pPr>
        <w:spacing w:after="0" w:line="240" w:lineRule="auto"/>
        <w:ind w:firstLine="709"/>
        <w:jc w:val="both"/>
        <w:rPr>
          <w:rFonts w:ascii="Times New Roman" w:hAnsi="Times New Roman"/>
          <w:b/>
          <w:bCs/>
          <w:sz w:val="20"/>
          <w:szCs w:val="20"/>
          <w:lang w:val="ru-RU"/>
        </w:rPr>
      </w:pPr>
      <w:r w:rsidRPr="001D7DF8">
        <w:rPr>
          <w:rFonts w:ascii="Times New Roman" w:hAnsi="Times New Roman"/>
          <w:b/>
          <w:bCs/>
          <w:sz w:val="20"/>
          <w:szCs w:val="20"/>
          <w:lang w:val="ru-RU"/>
        </w:rPr>
        <w:lastRenderedPageBreak/>
        <w:t>2.15. Показатели доступности и качества муниципальной услуги</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2.15.1. Показателем доступности муниципальной услуги является: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транспортная доступность к местам предоставления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обеспечение для заявителя возможности подать уведомление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2.15.2. Показателями качества муниципальной услуги являются:</w:t>
      </w:r>
    </w:p>
    <w:p w:rsidR="001D7DF8" w:rsidRPr="001D7DF8" w:rsidRDefault="001D7DF8" w:rsidP="001D7DF8">
      <w:pPr>
        <w:spacing w:after="0" w:line="240" w:lineRule="auto"/>
        <w:ind w:firstLine="709"/>
        <w:rPr>
          <w:rFonts w:ascii="Times New Roman" w:hAnsi="Times New Roman"/>
          <w:sz w:val="20"/>
          <w:szCs w:val="20"/>
          <w:lang w:val="ru-RU"/>
        </w:rPr>
      </w:pPr>
      <w:r w:rsidRPr="001D7DF8">
        <w:rPr>
          <w:rFonts w:ascii="Times New Roman" w:hAnsi="Times New Roman"/>
          <w:sz w:val="20"/>
          <w:szCs w:val="20"/>
          <w:lang w:val="ru-RU"/>
        </w:rPr>
        <w:t>соблюдение срока предоставления муниципальной услуги;</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уведомления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1D7DF8" w:rsidRPr="001D7DF8" w:rsidRDefault="001D7DF8" w:rsidP="001D7DF8">
      <w:pPr>
        <w:spacing w:after="0" w:line="240" w:lineRule="auto"/>
        <w:ind w:left="1418" w:hanging="709"/>
        <w:jc w:val="both"/>
        <w:rPr>
          <w:rFonts w:ascii="Times New Roman" w:hAnsi="Times New Roman"/>
          <w:b/>
          <w:bCs/>
          <w:sz w:val="20"/>
          <w:szCs w:val="20"/>
          <w:lang w:val="ru-RU"/>
        </w:rPr>
      </w:pPr>
      <w:r w:rsidRPr="001D7DF8">
        <w:rPr>
          <w:rFonts w:ascii="Times New Roman" w:hAnsi="Times New Roman"/>
          <w:b/>
          <w:bCs/>
          <w:sz w:val="20"/>
          <w:szCs w:val="20"/>
          <w:lang w:val="ru-RU"/>
        </w:rPr>
        <w:t>2.16. Требования, учитывающие особенности предоставления муниципальной услуги в электронной форме и многофункциональном центре</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2.16.1. Особенности предоставления муниципальной услуги в электронной форме:</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получение и копирование формы уведомления,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представление уведомления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D7DF8" w:rsidRPr="001D7DF8" w:rsidRDefault="001D7DF8" w:rsidP="001D7DF8">
      <w:pPr>
        <w:spacing w:after="0" w:line="240" w:lineRule="auto"/>
        <w:ind w:firstLine="709"/>
        <w:jc w:val="both"/>
        <w:rPr>
          <w:rFonts w:ascii="Times New Roman" w:hAnsi="Times New Roman"/>
          <w:sz w:val="20"/>
          <w:szCs w:val="20"/>
          <w:lang w:val="ru-RU"/>
        </w:rPr>
      </w:pPr>
    </w:p>
    <w:p w:rsidR="001D7DF8" w:rsidRPr="001D7DF8" w:rsidRDefault="001D7DF8" w:rsidP="001D7DF8">
      <w:pPr>
        <w:spacing w:after="0" w:line="240" w:lineRule="auto"/>
        <w:ind w:firstLine="709"/>
        <w:jc w:val="both"/>
        <w:rPr>
          <w:rFonts w:ascii="Times New Roman" w:hAnsi="Times New Roman"/>
          <w:sz w:val="20"/>
          <w:szCs w:val="20"/>
          <w:lang w:val="ru-RU"/>
        </w:rPr>
      </w:pPr>
    </w:p>
    <w:p w:rsidR="001D7DF8" w:rsidRPr="001D7DF8" w:rsidRDefault="001D7DF8" w:rsidP="001D7DF8">
      <w:pPr>
        <w:autoSpaceDE w:val="0"/>
        <w:autoSpaceDN w:val="0"/>
        <w:adjustRightInd w:val="0"/>
        <w:spacing w:after="0" w:line="240" w:lineRule="auto"/>
        <w:ind w:left="1134" w:hanging="425"/>
        <w:jc w:val="both"/>
        <w:rPr>
          <w:rFonts w:ascii="Times New Roman" w:hAnsi="Times New Roman"/>
          <w:b/>
          <w:bCs/>
          <w:sz w:val="20"/>
          <w:szCs w:val="20"/>
          <w:lang w:val="ru-RU" w:eastAsia="ru-RU"/>
        </w:rPr>
      </w:pPr>
      <w:r w:rsidRPr="001D7DF8">
        <w:rPr>
          <w:rFonts w:ascii="Times New Roman" w:hAnsi="Times New Roman"/>
          <w:b/>
          <w:sz w:val="20"/>
          <w:szCs w:val="20"/>
          <w:lang w:val="ru-RU"/>
        </w:rPr>
        <w:t>3.</w:t>
      </w:r>
      <w:r w:rsidRPr="001D7DF8">
        <w:rPr>
          <w:rFonts w:ascii="Times New Roman" w:hAnsi="Times New Roman"/>
          <w:b/>
          <w:sz w:val="20"/>
          <w:szCs w:val="20"/>
          <w:lang w:val="ru-RU"/>
        </w:rPr>
        <w:tab/>
        <w:t xml:space="preserve">Состав, последовательность и сроки выполнения административных процедур (действий), требования к порядку их выполнения, </w:t>
      </w:r>
      <w:r w:rsidRPr="001D7DF8">
        <w:rPr>
          <w:rFonts w:ascii="Times New Roman" w:hAnsi="Times New Roman"/>
          <w:b/>
          <w:bCs/>
          <w:sz w:val="20"/>
          <w:szCs w:val="20"/>
          <w:lang w:val="ru-RU"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D7DF8" w:rsidRPr="001D7DF8" w:rsidRDefault="001D7DF8" w:rsidP="001D7DF8">
      <w:pPr>
        <w:autoSpaceDE w:val="0"/>
        <w:spacing w:after="0" w:line="240" w:lineRule="auto"/>
        <w:ind w:left="1412" w:hanging="703"/>
        <w:jc w:val="both"/>
        <w:rPr>
          <w:rFonts w:ascii="Times New Roman" w:hAnsi="Times New Roman"/>
          <w:b/>
          <w:sz w:val="20"/>
          <w:szCs w:val="20"/>
          <w:lang w:val="ru-RU"/>
        </w:rPr>
      </w:pPr>
    </w:p>
    <w:p w:rsidR="001D7DF8" w:rsidRPr="001D7DF8" w:rsidRDefault="001D7DF8" w:rsidP="001D7DF8">
      <w:pPr>
        <w:spacing w:after="0" w:line="240" w:lineRule="auto"/>
        <w:ind w:left="1276" w:hanging="567"/>
        <w:jc w:val="both"/>
        <w:rPr>
          <w:rFonts w:ascii="Times New Roman" w:hAnsi="Times New Roman"/>
          <w:b/>
          <w:sz w:val="20"/>
          <w:szCs w:val="20"/>
          <w:lang w:val="ru-RU"/>
        </w:rPr>
      </w:pPr>
      <w:r w:rsidRPr="001D7DF8">
        <w:rPr>
          <w:rFonts w:ascii="Times New Roman" w:hAnsi="Times New Roman"/>
          <w:b/>
          <w:sz w:val="20"/>
          <w:szCs w:val="20"/>
          <w:lang w:val="ru-RU"/>
        </w:rPr>
        <w:t>3.1.</w:t>
      </w:r>
      <w:r w:rsidRPr="001D7DF8">
        <w:rPr>
          <w:rFonts w:ascii="Times New Roman" w:hAnsi="Times New Roman"/>
          <w:b/>
          <w:sz w:val="20"/>
          <w:szCs w:val="20"/>
          <w:lang w:val="ru-RU"/>
        </w:rPr>
        <w:tab/>
        <w:t>Описание последовательности действий при предоставлении муниципальной услуги</w:t>
      </w:r>
    </w:p>
    <w:p w:rsidR="001D7DF8" w:rsidRPr="001D7DF8" w:rsidRDefault="001D7DF8" w:rsidP="001D7DF8">
      <w:pPr>
        <w:spacing w:after="0" w:line="240" w:lineRule="auto"/>
        <w:ind w:firstLine="709"/>
        <w:jc w:val="both"/>
        <w:rPr>
          <w:rFonts w:ascii="Times New Roman" w:hAnsi="Times New Roman"/>
          <w:sz w:val="20"/>
          <w:szCs w:val="20"/>
          <w:lang w:val="ru-RU"/>
        </w:rPr>
      </w:pPr>
      <w:bookmarkStart w:id="7" w:name="_Toc136151977"/>
      <w:bookmarkStart w:id="8" w:name="_Toc136239813"/>
      <w:bookmarkStart w:id="9" w:name="_Toc136321787"/>
      <w:bookmarkEnd w:id="7"/>
      <w:bookmarkEnd w:id="8"/>
      <w:bookmarkEnd w:id="9"/>
      <w:r w:rsidRPr="001D7DF8">
        <w:rPr>
          <w:rFonts w:ascii="Times New Roman" w:hAnsi="Times New Roman"/>
          <w:sz w:val="20"/>
          <w:szCs w:val="20"/>
          <w:lang w:val="ru-RU"/>
        </w:rPr>
        <w:t>Предоставление муниципальной услуги включает в себя следующие административные процедуры:</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прием и регистрация документов;</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направление межведомственных запросов; </w:t>
      </w:r>
    </w:p>
    <w:p w:rsidR="001D7DF8" w:rsidRPr="001D7DF8" w:rsidRDefault="001D7DF8" w:rsidP="001D7DF8">
      <w:pPr>
        <w:autoSpaceDE w:val="0"/>
        <w:autoSpaceDN w:val="0"/>
        <w:adjustRightInd w:val="0"/>
        <w:spacing w:after="0" w:line="240" w:lineRule="auto"/>
        <w:ind w:firstLine="708"/>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рассмотрение уведомления и представленных документов и принятие решения о внесении изменений или отказе во внесении изменений в разрешение на строительство;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регистрация и выдача документов заявителю. </w:t>
      </w:r>
    </w:p>
    <w:p w:rsidR="001D7DF8" w:rsidRPr="001D7DF8" w:rsidRDefault="001D7DF8" w:rsidP="001D7DF8">
      <w:pPr>
        <w:autoSpaceDE w:val="0"/>
        <w:autoSpaceDN w:val="0"/>
        <w:adjustRightInd w:val="0"/>
        <w:spacing w:after="0" w:line="240" w:lineRule="auto"/>
        <w:ind w:firstLine="709"/>
        <w:jc w:val="both"/>
        <w:outlineLvl w:val="0"/>
        <w:rPr>
          <w:rFonts w:ascii="Times New Roman" w:hAnsi="Times New Roman"/>
          <w:sz w:val="20"/>
          <w:szCs w:val="20"/>
          <w:lang w:val="ru-RU"/>
        </w:rPr>
      </w:pPr>
      <w:r w:rsidRPr="001D7DF8">
        <w:rPr>
          <w:rFonts w:ascii="Times New Roman" w:hAnsi="Times New Roman"/>
          <w:sz w:val="20"/>
          <w:szCs w:val="20"/>
          <w:lang w:val="ru-RU"/>
        </w:rPr>
        <w:t xml:space="preserve">Блок–схема последовательности действий по предоставлению муниципальной услуги </w:t>
      </w:r>
      <w:proofErr w:type="gramStart"/>
      <w:r w:rsidRPr="001D7DF8">
        <w:rPr>
          <w:rFonts w:ascii="Times New Roman" w:hAnsi="Times New Roman"/>
          <w:sz w:val="20"/>
          <w:szCs w:val="20"/>
          <w:lang w:val="ru-RU"/>
        </w:rPr>
        <w:t>приведена</w:t>
      </w:r>
      <w:proofErr w:type="gramEnd"/>
      <w:r w:rsidRPr="001D7DF8">
        <w:rPr>
          <w:rFonts w:ascii="Times New Roman" w:hAnsi="Times New Roman"/>
          <w:sz w:val="20"/>
          <w:szCs w:val="20"/>
          <w:lang w:val="ru-RU"/>
        </w:rPr>
        <w:t xml:space="preserve"> в приложении № 5 к настоящему Административному регламенту.</w:t>
      </w:r>
    </w:p>
    <w:p w:rsidR="001D7DF8" w:rsidRPr="001D7DF8" w:rsidRDefault="001D7DF8" w:rsidP="001D7DF8">
      <w:pPr>
        <w:autoSpaceDE w:val="0"/>
        <w:autoSpaceDN w:val="0"/>
        <w:adjustRightInd w:val="0"/>
        <w:spacing w:after="0" w:line="240" w:lineRule="auto"/>
        <w:ind w:left="1276" w:hanging="567"/>
        <w:jc w:val="both"/>
        <w:outlineLvl w:val="0"/>
        <w:rPr>
          <w:rFonts w:ascii="Times New Roman" w:hAnsi="Times New Roman"/>
          <w:b/>
          <w:sz w:val="20"/>
          <w:szCs w:val="20"/>
          <w:lang w:val="ru-RU"/>
        </w:rPr>
      </w:pPr>
      <w:r w:rsidRPr="001D7DF8">
        <w:rPr>
          <w:rFonts w:ascii="Times New Roman" w:hAnsi="Times New Roman"/>
          <w:b/>
          <w:sz w:val="20"/>
          <w:szCs w:val="20"/>
          <w:lang w:val="ru-RU"/>
        </w:rPr>
        <w:t>3.2.</w:t>
      </w:r>
      <w:r w:rsidRPr="001D7DF8">
        <w:rPr>
          <w:rFonts w:ascii="Times New Roman" w:hAnsi="Times New Roman"/>
          <w:b/>
          <w:sz w:val="20"/>
          <w:szCs w:val="20"/>
        </w:rPr>
        <w:t> </w:t>
      </w:r>
      <w:r w:rsidRPr="001D7DF8">
        <w:rPr>
          <w:rFonts w:ascii="Times New Roman" w:hAnsi="Times New Roman"/>
          <w:b/>
          <w:sz w:val="20"/>
          <w:szCs w:val="20"/>
          <w:lang w:val="ru-RU"/>
        </w:rPr>
        <w:t>Описание последовательности действий при приеме и регистрации документов</w:t>
      </w:r>
    </w:p>
    <w:p w:rsidR="001D7DF8" w:rsidRPr="001D7DF8" w:rsidRDefault="001D7DF8" w:rsidP="001D7DF8">
      <w:pPr>
        <w:tabs>
          <w:tab w:val="left" w:pos="-3420"/>
        </w:tabs>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 xml:space="preserve">Основанием для начала административной процедуры является обращение представителя заявителя в </w:t>
      </w:r>
      <w:r w:rsidRPr="001D7DF8">
        <w:rPr>
          <w:rFonts w:ascii="Times New Roman" w:hAnsi="Times New Roman"/>
          <w:sz w:val="20"/>
          <w:szCs w:val="20"/>
          <w:lang w:val="ru-RU" w:eastAsia="ru-RU"/>
        </w:rPr>
        <w:t>орган, предоставляющий муниципальную услугу,</w:t>
      </w:r>
      <w:r w:rsidRPr="001D7DF8">
        <w:rPr>
          <w:rFonts w:ascii="Times New Roman" w:hAnsi="Times New Roman"/>
          <w:sz w:val="20"/>
          <w:szCs w:val="20"/>
          <w:lang w:val="ru-RU"/>
        </w:rPr>
        <w:t xml:space="preserve"> с уведомлением и документами, необходимыми для предоставления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Застройщики подают (направляют) документы непосредственно в администрацию либо через многофункциональный центр (при его наличии).</w:t>
      </w:r>
    </w:p>
    <w:p w:rsidR="001D7DF8" w:rsidRPr="001D7DF8" w:rsidRDefault="001D7DF8" w:rsidP="001D7DF8">
      <w:pPr>
        <w:tabs>
          <w:tab w:val="left" w:pos="-3420"/>
        </w:tabs>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 xml:space="preserve">Уведомление заявителя о переходе прав на земельный участок (земельные участки), </w:t>
      </w:r>
      <w:r w:rsidRPr="001D7DF8">
        <w:rPr>
          <w:rFonts w:ascii="Times New Roman" w:hAnsi="Times New Roman"/>
          <w:sz w:val="20"/>
          <w:szCs w:val="20"/>
          <w:lang w:val="ru-RU" w:eastAsia="ru-RU"/>
        </w:rPr>
        <w:t>права пользования недрами</w:t>
      </w:r>
      <w:r w:rsidRPr="001D7DF8">
        <w:rPr>
          <w:rFonts w:ascii="Times New Roman" w:hAnsi="Times New Roman"/>
          <w:sz w:val="20"/>
          <w:szCs w:val="20"/>
          <w:lang w:val="ru-RU"/>
        </w:rPr>
        <w:t xml:space="preserve">, об образовании земельного участка (земельных участков), может быть подано в </w:t>
      </w:r>
      <w:r w:rsidRPr="001D7DF8">
        <w:rPr>
          <w:rFonts w:ascii="Times New Roman" w:hAnsi="Times New Roman"/>
          <w:sz w:val="20"/>
          <w:szCs w:val="20"/>
          <w:lang w:val="ru-RU"/>
        </w:rPr>
        <w:lastRenderedPageBreak/>
        <w:t>электронном виде с использованием Единого портала государственных и муниципальных услуг (функций) (</w:t>
      </w:r>
      <w:hyperlink r:id="rId36" w:history="1">
        <w:r w:rsidRPr="001D7DF8">
          <w:rPr>
            <w:rFonts w:ascii="Times New Roman" w:hAnsi="Times New Roman"/>
            <w:sz w:val="20"/>
            <w:szCs w:val="20"/>
          </w:rPr>
          <w:t>www</w:t>
        </w:r>
        <w:r w:rsidRPr="001D7DF8">
          <w:rPr>
            <w:rFonts w:ascii="Times New Roman" w:hAnsi="Times New Roman"/>
            <w:sz w:val="20"/>
            <w:szCs w:val="20"/>
            <w:lang w:val="ru-RU"/>
          </w:rPr>
          <w:t>.</w:t>
        </w:r>
        <w:r w:rsidRPr="001D7DF8">
          <w:rPr>
            <w:rFonts w:ascii="Times New Roman" w:hAnsi="Times New Roman"/>
            <w:sz w:val="20"/>
            <w:szCs w:val="20"/>
          </w:rPr>
          <w:t>gosuslugi</w:t>
        </w:r>
        <w:r w:rsidRPr="001D7DF8">
          <w:rPr>
            <w:rFonts w:ascii="Times New Roman" w:hAnsi="Times New Roman"/>
            <w:sz w:val="20"/>
            <w:szCs w:val="20"/>
            <w:lang w:val="ru-RU"/>
          </w:rPr>
          <w:t>.</w:t>
        </w:r>
        <w:r w:rsidRPr="001D7DF8">
          <w:rPr>
            <w:rFonts w:ascii="Times New Roman" w:hAnsi="Times New Roman"/>
            <w:sz w:val="20"/>
            <w:szCs w:val="20"/>
          </w:rPr>
          <w:t>ru</w:t>
        </w:r>
      </w:hyperlink>
      <w:r w:rsidRPr="001D7DF8">
        <w:rPr>
          <w:rFonts w:ascii="Times New Roman" w:hAnsi="Times New Roman"/>
          <w:sz w:val="20"/>
          <w:szCs w:val="20"/>
          <w:lang w:val="ru-RU"/>
        </w:rPr>
        <w:t>), Специалист, ответственный за прием и регистрацию документов:</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регистрирует в установленном порядке поступившие документы;</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оформляет уведомление о приеме документов (приложение № 6 к настоящему Административному регламенту) и направляет его заявителю;</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направляет документы на рассмотрение специалистом, ответственным за предоставление муниципальной услуги.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Максимальный срок выполнения административной процедуры не может превышать 1 дня. </w:t>
      </w:r>
    </w:p>
    <w:p w:rsidR="001D7DF8" w:rsidRPr="001D7DF8" w:rsidRDefault="001D7DF8" w:rsidP="001D7DF8">
      <w:pPr>
        <w:autoSpaceDE w:val="0"/>
        <w:autoSpaceDN w:val="0"/>
        <w:adjustRightInd w:val="0"/>
        <w:spacing w:after="0" w:line="240" w:lineRule="auto"/>
        <w:ind w:left="1276" w:hanging="567"/>
        <w:jc w:val="both"/>
        <w:outlineLvl w:val="0"/>
        <w:rPr>
          <w:rFonts w:ascii="Times New Roman" w:hAnsi="Times New Roman"/>
          <w:b/>
          <w:sz w:val="20"/>
          <w:szCs w:val="20"/>
          <w:lang w:val="ru-RU"/>
        </w:rPr>
      </w:pPr>
      <w:r w:rsidRPr="001D7DF8">
        <w:rPr>
          <w:rFonts w:ascii="Times New Roman" w:hAnsi="Times New Roman"/>
          <w:b/>
          <w:sz w:val="20"/>
          <w:szCs w:val="20"/>
          <w:lang w:val="ru-RU"/>
        </w:rPr>
        <w:t>3.3.</w:t>
      </w:r>
      <w:r w:rsidRPr="001D7DF8">
        <w:rPr>
          <w:rFonts w:ascii="Times New Roman" w:hAnsi="Times New Roman"/>
          <w:b/>
          <w:sz w:val="20"/>
          <w:szCs w:val="20"/>
          <w:lang w:val="ru-RU"/>
        </w:rPr>
        <w:tab/>
        <w:t xml:space="preserve"> Описание последовательности действий при </w:t>
      </w:r>
      <w:r w:rsidRPr="001D7DF8">
        <w:rPr>
          <w:rFonts w:ascii="Times New Roman" w:hAnsi="Times New Roman"/>
          <w:b/>
          <w:sz w:val="20"/>
          <w:szCs w:val="20"/>
          <w:lang w:val="ru-RU" w:eastAsia="ru-RU"/>
        </w:rPr>
        <w:t>формировании и направлении межведомственных запросов</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Основанием для начала административной процедуры является поступление зарегистрированного в установленном порядке уведомления и документов специалисту, ответственному за предоставление муниципальной услуги.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 настоящего Административного регламента (в случае, если указанные документы не представлены заявителем самостоятельно).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Максимальный срок выполнения административной процедуры не может превышать общего срока предоставления процедуры.</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p>
    <w:p w:rsidR="001D7DF8" w:rsidRPr="001D7DF8" w:rsidRDefault="001D7DF8" w:rsidP="001D7DF8">
      <w:pPr>
        <w:autoSpaceDE w:val="0"/>
        <w:autoSpaceDN w:val="0"/>
        <w:adjustRightInd w:val="0"/>
        <w:spacing w:after="0" w:line="240" w:lineRule="auto"/>
        <w:ind w:left="1276" w:hanging="567"/>
        <w:jc w:val="both"/>
        <w:outlineLvl w:val="0"/>
        <w:rPr>
          <w:rFonts w:ascii="Times New Roman" w:hAnsi="Times New Roman"/>
          <w:b/>
          <w:sz w:val="20"/>
          <w:szCs w:val="20"/>
          <w:lang w:val="ru-RU"/>
        </w:rPr>
      </w:pPr>
      <w:r w:rsidRPr="001D7DF8">
        <w:rPr>
          <w:rFonts w:ascii="Times New Roman" w:hAnsi="Times New Roman"/>
          <w:b/>
          <w:sz w:val="20"/>
          <w:szCs w:val="20"/>
          <w:lang w:val="ru-RU"/>
        </w:rPr>
        <w:t xml:space="preserve">3.4. Описание последовательности действий при рассмотрении уведомления и представленных документов и принятии решения о внесении изменений или отказе во внесении изменений в разрешение на строительство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Неполучение или несвоевременное получение документов, запрошенных </w:t>
      </w:r>
      <w:r w:rsidRPr="001D7DF8">
        <w:rPr>
          <w:rFonts w:ascii="Times New Roman" w:hAnsi="Times New Roman"/>
          <w:sz w:val="20"/>
          <w:szCs w:val="20"/>
          <w:lang w:val="ru-RU"/>
        </w:rPr>
        <w:t>администрацией в рамках межведомственного информационного взаимодействия</w:t>
      </w:r>
      <w:r w:rsidRPr="001D7DF8">
        <w:rPr>
          <w:rFonts w:ascii="Times New Roman" w:hAnsi="Times New Roman"/>
          <w:sz w:val="20"/>
          <w:szCs w:val="20"/>
          <w:lang w:val="ru-RU" w:eastAsia="ru-RU"/>
        </w:rPr>
        <w:t xml:space="preserve">, не может являться основанием для отказа во внесении изменений в разрешение на строительство.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пункте 2.9 настоящего Административного регламента.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w:t>
      </w:r>
      <w:r w:rsidRPr="001D7DF8">
        <w:rPr>
          <w:rFonts w:ascii="Times New Roman" w:hAnsi="Times New Roman"/>
          <w:sz w:val="20"/>
          <w:szCs w:val="20"/>
          <w:lang w:val="ru-RU"/>
        </w:rPr>
        <w:t>(приложение № 7 к настоящему Административному регламенту).</w:t>
      </w:r>
      <w:r w:rsidRPr="001D7DF8">
        <w:rPr>
          <w:rFonts w:ascii="Times New Roman" w:hAnsi="Times New Roman"/>
          <w:sz w:val="20"/>
          <w:szCs w:val="20"/>
          <w:lang w:val="ru-RU" w:eastAsia="ru-RU"/>
        </w:rPr>
        <w:t xml:space="preserve">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Проект уведомления об </w:t>
      </w:r>
      <w:proofErr w:type="gramStart"/>
      <w:r w:rsidRPr="001D7DF8">
        <w:rPr>
          <w:rFonts w:ascii="Times New Roman" w:hAnsi="Times New Roman"/>
          <w:sz w:val="20"/>
          <w:szCs w:val="20"/>
          <w:lang w:val="ru-RU"/>
        </w:rPr>
        <w:t>отказе</w:t>
      </w:r>
      <w:proofErr w:type="gramEnd"/>
      <w:r w:rsidRPr="001D7DF8">
        <w:rPr>
          <w:rFonts w:ascii="Times New Roman" w:hAnsi="Times New Roman"/>
          <w:sz w:val="20"/>
          <w:szCs w:val="20"/>
          <w:lang w:val="ru-RU"/>
        </w:rPr>
        <w:t xml:space="preserve"> в предоставлении муниципальной услуги направляется уполномоченному должностному лицу на рассмотрение и подпись.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rPr>
        <w:t xml:space="preserve">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 </w:t>
      </w:r>
      <w:r w:rsidRPr="001D7DF8">
        <w:rPr>
          <w:rFonts w:ascii="Times New Roman" w:hAnsi="Times New Roman"/>
          <w:sz w:val="20"/>
          <w:szCs w:val="20"/>
          <w:lang w:val="ru-RU" w:eastAsia="ru-RU"/>
        </w:rPr>
        <w:t xml:space="preserve">о внесении изменений в разрешение на строительство </w:t>
      </w:r>
      <w:r w:rsidRPr="001D7DF8">
        <w:rPr>
          <w:rFonts w:ascii="Times New Roman" w:hAnsi="Times New Roman"/>
          <w:sz w:val="20"/>
          <w:szCs w:val="20"/>
          <w:lang w:val="ru-RU"/>
        </w:rPr>
        <w:t xml:space="preserve">и направляет на согласование и утверждение в соответствии с установленным порядком.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Результатом выполнения административной процедуры является принятие Администрацией решения о внесении изменений в разрешение на строительство либо об отказе во внесении изменений в разрешение на строительство с указанием причин отказа.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Максимальный срок выполнения административной процедуры не может превышать общего срока предоставления процедуры.</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highlight w:val="yellow"/>
          <w:lang w:val="ru-RU"/>
        </w:rPr>
      </w:pPr>
    </w:p>
    <w:p w:rsidR="001D7DF8" w:rsidRPr="001D7DF8" w:rsidRDefault="001D7DF8" w:rsidP="001D7DF8">
      <w:pPr>
        <w:autoSpaceDE w:val="0"/>
        <w:autoSpaceDN w:val="0"/>
        <w:adjustRightInd w:val="0"/>
        <w:spacing w:after="0" w:line="240" w:lineRule="auto"/>
        <w:ind w:left="1276" w:hanging="567"/>
        <w:jc w:val="both"/>
        <w:outlineLvl w:val="0"/>
        <w:rPr>
          <w:rFonts w:ascii="Times New Roman" w:hAnsi="Times New Roman"/>
          <w:b/>
          <w:sz w:val="20"/>
          <w:szCs w:val="20"/>
          <w:lang w:val="ru-RU"/>
        </w:rPr>
      </w:pPr>
      <w:r w:rsidRPr="001D7DF8">
        <w:rPr>
          <w:rFonts w:ascii="Times New Roman" w:hAnsi="Times New Roman"/>
          <w:b/>
          <w:sz w:val="20"/>
          <w:szCs w:val="20"/>
          <w:lang w:val="ru-RU"/>
        </w:rPr>
        <w:t>3.5.</w:t>
      </w:r>
      <w:r w:rsidRPr="001D7DF8">
        <w:rPr>
          <w:rFonts w:ascii="Times New Roman" w:hAnsi="Times New Roman"/>
          <w:b/>
          <w:sz w:val="20"/>
          <w:szCs w:val="20"/>
          <w:lang w:val="ru-RU"/>
        </w:rPr>
        <w:tab/>
        <w:t xml:space="preserve">Описание последовательности действий при регистрации и выдаче документов заявителю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Решение о внесении изменений в разрешение на строительство либо 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lastRenderedPageBreak/>
        <w:t>В случае представления документов через многофункциональный центр (при его наличии) решение о внесении изменений в разрешение на строительство либо уведомление об отказе в предоставлении муниципальной услуги могут быть выданы (направлены) через многофункциональный центр.</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Максимальный срок выполнения административной процедуры не может превышать общего срока предоставления процедуры.</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p>
    <w:p w:rsidR="001D7DF8" w:rsidRPr="001D7DF8" w:rsidRDefault="001D7DF8" w:rsidP="001D7DF8">
      <w:pPr>
        <w:widowControl w:val="0"/>
        <w:autoSpaceDE w:val="0"/>
        <w:autoSpaceDN w:val="0"/>
        <w:adjustRightInd w:val="0"/>
        <w:spacing w:after="0" w:line="240" w:lineRule="auto"/>
        <w:ind w:left="1276" w:hanging="556"/>
        <w:jc w:val="both"/>
        <w:rPr>
          <w:rFonts w:ascii="Times New Roman" w:hAnsi="Times New Roman"/>
          <w:b/>
          <w:sz w:val="20"/>
          <w:szCs w:val="20"/>
          <w:lang w:val="ru-RU"/>
        </w:rPr>
      </w:pPr>
      <w:r w:rsidRPr="001D7DF8">
        <w:rPr>
          <w:rFonts w:ascii="Times New Roman" w:hAnsi="Times New Roman"/>
          <w:b/>
          <w:sz w:val="20"/>
          <w:szCs w:val="20"/>
          <w:lang w:val="ru-RU"/>
        </w:rPr>
        <w:t>3.6. Особенности выполнения административных процедур в электронной форме</w:t>
      </w:r>
    </w:p>
    <w:p w:rsidR="001D7DF8" w:rsidRPr="001D7DF8" w:rsidRDefault="001D7DF8" w:rsidP="001D7DF8">
      <w:pPr>
        <w:widowControl w:val="0"/>
        <w:autoSpaceDE w:val="0"/>
        <w:autoSpaceDN w:val="0"/>
        <w:adjustRightInd w:val="0"/>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1D7DF8" w:rsidRPr="001D7DF8" w:rsidRDefault="001D7DF8" w:rsidP="001D7DF8">
      <w:pPr>
        <w:widowControl w:val="0"/>
        <w:autoSpaceDE w:val="0"/>
        <w:autoSpaceDN w:val="0"/>
        <w:adjustRightInd w:val="0"/>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1D7DF8" w:rsidRPr="001D7DF8" w:rsidRDefault="001D7DF8" w:rsidP="001D7DF8">
      <w:pPr>
        <w:widowControl w:val="0"/>
        <w:autoSpaceDE w:val="0"/>
        <w:autoSpaceDN w:val="0"/>
        <w:adjustRightInd w:val="0"/>
        <w:spacing w:after="0" w:line="240" w:lineRule="auto"/>
        <w:ind w:firstLine="720"/>
        <w:jc w:val="both"/>
        <w:rPr>
          <w:rFonts w:ascii="Times New Roman" w:hAnsi="Times New Roman"/>
          <w:sz w:val="20"/>
          <w:szCs w:val="20"/>
          <w:lang w:val="ru-RU"/>
        </w:rPr>
      </w:pPr>
      <w:proofErr w:type="gramStart"/>
      <w:r w:rsidRPr="001D7DF8">
        <w:rPr>
          <w:rFonts w:ascii="Times New Roman" w:hAnsi="Times New Roman"/>
          <w:sz w:val="20"/>
          <w:szCs w:val="20"/>
          <w:lang w:val="ru-RU"/>
        </w:rPr>
        <w:t>В электронной форме уведомление о приеме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roofErr w:type="gramEnd"/>
    </w:p>
    <w:p w:rsidR="001D7DF8" w:rsidRPr="001D7DF8" w:rsidRDefault="001D7DF8" w:rsidP="001D7DF8">
      <w:pPr>
        <w:widowControl w:val="0"/>
        <w:autoSpaceDE w:val="0"/>
        <w:autoSpaceDN w:val="0"/>
        <w:adjustRightInd w:val="0"/>
        <w:spacing w:after="0" w:line="240" w:lineRule="auto"/>
        <w:ind w:left="1276" w:hanging="556"/>
        <w:jc w:val="both"/>
        <w:rPr>
          <w:rFonts w:ascii="Times New Roman" w:hAnsi="Times New Roman"/>
          <w:b/>
          <w:sz w:val="20"/>
          <w:szCs w:val="20"/>
          <w:lang w:val="ru-RU"/>
        </w:rPr>
      </w:pPr>
      <w:r w:rsidRPr="001D7DF8">
        <w:rPr>
          <w:rFonts w:ascii="Times New Roman" w:hAnsi="Times New Roman"/>
          <w:b/>
          <w:sz w:val="20"/>
          <w:szCs w:val="20"/>
          <w:lang w:val="ru-RU"/>
        </w:rPr>
        <w:t>3.7. Особенности выполнения административных процедур в многофункциональном центре</w:t>
      </w:r>
    </w:p>
    <w:p w:rsidR="001D7DF8" w:rsidRPr="001D7DF8" w:rsidRDefault="001D7DF8" w:rsidP="001D7DF8">
      <w:pPr>
        <w:widowControl w:val="0"/>
        <w:autoSpaceDE w:val="0"/>
        <w:autoSpaceDN w:val="0"/>
        <w:adjustRightInd w:val="0"/>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В случае подачи запроса на предоставление муниципальной услуги через многофункциональный центр:</w:t>
      </w:r>
    </w:p>
    <w:p w:rsidR="001D7DF8" w:rsidRPr="001D7DF8" w:rsidRDefault="001D7DF8" w:rsidP="001D7DF8">
      <w:pPr>
        <w:widowControl w:val="0"/>
        <w:autoSpaceDE w:val="0"/>
        <w:autoSpaceDN w:val="0"/>
        <w:adjustRightInd w:val="0"/>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1D7DF8" w:rsidRPr="001D7DF8" w:rsidRDefault="001D7DF8" w:rsidP="001D7DF8">
      <w:pPr>
        <w:widowControl w:val="0"/>
        <w:autoSpaceDE w:val="0"/>
        <w:autoSpaceDN w:val="0"/>
        <w:adjustRightInd w:val="0"/>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1D7DF8" w:rsidRPr="001D7DF8" w:rsidRDefault="001D7DF8" w:rsidP="001D7DF8">
      <w:pPr>
        <w:widowControl w:val="0"/>
        <w:autoSpaceDE w:val="0"/>
        <w:autoSpaceDN w:val="0"/>
        <w:adjustRightInd w:val="0"/>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1D7DF8" w:rsidRPr="001D7DF8" w:rsidRDefault="001D7DF8" w:rsidP="001D7DF8">
      <w:pPr>
        <w:widowControl w:val="0"/>
        <w:autoSpaceDE w:val="0"/>
        <w:autoSpaceDN w:val="0"/>
        <w:adjustRightInd w:val="0"/>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D7DF8" w:rsidRPr="001D7DF8" w:rsidRDefault="001D7DF8" w:rsidP="001D7DF8">
      <w:pPr>
        <w:widowControl w:val="0"/>
        <w:autoSpaceDE w:val="0"/>
        <w:autoSpaceDN w:val="0"/>
        <w:adjustRightInd w:val="0"/>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документ, удостоверяющий личность заявителя либо его представителя;</w:t>
      </w:r>
    </w:p>
    <w:p w:rsidR="001D7DF8" w:rsidRPr="001D7DF8" w:rsidRDefault="001D7DF8" w:rsidP="001D7DF8">
      <w:pPr>
        <w:spacing w:after="0" w:line="240" w:lineRule="auto"/>
        <w:ind w:left="993" w:hanging="284"/>
        <w:jc w:val="both"/>
        <w:rPr>
          <w:rFonts w:ascii="Times New Roman" w:hAnsi="Times New Roman"/>
          <w:b/>
          <w:bCs/>
          <w:sz w:val="20"/>
          <w:szCs w:val="20"/>
          <w:lang w:val="ru-RU"/>
        </w:rPr>
      </w:pPr>
      <w:r w:rsidRPr="001D7DF8">
        <w:rPr>
          <w:rFonts w:ascii="Times New Roman" w:hAnsi="Times New Roman"/>
          <w:sz w:val="20"/>
          <w:szCs w:val="20"/>
          <w:lang w:val="ru-RU"/>
        </w:rPr>
        <w:t>документ, подтверждающий полномочия представителя заявителя.</w:t>
      </w:r>
    </w:p>
    <w:p w:rsidR="001D7DF8" w:rsidRPr="001D7DF8" w:rsidRDefault="001D7DF8" w:rsidP="001D7DF8">
      <w:pPr>
        <w:spacing w:after="0" w:line="240" w:lineRule="auto"/>
        <w:ind w:left="993" w:hanging="284"/>
        <w:jc w:val="both"/>
        <w:rPr>
          <w:rFonts w:ascii="Times New Roman" w:hAnsi="Times New Roman"/>
          <w:b/>
          <w:bCs/>
          <w:sz w:val="20"/>
          <w:szCs w:val="20"/>
          <w:lang w:val="ru-RU"/>
        </w:rPr>
      </w:pPr>
      <w:r w:rsidRPr="001D7DF8">
        <w:rPr>
          <w:rFonts w:ascii="Times New Roman" w:hAnsi="Times New Roman"/>
          <w:b/>
          <w:bCs/>
          <w:sz w:val="20"/>
          <w:szCs w:val="20"/>
          <w:lang w:val="ru-RU"/>
        </w:rPr>
        <w:t xml:space="preserve">4. Формы </w:t>
      </w:r>
      <w:proofErr w:type="gramStart"/>
      <w:r w:rsidRPr="001D7DF8">
        <w:rPr>
          <w:rFonts w:ascii="Times New Roman" w:hAnsi="Times New Roman"/>
          <w:b/>
          <w:bCs/>
          <w:sz w:val="20"/>
          <w:szCs w:val="20"/>
          <w:lang w:val="ru-RU"/>
        </w:rPr>
        <w:t>контроля за</w:t>
      </w:r>
      <w:proofErr w:type="gramEnd"/>
      <w:r w:rsidRPr="001D7DF8">
        <w:rPr>
          <w:rFonts w:ascii="Times New Roman" w:hAnsi="Times New Roman"/>
          <w:b/>
          <w:bCs/>
          <w:sz w:val="20"/>
          <w:szCs w:val="20"/>
          <w:lang w:val="ru-RU"/>
        </w:rPr>
        <w:t xml:space="preserve"> исполнением административного регламента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4.1. </w:t>
      </w:r>
      <w:proofErr w:type="gramStart"/>
      <w:r w:rsidRPr="001D7DF8">
        <w:rPr>
          <w:rFonts w:ascii="Times New Roman" w:hAnsi="Times New Roman"/>
          <w:sz w:val="20"/>
          <w:szCs w:val="20"/>
          <w:lang w:val="ru-RU"/>
        </w:rPr>
        <w:t>Контроль за</w:t>
      </w:r>
      <w:proofErr w:type="gramEnd"/>
      <w:r w:rsidRPr="001D7DF8">
        <w:rPr>
          <w:rFonts w:ascii="Times New Roman" w:hAnsi="Times New Roman"/>
          <w:sz w:val="20"/>
          <w:szCs w:val="20"/>
          <w:lang w:val="ru-RU"/>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Глава администрации, а также уполномоченное им должностное лицо, осуществляя контроль, вправе:</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контролировать соблюдение порядка и условий предоставления муниципальной услуги;</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назначать ответственных специалистов администрации для постоянного наблюдения за предоставлением муниципальной услуги;</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w:t>
      </w:r>
      <w:r w:rsidRPr="001D7DF8">
        <w:rPr>
          <w:rFonts w:ascii="Times New Roman" w:hAnsi="Times New Roman"/>
          <w:i/>
          <w:sz w:val="20"/>
          <w:szCs w:val="20"/>
          <w:lang w:val="ru-RU"/>
        </w:rPr>
        <w:t xml:space="preserve"> 1 раз в 3года.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4.2. Ответственность специалистов закрепляется в их должностных регламентах (инструкциях). </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1D7DF8" w:rsidRPr="001D7DF8" w:rsidRDefault="001D7DF8" w:rsidP="001D7DF8">
      <w:pPr>
        <w:spacing w:after="0" w:line="240" w:lineRule="auto"/>
        <w:ind w:left="1134" w:hanging="425"/>
        <w:jc w:val="both"/>
        <w:rPr>
          <w:rFonts w:ascii="Times New Roman" w:hAnsi="Times New Roman"/>
          <w:b/>
          <w:bCs/>
          <w:sz w:val="20"/>
          <w:szCs w:val="20"/>
          <w:lang w:val="ru-RU"/>
        </w:rPr>
      </w:pPr>
      <w:r w:rsidRPr="001D7DF8">
        <w:rPr>
          <w:rFonts w:ascii="Times New Roman" w:hAnsi="Times New Roman"/>
          <w:b/>
          <w:bCs/>
          <w:sz w:val="20"/>
          <w:szCs w:val="20"/>
          <w:lang w:val="ru-RU"/>
        </w:rPr>
        <w:lastRenderedPageBreak/>
        <w:t xml:space="preserve">5. </w:t>
      </w:r>
      <w:r w:rsidRPr="001D7DF8">
        <w:rPr>
          <w:rFonts w:ascii="Times New Roman" w:hAnsi="Times New Roman"/>
          <w:b/>
          <w:sz w:val="20"/>
          <w:szCs w:val="20"/>
          <w:lang w:val="ru-RU"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5.1.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5.2. Жалоба подается в отдел по работе с обращениями граждан и организаций администрации муниципального образования _Тужинский район, либо на личном приеме заявителя у заместителя главы администрации муниципального образования Тужинский район, курирующего деятельность органа, предоставляющего муниципальную услугу, в случае его наличия, либо в многофункциональный центр.</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5.3. Заявитель может обратиться с </w:t>
      </w:r>
      <w:proofErr w:type="gramStart"/>
      <w:r w:rsidRPr="001D7DF8">
        <w:rPr>
          <w:rFonts w:ascii="Times New Roman" w:hAnsi="Times New Roman"/>
          <w:sz w:val="20"/>
          <w:szCs w:val="20"/>
          <w:lang w:val="ru-RU"/>
        </w:rPr>
        <w:t>жалобой</w:t>
      </w:r>
      <w:proofErr w:type="gramEnd"/>
      <w:r w:rsidRPr="001D7DF8">
        <w:rPr>
          <w:rFonts w:ascii="Times New Roman" w:hAnsi="Times New Roman"/>
          <w:sz w:val="20"/>
          <w:szCs w:val="20"/>
          <w:lang w:val="ru-RU"/>
        </w:rPr>
        <w:t xml:space="preserve"> в том числе в следующих случаях:</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нарушение срока регистрации запроса заявителя о предоставлении муниципальной услуги (далее - услуга);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нарушение срока предоставления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D7DF8">
        <w:rPr>
          <w:rFonts w:ascii="Times New Roman" w:hAnsi="Times New Roman"/>
          <w:sz w:val="20"/>
          <w:szCs w:val="20"/>
          <w:lang w:val="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D7DF8">
        <w:rPr>
          <w:rFonts w:ascii="Times New Roman" w:hAnsi="Times New Roman"/>
          <w:sz w:val="20"/>
          <w:szCs w:val="20"/>
          <w:lang w:val="ru-RU"/>
        </w:rPr>
        <w:t>отказ органа администраци</w:t>
      </w:r>
      <w:r w:rsidR="0087143C">
        <w:rPr>
          <w:rFonts w:ascii="Times New Roman" w:hAnsi="Times New Roman"/>
          <w:sz w:val="20"/>
          <w:szCs w:val="20"/>
          <w:lang w:val="ru-RU"/>
        </w:rPr>
        <w:t xml:space="preserve">и муниципального образования </w:t>
      </w:r>
      <w:r w:rsidRPr="001D7DF8">
        <w:rPr>
          <w:rFonts w:ascii="Times New Roman" w:hAnsi="Times New Roman"/>
          <w:sz w:val="20"/>
          <w:szCs w:val="20"/>
          <w:lang w:val="ru-RU"/>
        </w:rPr>
        <w:t>Тужинский район, предоставляющего услугу (далее - орган, предоставляющий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5.4. </w:t>
      </w:r>
      <w:proofErr w:type="gramStart"/>
      <w:r w:rsidRPr="001D7DF8">
        <w:rPr>
          <w:rFonts w:ascii="Times New Roman" w:hAnsi="Times New Roman"/>
          <w:sz w:val="20"/>
          <w:szCs w:val="20"/>
          <w:lang w:val="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1D7DF8">
        <w:rPr>
          <w:rFonts w:ascii="Times New Roman" w:hAnsi="Times New Roman"/>
          <w:sz w:val="20"/>
          <w:szCs w:val="20"/>
          <w:lang w:val="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5.5. Жалоба подается в письменном или электронном виде и должна содержать:</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D7DF8">
        <w:rPr>
          <w:rFonts w:ascii="Times New Roman" w:hAnsi="Times New Roman"/>
          <w:sz w:val="20"/>
          <w:szCs w:val="20"/>
          <w:lang w:val="ru-RU"/>
        </w:rPr>
        <w:t>наименование органа, предоставляющего услугу, должностного лица и (или) муниципального служащего органа, предоставляющего услугу, решения и действия (бездействие) которого обжалуются;</w:t>
      </w:r>
      <w:proofErr w:type="gramEnd"/>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сведения об обжалуемых </w:t>
      </w:r>
      <w:proofErr w:type="gramStart"/>
      <w:r w:rsidRPr="001D7DF8">
        <w:rPr>
          <w:rFonts w:ascii="Times New Roman" w:hAnsi="Times New Roman"/>
          <w:sz w:val="20"/>
          <w:szCs w:val="20"/>
          <w:lang w:val="ru-RU"/>
        </w:rPr>
        <w:t>решениях</w:t>
      </w:r>
      <w:proofErr w:type="gramEnd"/>
      <w:r w:rsidRPr="001D7DF8">
        <w:rPr>
          <w:rFonts w:ascii="Times New Roman" w:hAnsi="Times New Roman"/>
          <w:sz w:val="20"/>
          <w:szCs w:val="20"/>
          <w:lang w:val="ru-RU"/>
        </w:rPr>
        <w:t xml:space="preserve"> и действиях (бездействии) органа, предоставляющего муниципальную услугу, его должностных лиц и (или) муниципальных служащих;</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должностных лиц и (или) муниципальных служащих. Заявителем могут быть представлены документы (при наличии), подтверждающие доводы заявителя, либо их копии.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Жалоба в письменной форме может быть также направлена по почте.</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электронном виде жалоба может быть подана заявителем посредством:</w:t>
      </w:r>
    </w:p>
    <w:p w:rsidR="001D7DF8" w:rsidRPr="001D7DF8" w:rsidRDefault="001D7DF8" w:rsidP="001D7DF8">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u w:val="single"/>
          <w:lang w:val="ru-RU" w:eastAsia="ar-SA"/>
        </w:rPr>
      </w:pPr>
      <w:r w:rsidRPr="001D7DF8">
        <w:rPr>
          <w:rFonts w:ascii="Times New Roman" w:hAnsi="Times New Roman"/>
          <w:sz w:val="20"/>
          <w:szCs w:val="20"/>
          <w:lang w:val="ru-RU"/>
        </w:rPr>
        <w:t xml:space="preserve">официального сайта администрации муниципального образования </w:t>
      </w:r>
      <w:r w:rsidRPr="001D7DF8">
        <w:rPr>
          <w:rFonts w:ascii="Times New Roman" w:hAnsi="Times New Roman"/>
          <w:sz w:val="20"/>
          <w:szCs w:val="20"/>
          <w:lang w:val="ru-RU" w:eastAsia="ar-SA"/>
        </w:rPr>
        <w:t>в сети Интернет</w:t>
      </w:r>
      <w:r w:rsidRPr="001D7DF8">
        <w:rPr>
          <w:rFonts w:ascii="Times New Roman" w:hAnsi="Times New Roman"/>
          <w:kern w:val="24"/>
          <w:sz w:val="20"/>
          <w:szCs w:val="20"/>
          <w:lang w:val="ru-RU" w:eastAsia="ar-SA"/>
        </w:rPr>
        <w:t>:</w:t>
      </w:r>
      <w:r w:rsidRPr="001D7DF8">
        <w:rPr>
          <w:rFonts w:ascii="Times New Roman" w:hAnsi="Times New Roman"/>
          <w:i/>
          <w:kern w:val="24"/>
          <w:sz w:val="20"/>
          <w:szCs w:val="20"/>
          <w:lang w:val="ru-RU" w:eastAsia="ar-SA"/>
        </w:rPr>
        <w:t xml:space="preserve"> </w:t>
      </w:r>
      <w:r w:rsidRPr="001D7DF8">
        <w:rPr>
          <w:rFonts w:ascii="Times New Roman" w:hAnsi="Times New Roman"/>
          <w:kern w:val="24"/>
          <w:sz w:val="20"/>
          <w:szCs w:val="20"/>
          <w:u w:val="single"/>
          <w:lang w:eastAsia="ar-SA"/>
        </w:rPr>
        <w:t>tuzha</w:t>
      </w:r>
      <w:r w:rsidRPr="001D7DF8">
        <w:rPr>
          <w:rFonts w:ascii="Times New Roman" w:hAnsi="Times New Roman"/>
          <w:kern w:val="24"/>
          <w:sz w:val="20"/>
          <w:szCs w:val="20"/>
          <w:u w:val="single"/>
          <w:lang w:val="ru-RU" w:eastAsia="ar-SA"/>
        </w:rPr>
        <w:t>.</w:t>
      </w:r>
      <w:r w:rsidRPr="001D7DF8">
        <w:rPr>
          <w:rFonts w:ascii="Times New Roman" w:hAnsi="Times New Roman"/>
          <w:kern w:val="24"/>
          <w:sz w:val="20"/>
          <w:szCs w:val="20"/>
          <w:u w:val="single"/>
          <w:lang w:eastAsia="ar-SA"/>
        </w:rPr>
        <w:t>ru</w:t>
      </w:r>
      <w:r w:rsidRPr="001D7DF8">
        <w:rPr>
          <w:rFonts w:ascii="Times New Roman" w:hAnsi="Times New Roman"/>
          <w:kern w:val="24"/>
          <w:sz w:val="20"/>
          <w:szCs w:val="20"/>
          <w:lang w:val="ru-RU" w:eastAsia="ar-SA"/>
        </w:rPr>
        <w:t xml:space="preserve">   раздел “Муниципальные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lastRenderedPageBreak/>
        <w:t>федеральной государственной информационной системы «Единый портал государственных и муниципальных услуг (функций)» (</w:t>
      </w:r>
      <w:r w:rsidRPr="001D7DF8">
        <w:rPr>
          <w:rFonts w:ascii="Times New Roman" w:hAnsi="Times New Roman"/>
          <w:sz w:val="20"/>
          <w:szCs w:val="20"/>
        </w:rPr>
        <w:t>http</w:t>
      </w:r>
      <w:r w:rsidRPr="001D7DF8">
        <w:rPr>
          <w:rFonts w:ascii="Times New Roman" w:hAnsi="Times New Roman"/>
          <w:sz w:val="20"/>
          <w:szCs w:val="20"/>
          <w:lang w:val="ru-RU"/>
        </w:rPr>
        <w:t>://</w:t>
      </w:r>
      <w:r w:rsidRPr="001D7DF8">
        <w:rPr>
          <w:rFonts w:ascii="Times New Roman" w:hAnsi="Times New Roman"/>
          <w:sz w:val="20"/>
          <w:szCs w:val="20"/>
        </w:rPr>
        <w:t>www</w:t>
      </w:r>
      <w:r w:rsidRPr="001D7DF8">
        <w:rPr>
          <w:rFonts w:ascii="Times New Roman" w:hAnsi="Times New Roman"/>
          <w:sz w:val="20"/>
          <w:szCs w:val="20"/>
          <w:lang w:val="ru-RU"/>
        </w:rPr>
        <w:t>.</w:t>
      </w:r>
      <w:r w:rsidRPr="001D7DF8">
        <w:rPr>
          <w:rFonts w:ascii="Times New Roman" w:hAnsi="Times New Roman"/>
          <w:sz w:val="20"/>
          <w:szCs w:val="20"/>
        </w:rPr>
        <w:t>gosuslugi</w:t>
      </w:r>
      <w:r w:rsidRPr="001D7DF8">
        <w:rPr>
          <w:rFonts w:ascii="Times New Roman" w:hAnsi="Times New Roman"/>
          <w:sz w:val="20"/>
          <w:szCs w:val="20"/>
          <w:lang w:val="ru-RU"/>
        </w:rPr>
        <w:t>.</w:t>
      </w:r>
      <w:r w:rsidRPr="001D7DF8">
        <w:rPr>
          <w:rFonts w:ascii="Times New Roman" w:hAnsi="Times New Roman"/>
          <w:sz w:val="20"/>
          <w:szCs w:val="20"/>
        </w:rPr>
        <w:t>ru</w:t>
      </w:r>
      <w:r w:rsidRPr="001D7DF8">
        <w:rPr>
          <w:rFonts w:ascii="Times New Roman" w:hAnsi="Times New Roman"/>
          <w:sz w:val="20"/>
          <w:szCs w:val="20"/>
          <w:lang w:val="ru-RU"/>
        </w:rPr>
        <w:t>);</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информационной системы «Портал государственных и муниципальных услуг Кировской области» (</w:t>
      </w:r>
      <w:r w:rsidRPr="001D7DF8">
        <w:rPr>
          <w:rFonts w:ascii="Times New Roman" w:hAnsi="Times New Roman"/>
          <w:sz w:val="20"/>
          <w:szCs w:val="20"/>
        </w:rPr>
        <w:t>http</w:t>
      </w:r>
      <w:r w:rsidRPr="001D7DF8">
        <w:rPr>
          <w:rFonts w:ascii="Times New Roman" w:hAnsi="Times New Roman"/>
          <w:sz w:val="20"/>
          <w:szCs w:val="20"/>
          <w:lang w:val="ru-RU"/>
        </w:rPr>
        <w:t>://</w:t>
      </w:r>
      <w:r w:rsidRPr="001D7DF8">
        <w:rPr>
          <w:rFonts w:ascii="Times New Roman" w:hAnsi="Times New Roman"/>
          <w:sz w:val="20"/>
          <w:szCs w:val="20"/>
        </w:rPr>
        <w:t>www</w:t>
      </w:r>
      <w:r w:rsidRPr="001D7DF8">
        <w:rPr>
          <w:rFonts w:ascii="Times New Roman" w:hAnsi="Times New Roman"/>
          <w:sz w:val="20"/>
          <w:szCs w:val="20"/>
          <w:lang w:val="ru-RU"/>
        </w:rPr>
        <w:t>.</w:t>
      </w:r>
      <w:r w:rsidRPr="001D7DF8">
        <w:rPr>
          <w:rFonts w:ascii="Times New Roman" w:hAnsi="Times New Roman"/>
          <w:sz w:val="20"/>
          <w:szCs w:val="20"/>
        </w:rPr>
        <w:t>pgmu</w:t>
      </w:r>
      <w:r w:rsidRPr="001D7DF8">
        <w:rPr>
          <w:rFonts w:ascii="Times New Roman" w:hAnsi="Times New Roman"/>
          <w:sz w:val="20"/>
          <w:szCs w:val="20"/>
          <w:lang w:val="ru-RU"/>
        </w:rPr>
        <w:t>.</w:t>
      </w:r>
      <w:r w:rsidRPr="001D7DF8">
        <w:rPr>
          <w:rFonts w:ascii="Times New Roman" w:hAnsi="Times New Roman"/>
          <w:sz w:val="20"/>
          <w:szCs w:val="20"/>
        </w:rPr>
        <w:t>ako</w:t>
      </w:r>
      <w:r w:rsidRPr="001D7DF8">
        <w:rPr>
          <w:rFonts w:ascii="Times New Roman" w:hAnsi="Times New Roman"/>
          <w:sz w:val="20"/>
          <w:szCs w:val="20"/>
          <w:lang w:val="ru-RU"/>
        </w:rPr>
        <w:t>.</w:t>
      </w:r>
      <w:r w:rsidRPr="001D7DF8">
        <w:rPr>
          <w:rFonts w:ascii="Times New Roman" w:hAnsi="Times New Roman"/>
          <w:sz w:val="20"/>
          <w:szCs w:val="20"/>
        </w:rPr>
        <w:t>kirov</w:t>
      </w:r>
      <w:r w:rsidRPr="001D7DF8">
        <w:rPr>
          <w:rFonts w:ascii="Times New Roman" w:hAnsi="Times New Roman"/>
          <w:sz w:val="20"/>
          <w:szCs w:val="20"/>
          <w:lang w:val="ru-RU"/>
        </w:rPr>
        <w:t>.</w:t>
      </w:r>
      <w:r w:rsidRPr="001D7DF8">
        <w:rPr>
          <w:rFonts w:ascii="Times New Roman" w:hAnsi="Times New Roman"/>
          <w:sz w:val="20"/>
          <w:szCs w:val="20"/>
        </w:rPr>
        <w:t>ru</w:t>
      </w:r>
      <w:r w:rsidRPr="001D7DF8">
        <w:rPr>
          <w:rFonts w:ascii="Times New Roman" w:hAnsi="Times New Roman"/>
          <w:sz w:val="20"/>
          <w:szCs w:val="20"/>
          <w:lang w:val="ru-RU"/>
        </w:rPr>
        <w:t>).</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Жалоба рассматривается в течение 15 рабочих дней со дня ее регистрации.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 обжалования отказа органа, предоставляющего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5.6. По результатам рассмотрения жалобы уполномоченный на ее рассмотрение орган принимает решение об </w:t>
      </w:r>
      <w:proofErr w:type="gramStart"/>
      <w:r w:rsidRPr="001D7DF8">
        <w:rPr>
          <w:rFonts w:ascii="Times New Roman" w:hAnsi="Times New Roman"/>
          <w:sz w:val="20"/>
          <w:szCs w:val="20"/>
          <w:lang w:val="ru-RU"/>
        </w:rPr>
        <w:t>удовлетворении</w:t>
      </w:r>
      <w:proofErr w:type="gramEnd"/>
      <w:r w:rsidRPr="001D7DF8">
        <w:rPr>
          <w:rFonts w:ascii="Times New Roman" w:hAnsi="Times New Roman"/>
          <w:sz w:val="20"/>
          <w:szCs w:val="20"/>
          <w:lang w:val="ru-RU"/>
        </w:rPr>
        <w:t xml:space="preserve"> жалобы либо об отказе в ее удовлетворении.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Ответ по результатам рассмотрения жалобы направляется заявителю не позднее дня, следующего за днем принятия решения, в письменной форме почтовым отправлением по адресу, указанному в обращении, либо вручается заявителю при его личном обращении под роспись. О возможности получения письменного ответа заявитель уведомляется по телефону (при указании номера телефона в заявлении).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ответе по результатам рассмотрения жалобы указываются: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D7DF8">
        <w:rPr>
          <w:rFonts w:ascii="Times New Roman" w:hAnsi="Times New Roman"/>
          <w:sz w:val="20"/>
          <w:szCs w:val="20"/>
          <w:lang w:val="ru-RU"/>
        </w:rPr>
        <w:t>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roofErr w:type="gramEnd"/>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номер, дата, место принятия решения, включая сведения о должностном лице, муниципальном служащем органа администрации Тужинского муниципального района, предоставляющего услугу, решение или действие (бездействие) которого обжалуется;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фамилия, имя, отчество (при наличии) или наименование заявителя;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основания для принятия решения по жалобе;</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принятое по жалобе решение;</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w:t>
      </w:r>
      <w:proofErr w:type="gramStart"/>
      <w:r w:rsidRPr="001D7DF8">
        <w:rPr>
          <w:rFonts w:ascii="Times New Roman" w:hAnsi="Times New Roman"/>
          <w:sz w:val="20"/>
          <w:szCs w:val="20"/>
          <w:lang w:val="ru-RU"/>
        </w:rPr>
        <w:t>,</w:t>
      </w:r>
      <w:proofErr w:type="gramEnd"/>
      <w:r w:rsidRPr="001D7DF8">
        <w:rPr>
          <w:rFonts w:ascii="Times New Roman" w:hAnsi="Times New Roman"/>
          <w:sz w:val="20"/>
          <w:szCs w:val="20"/>
          <w:lang w:val="ru-RU"/>
        </w:rPr>
        <w:t xml:space="preserve"> если жалоба признана обоснованной, сроки устранения выявленных нарушений, в том числе срок предоставления результата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сведения о порядке обжалования принятого по жалобе решения.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Уполномоченное на рассмотрение жалобы должностное лицо отказывает в удовлетворении жалобы в следующих случаях:</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наличие вступившего в законную силу решения суда по жалобе о том же предмете и по тем же основаниям;</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подача жалобы лицом, полномочия которого не подтверждены в порядке, установленном законодательством Российской Федерации;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наличие решения по жалобе, принятого ранее в отношении того же заявителя и по тому же предмету жалобы.</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В случае установления в ходе или по результатам </w:t>
      </w:r>
      <w:proofErr w:type="gramStart"/>
      <w:r w:rsidRPr="001D7DF8">
        <w:rPr>
          <w:rFonts w:ascii="Times New Roman" w:hAnsi="Times New Roman"/>
          <w:sz w:val="20"/>
          <w:szCs w:val="20"/>
          <w:lang w:val="ru-RU"/>
        </w:rPr>
        <w:t>рассмотрения жалобы признаков состава административного правонарушения</w:t>
      </w:r>
      <w:proofErr w:type="gramEnd"/>
      <w:r w:rsidRPr="001D7DF8">
        <w:rPr>
          <w:rFonts w:ascii="Times New Roman" w:hAnsi="Times New Roman"/>
          <w:sz w:val="20"/>
          <w:szCs w:val="20"/>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5.7. Заявитель вправе обжаловать принятое по жалобе решение в судебном порядке в соответствии с законодательством Российской Федерации.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p>
    <w:p w:rsidR="001D7DF8" w:rsidRPr="001D7DF8" w:rsidRDefault="001D7DF8" w:rsidP="001D7DF8">
      <w:pPr>
        <w:autoSpaceDE w:val="0"/>
        <w:autoSpaceDN w:val="0"/>
        <w:adjustRightInd w:val="0"/>
        <w:spacing w:after="0" w:line="240" w:lineRule="auto"/>
        <w:ind w:firstLine="709"/>
        <w:jc w:val="center"/>
        <w:rPr>
          <w:rFonts w:ascii="Times New Roman" w:hAnsi="Times New Roman"/>
          <w:b/>
          <w:kern w:val="28"/>
          <w:sz w:val="20"/>
          <w:szCs w:val="20"/>
          <w:lang w:val="ru-RU"/>
        </w:rPr>
      </w:pPr>
      <w:r w:rsidRPr="001D7DF8">
        <w:rPr>
          <w:rFonts w:ascii="Times New Roman" w:hAnsi="Times New Roman"/>
          <w:sz w:val="20"/>
          <w:szCs w:val="20"/>
          <w:lang w:val="ru-RU"/>
        </w:rPr>
        <w:t>_______________</w:t>
      </w:r>
    </w:p>
    <w:p w:rsidR="001D7DF8" w:rsidRP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p>
    <w:p w:rsidR="001D7DF8" w:rsidRP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br w:type="page"/>
      </w:r>
      <w:r w:rsidRPr="001D7DF8">
        <w:rPr>
          <w:rFonts w:ascii="Times New Roman" w:hAnsi="Times New Roman" w:cs="Times New Roman"/>
          <w:b w:val="0"/>
          <w:kern w:val="28"/>
          <w:sz w:val="20"/>
          <w:szCs w:val="20"/>
        </w:rPr>
        <w:lastRenderedPageBreak/>
        <w:t>Приложение № 1</w:t>
      </w:r>
    </w:p>
    <w:p w:rsidR="001D7DF8" w:rsidRP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t xml:space="preserve">к административному регламенту </w:t>
      </w:r>
    </w:p>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Администрация муниципального</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образования _______________________</w:t>
      </w:r>
    </w:p>
    <w:p w:rsidR="001D7DF8" w:rsidRPr="001D7DF8" w:rsidRDefault="001D7DF8" w:rsidP="001D7DF8">
      <w:pPr>
        <w:pStyle w:val="ConsPlusNonformat"/>
        <w:spacing w:after="0" w:line="240" w:lineRule="auto"/>
        <w:ind w:left="4536"/>
        <w:jc w:val="right"/>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(наименование муниципального образования)</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__________________________________</w:t>
      </w:r>
    </w:p>
    <w:p w:rsidR="001D7DF8" w:rsidRPr="001D7DF8" w:rsidRDefault="001D7DF8" w:rsidP="001D7DF8">
      <w:pPr>
        <w:spacing w:after="0" w:line="240" w:lineRule="auto"/>
        <w:ind w:left="4536"/>
        <w:rPr>
          <w:rFonts w:ascii="Times New Roman" w:hAnsi="Times New Roman"/>
          <w:sz w:val="20"/>
          <w:szCs w:val="20"/>
          <w:lang w:val="ru-RU"/>
        </w:rPr>
      </w:pPr>
      <w:r w:rsidRPr="001D7DF8">
        <w:rPr>
          <w:rFonts w:ascii="Times New Roman" w:hAnsi="Times New Roman"/>
          <w:sz w:val="20"/>
          <w:szCs w:val="20"/>
          <w:lang w:val="ru-RU"/>
        </w:rPr>
        <w:t>от:</w:t>
      </w:r>
    </w:p>
    <w:p w:rsidR="001D7DF8" w:rsidRPr="001D7DF8" w:rsidRDefault="001D7DF8" w:rsidP="001D7DF8">
      <w:pPr>
        <w:pBdr>
          <w:top w:val="single" w:sz="4" w:space="1" w:color="auto"/>
        </w:pBdr>
        <w:spacing w:after="0" w:line="240" w:lineRule="auto"/>
        <w:ind w:left="4962"/>
        <w:rPr>
          <w:rFonts w:ascii="Times New Roman" w:hAnsi="Times New Roman"/>
          <w:sz w:val="20"/>
          <w:szCs w:val="20"/>
          <w:lang w:val="ru-RU"/>
        </w:rPr>
      </w:pPr>
    </w:p>
    <w:p w:rsidR="001D7DF8" w:rsidRPr="001D7DF8" w:rsidRDefault="001D7DF8" w:rsidP="001D7DF8">
      <w:pP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(наименование застройщика)</w:t>
      </w:r>
    </w:p>
    <w:p w:rsidR="001D7DF8" w:rsidRPr="001D7DF8" w:rsidRDefault="001D7DF8" w:rsidP="001D7DF8">
      <w:pPr>
        <w:spacing w:after="0" w:line="240" w:lineRule="auto"/>
        <w:ind w:left="4536"/>
        <w:rPr>
          <w:rFonts w:ascii="Times New Roman" w:hAnsi="Times New Roman"/>
          <w:sz w:val="20"/>
          <w:szCs w:val="20"/>
          <w:lang w:val="ru-RU"/>
        </w:rPr>
      </w:pP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proofErr w:type="gramStart"/>
      <w:r w:rsidRPr="001D7DF8">
        <w:rPr>
          <w:rFonts w:ascii="Times New Roman" w:hAnsi="Times New Roman"/>
          <w:sz w:val="20"/>
          <w:szCs w:val="20"/>
          <w:vertAlign w:val="superscript"/>
          <w:lang w:val="ru-RU"/>
        </w:rPr>
        <w:t>(фамилия, имя, отчество (последнее – при наличии), почтовый индекс, адрес, телефон – для физических лиц (при наличии)</w:t>
      </w:r>
      <w:proofErr w:type="gramEnd"/>
    </w:p>
    <w:p w:rsidR="001D7DF8" w:rsidRPr="001D7DF8" w:rsidRDefault="001D7DF8" w:rsidP="001D7DF8">
      <w:pPr>
        <w:spacing w:after="0" w:line="240" w:lineRule="auto"/>
        <w:ind w:left="4536"/>
        <w:rPr>
          <w:rFonts w:ascii="Times New Roman" w:hAnsi="Times New Roman"/>
          <w:sz w:val="20"/>
          <w:szCs w:val="20"/>
          <w:lang w:val="ru-RU"/>
        </w:rPr>
      </w:pP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 xml:space="preserve">полное наименование организации, ИНН (при наличии), почтовый и юридический адрес, телефон (при наличии) </w:t>
      </w: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proofErr w:type="gramStart"/>
      <w:r w:rsidRPr="001D7DF8">
        <w:rPr>
          <w:rFonts w:ascii="Times New Roman" w:hAnsi="Times New Roman"/>
          <w:sz w:val="20"/>
          <w:szCs w:val="20"/>
          <w:vertAlign w:val="superscript"/>
          <w:lang w:val="ru-RU"/>
        </w:rPr>
        <w:t xml:space="preserve">должность, фамилия, имя, отчество (последнее – при наличии) руководителя – для юридических лиц, </w:t>
      </w:r>
      <w:proofErr w:type="gramEnd"/>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адрес электронной почты (при наличии)</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jc w:val="center"/>
        <w:rPr>
          <w:rFonts w:ascii="Times New Roman" w:hAnsi="Times New Roman" w:cs="Times New Roman"/>
          <w:sz w:val="20"/>
          <w:szCs w:val="20"/>
        </w:rPr>
      </w:pPr>
      <w:r w:rsidRPr="001D7DF8">
        <w:rPr>
          <w:rFonts w:ascii="Times New Roman" w:hAnsi="Times New Roman" w:cs="Times New Roman"/>
          <w:sz w:val="20"/>
          <w:szCs w:val="20"/>
        </w:rPr>
        <w:t>УВЕДОМЛЕНИЕ</w:t>
      </w:r>
    </w:p>
    <w:p w:rsidR="001D7DF8" w:rsidRPr="001D7DF8" w:rsidRDefault="001D7DF8" w:rsidP="001D7DF8">
      <w:pPr>
        <w:pStyle w:val="ConsPlusNonformat"/>
        <w:spacing w:after="0" w:line="240" w:lineRule="auto"/>
        <w:jc w:val="center"/>
        <w:rPr>
          <w:rFonts w:ascii="Times New Roman" w:hAnsi="Times New Roman" w:cs="Times New Roman"/>
          <w:sz w:val="20"/>
          <w:szCs w:val="20"/>
        </w:rPr>
      </w:pPr>
      <w:r w:rsidRPr="001D7DF8">
        <w:rPr>
          <w:rFonts w:ascii="Times New Roman" w:hAnsi="Times New Roman" w:cs="Times New Roman"/>
          <w:sz w:val="20"/>
          <w:szCs w:val="20"/>
        </w:rPr>
        <w:t>о переходе прав на земельный участок (земельные участки)</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Уведомляю о переходе прав на земельный участок (земельные участки) с кадастровым номером (номерами) _________________________________________ _____________________________________________________________________________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ind w:firstLine="567"/>
        <w:jc w:val="both"/>
        <w:rPr>
          <w:rFonts w:ascii="Times New Roman" w:hAnsi="Times New Roman" w:cs="Times New Roman"/>
          <w:sz w:val="20"/>
          <w:szCs w:val="20"/>
        </w:rPr>
      </w:pPr>
      <w:r w:rsidRPr="001D7DF8">
        <w:rPr>
          <w:rFonts w:ascii="Times New Roman" w:hAnsi="Times New Roman" w:cs="Times New Roman"/>
          <w:sz w:val="20"/>
          <w:szCs w:val="20"/>
        </w:rPr>
        <w:t xml:space="preserve"> Правоустанавливающий документ на земельный участок (земельные участки) ____________________________________________________________________</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567"/>
        <w:jc w:val="both"/>
        <w:rPr>
          <w:rFonts w:ascii="Times New Roman" w:hAnsi="Times New Roman" w:cs="Times New Roman"/>
          <w:sz w:val="20"/>
          <w:szCs w:val="20"/>
        </w:rPr>
      </w:pPr>
      <w:r w:rsidRPr="001D7DF8">
        <w:rPr>
          <w:rFonts w:ascii="Times New Roman" w:hAnsi="Times New Roman" w:cs="Times New Roman"/>
          <w:sz w:val="20"/>
          <w:szCs w:val="20"/>
        </w:rPr>
        <w:t>В случае, указанном в части 21.5 статьи 51 Градостроительного кодекса Российской Федерации, прошу внести изменения в разрешение на строительство от «___» ____________ 20_____ г. № _____________________, срок действия которого установлен до «___» ____________ 20_____ г.</w:t>
      </w:r>
    </w:p>
    <w:p w:rsidR="001D7DF8" w:rsidRPr="001D7DF8" w:rsidRDefault="001D7DF8" w:rsidP="001D7DF8">
      <w:pPr>
        <w:pStyle w:val="ConsPlusNonformat"/>
        <w:pBdr>
          <w:bottom w:val="single" w:sz="4" w:space="1" w:color="auto"/>
        </w:pBdr>
        <w:spacing w:after="0" w:line="240" w:lineRule="auto"/>
        <w:ind w:firstLine="709"/>
        <w:rPr>
          <w:rFonts w:ascii="Times New Roman" w:hAnsi="Times New Roman" w:cs="Times New Roman"/>
          <w:sz w:val="20"/>
          <w:szCs w:val="20"/>
        </w:rPr>
      </w:pPr>
      <w:r w:rsidRPr="001D7DF8">
        <w:rPr>
          <w:rFonts w:ascii="Times New Roman" w:hAnsi="Times New Roman" w:cs="Times New Roman"/>
          <w:sz w:val="20"/>
          <w:szCs w:val="20"/>
        </w:rPr>
        <w:t>Объект капитального строительства ______________________________</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jc w:val="center"/>
        <w:rPr>
          <w:rFonts w:ascii="Times New Roman" w:hAnsi="Times New Roman" w:cs="Times New Roman"/>
          <w:sz w:val="20"/>
          <w:szCs w:val="20"/>
        </w:rPr>
      </w:pPr>
      <w:r w:rsidRPr="001D7DF8">
        <w:rPr>
          <w:rFonts w:ascii="Times New Roman" w:hAnsi="Times New Roman" w:cs="Times New Roman"/>
          <w:sz w:val="20"/>
          <w:szCs w:val="20"/>
          <w:vertAlign w:val="superscript"/>
        </w:rPr>
        <w:t>(наименование  объекта  капитального  строительства  в  соответствии  с проектной документацией)</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roofErr w:type="gramStart"/>
      <w:r w:rsidRPr="001D7DF8">
        <w:rPr>
          <w:rFonts w:ascii="Times New Roman" w:hAnsi="Times New Roman" w:cs="Times New Roman"/>
          <w:sz w:val="20"/>
          <w:szCs w:val="20"/>
        </w:rPr>
        <w:t>расположенного</w:t>
      </w:r>
      <w:proofErr w:type="gramEnd"/>
      <w:r w:rsidRPr="001D7DF8">
        <w:rPr>
          <w:rFonts w:ascii="Times New Roman" w:hAnsi="Times New Roman" w:cs="Times New Roman"/>
          <w:sz w:val="20"/>
          <w:szCs w:val="20"/>
        </w:rPr>
        <w:t xml:space="preserve"> по адресу:</w:t>
      </w:r>
    </w:p>
    <w:p w:rsidR="001D7DF8" w:rsidRPr="001D7DF8" w:rsidRDefault="001D7DF8" w:rsidP="001D7DF8">
      <w:pPr>
        <w:pStyle w:val="ConsPlusNonformat"/>
        <w:pBdr>
          <w:top w:val="single" w:sz="4" w:space="1" w:color="auto"/>
        </w:pBdr>
        <w:spacing w:after="0" w:line="240" w:lineRule="auto"/>
        <w:ind w:left="3402"/>
        <w:rPr>
          <w:rFonts w:ascii="Times New Roman" w:hAnsi="Times New Roman" w:cs="Times New Roman"/>
          <w:sz w:val="20"/>
          <w:szCs w:val="20"/>
        </w:rPr>
      </w:pPr>
    </w:p>
    <w:p w:rsidR="001D7DF8" w:rsidRPr="001D7DF8" w:rsidRDefault="001D7DF8" w:rsidP="001D7DF8">
      <w:pPr>
        <w:pStyle w:val="ConsPlusNonformat"/>
        <w:spacing w:after="0" w:line="240" w:lineRule="auto"/>
        <w:ind w:left="3402"/>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 xml:space="preserve">    </w:t>
      </w:r>
      <w:proofErr w:type="gramStart"/>
      <w:r w:rsidRPr="001D7DF8">
        <w:rPr>
          <w:rFonts w:ascii="Times New Roman" w:hAnsi="Times New Roman" w:cs="Times New Roman"/>
          <w:sz w:val="20"/>
          <w:szCs w:val="20"/>
          <w:vertAlign w:val="superscript"/>
        </w:rPr>
        <w:t xml:space="preserve">(наименование субъекта Российской Федерации, городского округа, </w:t>
      </w:r>
      <w:proofErr w:type="gramEnd"/>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w:t>
      </w: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муниципального района, поселения)</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567"/>
        <w:rPr>
          <w:rFonts w:ascii="Times New Roman" w:hAnsi="Times New Roman" w:cs="Times New Roman"/>
          <w:sz w:val="20"/>
          <w:szCs w:val="20"/>
        </w:rPr>
      </w:pPr>
      <w:r w:rsidRPr="001D7DF8">
        <w:rPr>
          <w:rFonts w:ascii="Times New Roman" w:hAnsi="Times New Roman" w:cs="Times New Roman"/>
          <w:sz w:val="20"/>
          <w:szCs w:val="20"/>
        </w:rPr>
        <w:t>К настоящему уведомлению прилагаются:</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   </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Обязуюсь обо всех изменениях, связанных с приведенными в настоящем уведомлении сведениями, и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 _____________ 20___ г.</w:t>
      </w:r>
    </w:p>
    <w:p w:rsidR="001D7DF8" w:rsidRPr="001D7DF8" w:rsidRDefault="001D7DF8" w:rsidP="001D7DF8">
      <w:pPr>
        <w:pStyle w:val="ConsPlusNonformat"/>
        <w:spacing w:after="0" w:line="240" w:lineRule="auto"/>
        <w:ind w:left="3261"/>
        <w:jc w:val="center"/>
        <w:rPr>
          <w:rFonts w:ascii="Times New Roman" w:hAnsi="Times New Roman" w:cs="Times New Roman"/>
          <w:b/>
          <w:kern w:val="28"/>
          <w:sz w:val="20"/>
          <w:szCs w:val="20"/>
        </w:rPr>
      </w:pPr>
      <w:r w:rsidRPr="001D7DF8">
        <w:rPr>
          <w:rFonts w:ascii="Times New Roman" w:hAnsi="Times New Roman" w:cs="Times New Roman"/>
          <w:sz w:val="20"/>
          <w:szCs w:val="20"/>
        </w:rPr>
        <w:t>Подпись заявителя</w:t>
      </w:r>
    </w:p>
    <w:p w:rsidR="001D7DF8" w:rsidRP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br w:type="page"/>
      </w:r>
      <w:r w:rsidRPr="001D7DF8">
        <w:rPr>
          <w:rFonts w:ascii="Times New Roman" w:hAnsi="Times New Roman" w:cs="Times New Roman"/>
          <w:b w:val="0"/>
          <w:kern w:val="28"/>
          <w:sz w:val="20"/>
          <w:szCs w:val="20"/>
        </w:rPr>
        <w:lastRenderedPageBreak/>
        <w:t>Приложение № 2</w:t>
      </w:r>
    </w:p>
    <w:p w:rsidR="001D7DF8" w:rsidRP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t xml:space="preserve">к административному регламенту </w:t>
      </w:r>
    </w:p>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Администрация муниципального</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образования _______________________</w:t>
      </w:r>
    </w:p>
    <w:p w:rsidR="001D7DF8" w:rsidRPr="001D7DF8" w:rsidRDefault="001D7DF8" w:rsidP="001D7DF8">
      <w:pPr>
        <w:pStyle w:val="ConsPlusNonformat"/>
        <w:spacing w:after="0" w:line="240" w:lineRule="auto"/>
        <w:ind w:left="4536"/>
        <w:jc w:val="right"/>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(наименование муниципального образования)</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__________________________________</w:t>
      </w:r>
    </w:p>
    <w:p w:rsidR="001D7DF8" w:rsidRPr="001D7DF8" w:rsidRDefault="001D7DF8" w:rsidP="001D7DF8">
      <w:pPr>
        <w:spacing w:after="0" w:line="240" w:lineRule="auto"/>
        <w:ind w:left="4536"/>
        <w:rPr>
          <w:rFonts w:ascii="Times New Roman" w:hAnsi="Times New Roman"/>
          <w:sz w:val="20"/>
          <w:szCs w:val="20"/>
          <w:lang w:val="ru-RU"/>
        </w:rPr>
      </w:pPr>
      <w:r w:rsidRPr="001D7DF8">
        <w:rPr>
          <w:rFonts w:ascii="Times New Roman" w:hAnsi="Times New Roman"/>
          <w:sz w:val="20"/>
          <w:szCs w:val="20"/>
          <w:lang w:val="ru-RU"/>
        </w:rPr>
        <w:t>от:</w:t>
      </w:r>
    </w:p>
    <w:p w:rsidR="001D7DF8" w:rsidRPr="001D7DF8" w:rsidRDefault="001D7DF8" w:rsidP="001D7DF8">
      <w:pPr>
        <w:pBdr>
          <w:top w:val="single" w:sz="4" w:space="1" w:color="auto"/>
        </w:pBdr>
        <w:spacing w:after="0" w:line="240" w:lineRule="auto"/>
        <w:ind w:left="4962"/>
        <w:rPr>
          <w:rFonts w:ascii="Times New Roman" w:hAnsi="Times New Roman"/>
          <w:sz w:val="20"/>
          <w:szCs w:val="20"/>
          <w:lang w:val="ru-RU"/>
        </w:rPr>
      </w:pPr>
    </w:p>
    <w:p w:rsidR="001D7DF8" w:rsidRPr="001D7DF8" w:rsidRDefault="001D7DF8" w:rsidP="001D7DF8">
      <w:pP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(наименование застройщика)</w:t>
      </w:r>
    </w:p>
    <w:p w:rsidR="001D7DF8" w:rsidRPr="001D7DF8" w:rsidRDefault="001D7DF8" w:rsidP="001D7DF8">
      <w:pPr>
        <w:spacing w:after="0" w:line="240" w:lineRule="auto"/>
        <w:ind w:left="4536"/>
        <w:rPr>
          <w:rFonts w:ascii="Times New Roman" w:hAnsi="Times New Roman"/>
          <w:sz w:val="20"/>
          <w:szCs w:val="20"/>
          <w:lang w:val="ru-RU"/>
        </w:rPr>
      </w:pP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proofErr w:type="gramStart"/>
      <w:r w:rsidRPr="001D7DF8">
        <w:rPr>
          <w:rFonts w:ascii="Times New Roman" w:hAnsi="Times New Roman"/>
          <w:sz w:val="20"/>
          <w:szCs w:val="20"/>
          <w:vertAlign w:val="superscript"/>
          <w:lang w:val="ru-RU"/>
        </w:rPr>
        <w:t>(фамилия, имя, отчество (последнее – при наличии), почтовый индекс, адрес, телефон – для физических лиц (при наличии)</w:t>
      </w:r>
      <w:proofErr w:type="gramEnd"/>
    </w:p>
    <w:p w:rsidR="001D7DF8" w:rsidRPr="001D7DF8" w:rsidRDefault="001D7DF8" w:rsidP="001D7DF8">
      <w:pPr>
        <w:spacing w:after="0" w:line="240" w:lineRule="auto"/>
        <w:ind w:left="4536"/>
        <w:rPr>
          <w:rFonts w:ascii="Times New Roman" w:hAnsi="Times New Roman"/>
          <w:sz w:val="20"/>
          <w:szCs w:val="20"/>
          <w:lang w:val="ru-RU"/>
        </w:rPr>
      </w:pP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 xml:space="preserve">полное наименование организации, ИНН (при наличии), почтовый и юридический адрес, телефон (при наличии) </w:t>
      </w: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proofErr w:type="gramStart"/>
      <w:r w:rsidRPr="001D7DF8">
        <w:rPr>
          <w:rFonts w:ascii="Times New Roman" w:hAnsi="Times New Roman"/>
          <w:sz w:val="20"/>
          <w:szCs w:val="20"/>
          <w:vertAlign w:val="superscript"/>
          <w:lang w:val="ru-RU"/>
        </w:rPr>
        <w:t xml:space="preserve">должность, фамилия, имя, отчество (последнее – при наличии) руководителя – для юридических лиц, </w:t>
      </w:r>
      <w:proofErr w:type="gramEnd"/>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адрес электронной почты (при наличии)</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b/>
          <w:kern w:val="28"/>
          <w:sz w:val="20"/>
          <w:szCs w:val="20"/>
        </w:rPr>
      </w:pPr>
    </w:p>
    <w:p w:rsidR="001D7DF8" w:rsidRPr="001D7DF8" w:rsidRDefault="001D7DF8" w:rsidP="001D7DF8">
      <w:pPr>
        <w:pStyle w:val="ConsPlusNonformat"/>
        <w:spacing w:after="0" w:line="240" w:lineRule="auto"/>
        <w:jc w:val="center"/>
        <w:rPr>
          <w:rFonts w:ascii="Times New Roman" w:hAnsi="Times New Roman" w:cs="Times New Roman"/>
          <w:sz w:val="20"/>
          <w:szCs w:val="20"/>
        </w:rPr>
      </w:pPr>
      <w:r w:rsidRPr="001D7DF8">
        <w:rPr>
          <w:rFonts w:ascii="Times New Roman" w:hAnsi="Times New Roman" w:cs="Times New Roman"/>
          <w:sz w:val="20"/>
          <w:szCs w:val="20"/>
        </w:rPr>
        <w:t>УВЕДОМЛЕНИЕ</w:t>
      </w:r>
    </w:p>
    <w:p w:rsidR="001D7DF8" w:rsidRPr="001D7DF8" w:rsidRDefault="001D7DF8" w:rsidP="001D7DF8">
      <w:pPr>
        <w:pStyle w:val="ConsPlusNonformat"/>
        <w:spacing w:after="0" w:line="240" w:lineRule="auto"/>
        <w:jc w:val="center"/>
        <w:rPr>
          <w:rFonts w:ascii="Times New Roman" w:hAnsi="Times New Roman" w:cs="Times New Roman"/>
          <w:sz w:val="20"/>
          <w:szCs w:val="20"/>
        </w:rPr>
      </w:pPr>
      <w:r w:rsidRPr="001D7DF8">
        <w:rPr>
          <w:rFonts w:ascii="Times New Roman" w:hAnsi="Times New Roman" w:cs="Times New Roman"/>
          <w:sz w:val="20"/>
          <w:szCs w:val="20"/>
        </w:rPr>
        <w:t xml:space="preserve">об </w:t>
      </w:r>
      <w:proofErr w:type="gramStart"/>
      <w:r w:rsidRPr="001D7DF8">
        <w:rPr>
          <w:rFonts w:ascii="Times New Roman" w:hAnsi="Times New Roman" w:cs="Times New Roman"/>
          <w:sz w:val="20"/>
          <w:szCs w:val="20"/>
        </w:rPr>
        <w:t>образовании</w:t>
      </w:r>
      <w:proofErr w:type="gramEnd"/>
      <w:r w:rsidRPr="001D7DF8">
        <w:rPr>
          <w:rFonts w:ascii="Times New Roman" w:hAnsi="Times New Roman" w:cs="Times New Roman"/>
          <w:sz w:val="20"/>
          <w:szCs w:val="20"/>
        </w:rPr>
        <w:t xml:space="preserve"> земельного участка (земельных участков) </w:t>
      </w:r>
    </w:p>
    <w:p w:rsidR="001D7DF8" w:rsidRPr="001D7DF8" w:rsidRDefault="001D7DF8" w:rsidP="001D7DF8">
      <w:pPr>
        <w:pStyle w:val="ConsPlusNonformat"/>
        <w:spacing w:after="0" w:line="240" w:lineRule="auto"/>
        <w:jc w:val="center"/>
        <w:rPr>
          <w:rFonts w:ascii="Times New Roman" w:hAnsi="Times New Roman" w:cs="Times New Roman"/>
          <w:sz w:val="20"/>
          <w:szCs w:val="20"/>
        </w:rPr>
      </w:pPr>
      <w:r w:rsidRPr="001D7DF8">
        <w:rPr>
          <w:rFonts w:ascii="Times New Roman" w:hAnsi="Times New Roman" w:cs="Times New Roman"/>
          <w:sz w:val="20"/>
          <w:szCs w:val="20"/>
        </w:rPr>
        <w:t>путем объединения земельных участков</w:t>
      </w: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                                        </w:t>
      </w: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 xml:space="preserve">Уведомляю об </w:t>
      </w:r>
      <w:proofErr w:type="gramStart"/>
      <w:r w:rsidRPr="001D7DF8">
        <w:rPr>
          <w:rFonts w:ascii="Times New Roman" w:hAnsi="Times New Roman" w:cs="Times New Roman"/>
          <w:sz w:val="20"/>
          <w:szCs w:val="20"/>
        </w:rPr>
        <w:t>образовании</w:t>
      </w:r>
      <w:proofErr w:type="gramEnd"/>
      <w:r w:rsidRPr="001D7DF8">
        <w:rPr>
          <w:rFonts w:ascii="Times New Roman" w:hAnsi="Times New Roman" w:cs="Times New Roman"/>
          <w:sz w:val="20"/>
          <w:szCs w:val="20"/>
        </w:rPr>
        <w:t xml:space="preserve"> земельного участка (земельных участков) с кадастровым номером (номерами) ____________________________________ </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Правоустанавливающий документ на земельный участок (земельные участки) __________________________________________________________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 xml:space="preserve">Решение об </w:t>
      </w:r>
      <w:proofErr w:type="gramStart"/>
      <w:r w:rsidRPr="001D7DF8">
        <w:rPr>
          <w:rFonts w:ascii="Times New Roman" w:hAnsi="Times New Roman" w:cs="Times New Roman"/>
          <w:sz w:val="20"/>
          <w:szCs w:val="20"/>
        </w:rPr>
        <w:t>образовании</w:t>
      </w:r>
      <w:proofErr w:type="gramEnd"/>
      <w:r w:rsidRPr="001D7DF8">
        <w:rPr>
          <w:rFonts w:ascii="Times New Roman" w:hAnsi="Times New Roman" w:cs="Times New Roman"/>
          <w:sz w:val="20"/>
          <w:szCs w:val="20"/>
        </w:rPr>
        <w:t xml:space="preserve"> земельного участка (земельных участков) ___</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 xml:space="preserve">В случае, указанном в части 21.6 статьи 51 Градостроительного кодекса Российской Федерации, прошу внести изменения в разрешение на строительство от «___» ____________ 20_____ г. № ______________________________, </w:t>
      </w:r>
    </w:p>
    <w:p w:rsidR="001D7DF8" w:rsidRPr="001D7DF8" w:rsidRDefault="001D7DF8" w:rsidP="001D7DF8">
      <w:pPr>
        <w:pStyle w:val="ConsPlusNonformat"/>
        <w:spacing w:after="0" w:line="240" w:lineRule="auto"/>
        <w:jc w:val="both"/>
        <w:rPr>
          <w:rFonts w:ascii="Times New Roman" w:hAnsi="Times New Roman" w:cs="Times New Roman"/>
          <w:sz w:val="20"/>
          <w:szCs w:val="20"/>
        </w:rPr>
      </w:pPr>
      <w:r w:rsidRPr="001D7DF8">
        <w:rPr>
          <w:rFonts w:ascii="Times New Roman" w:hAnsi="Times New Roman" w:cs="Times New Roman"/>
          <w:sz w:val="20"/>
          <w:szCs w:val="20"/>
        </w:rPr>
        <w:t xml:space="preserve">срок </w:t>
      </w:r>
      <w:proofErr w:type="gramStart"/>
      <w:r w:rsidRPr="001D7DF8">
        <w:rPr>
          <w:rFonts w:ascii="Times New Roman" w:hAnsi="Times New Roman" w:cs="Times New Roman"/>
          <w:sz w:val="20"/>
          <w:szCs w:val="20"/>
        </w:rPr>
        <w:t>действия</w:t>
      </w:r>
      <w:proofErr w:type="gramEnd"/>
      <w:r w:rsidRPr="001D7DF8">
        <w:rPr>
          <w:rFonts w:ascii="Times New Roman" w:hAnsi="Times New Roman" w:cs="Times New Roman"/>
          <w:sz w:val="20"/>
          <w:szCs w:val="20"/>
        </w:rPr>
        <w:t xml:space="preserve"> которого установлен до «_____» ______________ 20______ г.</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8"/>
        <w:rPr>
          <w:rFonts w:ascii="Times New Roman" w:hAnsi="Times New Roman" w:cs="Times New Roman"/>
          <w:sz w:val="20"/>
          <w:szCs w:val="20"/>
        </w:rPr>
      </w:pPr>
    </w:p>
    <w:p w:rsidR="001D7DF8" w:rsidRPr="001D7DF8" w:rsidRDefault="001D7DF8" w:rsidP="001D7DF8">
      <w:pPr>
        <w:pStyle w:val="ConsPlusNonformat"/>
        <w:spacing w:after="0" w:line="240" w:lineRule="auto"/>
        <w:ind w:firstLine="708"/>
        <w:rPr>
          <w:rFonts w:ascii="Times New Roman" w:hAnsi="Times New Roman" w:cs="Times New Roman"/>
          <w:sz w:val="20"/>
          <w:szCs w:val="20"/>
        </w:rPr>
      </w:pPr>
      <w:r w:rsidRPr="001D7DF8">
        <w:rPr>
          <w:rFonts w:ascii="Times New Roman" w:hAnsi="Times New Roman" w:cs="Times New Roman"/>
          <w:sz w:val="20"/>
          <w:szCs w:val="20"/>
        </w:rPr>
        <w:t>Объект капитального строительства______________________________</w:t>
      </w:r>
    </w:p>
    <w:p w:rsidR="001D7DF8" w:rsidRPr="001D7DF8" w:rsidRDefault="001D7DF8" w:rsidP="001D7DF8">
      <w:pPr>
        <w:pStyle w:val="ConsPlusNonformat"/>
        <w:spacing w:after="0" w:line="240" w:lineRule="auto"/>
        <w:ind w:left="5103"/>
        <w:jc w:val="center"/>
        <w:rPr>
          <w:rFonts w:ascii="Times New Roman" w:hAnsi="Times New Roman" w:cs="Times New Roman"/>
          <w:sz w:val="20"/>
          <w:szCs w:val="20"/>
          <w:vertAlign w:val="superscript"/>
        </w:rPr>
      </w:pPr>
      <w:proofErr w:type="gramStart"/>
      <w:r w:rsidRPr="001D7DF8">
        <w:rPr>
          <w:rFonts w:ascii="Times New Roman" w:hAnsi="Times New Roman" w:cs="Times New Roman"/>
          <w:sz w:val="20"/>
          <w:szCs w:val="20"/>
          <w:vertAlign w:val="superscript"/>
        </w:rPr>
        <w:t>(наименование объекта капитального</w:t>
      </w:r>
      <w:proofErr w:type="gramEnd"/>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строительства  в  соответствии  с проектной документацией)</w:t>
      </w:r>
    </w:p>
    <w:p w:rsidR="001D7DF8" w:rsidRPr="001D7DF8" w:rsidRDefault="001D7DF8" w:rsidP="001D7DF8">
      <w:pPr>
        <w:pStyle w:val="ConsPlusNonformat"/>
        <w:pBdr>
          <w:bottom w:val="single" w:sz="4" w:space="0" w:color="auto"/>
        </w:pBdr>
        <w:spacing w:after="0" w:line="240" w:lineRule="auto"/>
        <w:rPr>
          <w:rFonts w:ascii="Times New Roman" w:hAnsi="Times New Roman" w:cs="Times New Roman"/>
          <w:sz w:val="20"/>
          <w:szCs w:val="20"/>
        </w:rPr>
      </w:pPr>
      <w:proofErr w:type="gramStart"/>
      <w:r w:rsidRPr="001D7DF8">
        <w:rPr>
          <w:rFonts w:ascii="Times New Roman" w:hAnsi="Times New Roman" w:cs="Times New Roman"/>
          <w:sz w:val="20"/>
          <w:szCs w:val="20"/>
        </w:rPr>
        <w:t>расположенный</w:t>
      </w:r>
      <w:proofErr w:type="gramEnd"/>
      <w:r w:rsidRPr="001D7DF8">
        <w:rPr>
          <w:rFonts w:ascii="Times New Roman" w:hAnsi="Times New Roman" w:cs="Times New Roman"/>
          <w:sz w:val="20"/>
          <w:szCs w:val="20"/>
        </w:rPr>
        <w:t xml:space="preserve"> по адресу: ___________________________________________</w:t>
      </w:r>
    </w:p>
    <w:p w:rsidR="001D7DF8" w:rsidRPr="001D7DF8" w:rsidRDefault="001D7DF8" w:rsidP="001D7DF8">
      <w:pPr>
        <w:pStyle w:val="ConsPlusNonformat"/>
        <w:pBdr>
          <w:bottom w:val="single" w:sz="4" w:space="0" w:color="auto"/>
        </w:pBdr>
        <w:spacing w:after="0" w:line="240" w:lineRule="auto"/>
        <w:jc w:val="center"/>
        <w:rPr>
          <w:rFonts w:ascii="Times New Roman" w:hAnsi="Times New Roman" w:cs="Times New Roman"/>
          <w:sz w:val="20"/>
          <w:szCs w:val="20"/>
          <w:vertAlign w:val="superscript"/>
        </w:rPr>
      </w:pPr>
      <w:proofErr w:type="gramStart"/>
      <w:r w:rsidRPr="001D7DF8">
        <w:rPr>
          <w:rFonts w:ascii="Times New Roman" w:hAnsi="Times New Roman" w:cs="Times New Roman"/>
          <w:sz w:val="20"/>
          <w:szCs w:val="20"/>
          <w:vertAlign w:val="superscript"/>
        </w:rPr>
        <w:t>(субъект Российской Федерации,</w:t>
      </w:r>
      <w:proofErr w:type="gramEnd"/>
    </w:p>
    <w:p w:rsidR="001D7DF8" w:rsidRPr="001D7DF8" w:rsidRDefault="001D7DF8" w:rsidP="001D7DF8">
      <w:pPr>
        <w:pStyle w:val="ConsPlusNonformat"/>
        <w:pBdr>
          <w:bottom w:val="single" w:sz="4" w:space="0"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муниципальный район, поселение, городской округ)</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    </w:t>
      </w:r>
      <w:r w:rsidRPr="001D7DF8">
        <w:rPr>
          <w:rFonts w:ascii="Times New Roman" w:hAnsi="Times New Roman" w:cs="Times New Roman"/>
          <w:sz w:val="20"/>
          <w:szCs w:val="20"/>
        </w:rPr>
        <w:tab/>
        <w:t>К настоящему уведомлению прилагаются: 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    __________________________________________________________________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lastRenderedPageBreak/>
        <w:t>Обязуюсь обо всех изменениях, связанных с приведенными в настоящем уведомлении сведениями, и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 _____________ 20___ г.</w:t>
      </w:r>
    </w:p>
    <w:p w:rsidR="001D7DF8" w:rsidRPr="001D7DF8" w:rsidRDefault="001D7DF8" w:rsidP="001D7DF8">
      <w:pPr>
        <w:pStyle w:val="ConsPlusNonformat"/>
        <w:spacing w:after="0" w:line="240" w:lineRule="auto"/>
        <w:ind w:left="3261"/>
        <w:jc w:val="center"/>
        <w:rPr>
          <w:rFonts w:ascii="Times New Roman" w:hAnsi="Times New Roman" w:cs="Times New Roman"/>
          <w:sz w:val="20"/>
          <w:szCs w:val="20"/>
        </w:rPr>
      </w:pPr>
      <w:r w:rsidRPr="001D7DF8">
        <w:rPr>
          <w:rFonts w:ascii="Times New Roman" w:hAnsi="Times New Roman" w:cs="Times New Roman"/>
          <w:sz w:val="20"/>
          <w:szCs w:val="20"/>
        </w:rPr>
        <w:t>Подпись заявителя</w:t>
      </w:r>
    </w:p>
    <w:p w:rsidR="001D7DF8" w:rsidRPr="001D7DF8" w:rsidRDefault="001D7DF8" w:rsidP="001D7DF8">
      <w:pPr>
        <w:spacing w:after="0" w:line="240" w:lineRule="auto"/>
        <w:ind w:left="540"/>
        <w:jc w:val="both"/>
        <w:rPr>
          <w:rFonts w:ascii="Times New Roman" w:hAnsi="Times New Roman"/>
          <w:snapToGrid w:val="0"/>
          <w:sz w:val="20"/>
          <w:szCs w:val="20"/>
          <w:lang w:val="ru-RU"/>
        </w:rPr>
      </w:pPr>
    </w:p>
    <w:p w:rsid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p>
    <w:p w:rsidR="001D7DF8" w:rsidRP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t>Приложение № 3</w:t>
      </w:r>
    </w:p>
    <w:p w:rsidR="001D7DF8" w:rsidRP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t xml:space="preserve">к административному регламенту </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Администрация муниципального</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образования _______________________</w:t>
      </w:r>
    </w:p>
    <w:p w:rsidR="001D7DF8" w:rsidRPr="001D7DF8" w:rsidRDefault="001D7DF8" w:rsidP="001D7DF8">
      <w:pPr>
        <w:pStyle w:val="ConsPlusNonformat"/>
        <w:spacing w:after="0" w:line="240" w:lineRule="auto"/>
        <w:ind w:left="4536"/>
        <w:jc w:val="right"/>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(наименование муниципального образования)</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__________________________________</w:t>
      </w:r>
    </w:p>
    <w:p w:rsidR="001D7DF8" w:rsidRPr="001D7DF8" w:rsidRDefault="001D7DF8" w:rsidP="001D7DF8">
      <w:pPr>
        <w:spacing w:after="0" w:line="240" w:lineRule="auto"/>
        <w:ind w:left="4536"/>
        <w:rPr>
          <w:rFonts w:ascii="Times New Roman" w:hAnsi="Times New Roman"/>
          <w:sz w:val="20"/>
          <w:szCs w:val="20"/>
          <w:lang w:val="ru-RU"/>
        </w:rPr>
      </w:pPr>
      <w:r w:rsidRPr="001D7DF8">
        <w:rPr>
          <w:rFonts w:ascii="Times New Roman" w:hAnsi="Times New Roman"/>
          <w:sz w:val="20"/>
          <w:szCs w:val="20"/>
          <w:lang w:val="ru-RU"/>
        </w:rPr>
        <w:t>от:</w:t>
      </w:r>
    </w:p>
    <w:p w:rsidR="001D7DF8" w:rsidRPr="001D7DF8" w:rsidRDefault="001D7DF8" w:rsidP="001D7DF8">
      <w:pPr>
        <w:pBdr>
          <w:top w:val="single" w:sz="4" w:space="1" w:color="auto"/>
        </w:pBdr>
        <w:spacing w:after="0" w:line="240" w:lineRule="auto"/>
        <w:ind w:left="4962"/>
        <w:rPr>
          <w:rFonts w:ascii="Times New Roman" w:hAnsi="Times New Roman"/>
          <w:sz w:val="20"/>
          <w:szCs w:val="20"/>
          <w:lang w:val="ru-RU"/>
        </w:rPr>
      </w:pPr>
    </w:p>
    <w:p w:rsidR="001D7DF8" w:rsidRPr="001D7DF8" w:rsidRDefault="001D7DF8" w:rsidP="001D7DF8">
      <w:pP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(наименование застройщика)</w:t>
      </w:r>
    </w:p>
    <w:p w:rsidR="001D7DF8" w:rsidRPr="001D7DF8" w:rsidRDefault="001D7DF8" w:rsidP="001D7DF8">
      <w:pPr>
        <w:spacing w:after="0" w:line="240" w:lineRule="auto"/>
        <w:ind w:left="4536"/>
        <w:rPr>
          <w:rFonts w:ascii="Times New Roman" w:hAnsi="Times New Roman"/>
          <w:sz w:val="20"/>
          <w:szCs w:val="20"/>
          <w:lang w:val="ru-RU"/>
        </w:rPr>
      </w:pP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proofErr w:type="gramStart"/>
      <w:r w:rsidRPr="001D7DF8">
        <w:rPr>
          <w:rFonts w:ascii="Times New Roman" w:hAnsi="Times New Roman"/>
          <w:sz w:val="20"/>
          <w:szCs w:val="20"/>
          <w:vertAlign w:val="superscript"/>
          <w:lang w:val="ru-RU"/>
        </w:rPr>
        <w:t>(фамилия, имя, отчество (последнее – при наличии), почтовый индекс, адрес, телефон – для физических лиц (при наличии)</w:t>
      </w:r>
      <w:proofErr w:type="gramEnd"/>
    </w:p>
    <w:p w:rsidR="001D7DF8" w:rsidRPr="001D7DF8" w:rsidRDefault="001D7DF8" w:rsidP="001D7DF8">
      <w:pPr>
        <w:spacing w:after="0" w:line="240" w:lineRule="auto"/>
        <w:ind w:left="4536"/>
        <w:rPr>
          <w:rFonts w:ascii="Times New Roman" w:hAnsi="Times New Roman"/>
          <w:sz w:val="20"/>
          <w:szCs w:val="20"/>
          <w:lang w:val="ru-RU"/>
        </w:rPr>
      </w:pP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 xml:space="preserve">полное наименование организации, ИНН (при наличии), почтовый и юридический адрес, телефон (при наличии) </w:t>
      </w: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proofErr w:type="gramStart"/>
      <w:r w:rsidRPr="001D7DF8">
        <w:rPr>
          <w:rFonts w:ascii="Times New Roman" w:hAnsi="Times New Roman"/>
          <w:sz w:val="20"/>
          <w:szCs w:val="20"/>
          <w:vertAlign w:val="superscript"/>
          <w:lang w:val="ru-RU"/>
        </w:rPr>
        <w:t xml:space="preserve">должность, фамилия, имя, отчество (последнее – при наличии) руководителя – для юридических лиц, </w:t>
      </w:r>
      <w:proofErr w:type="gramEnd"/>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адрес электронной почты (при наличии)</w:t>
      </w:r>
    </w:p>
    <w:p w:rsidR="001D7DF8" w:rsidRPr="001D7DF8" w:rsidRDefault="001D7DF8" w:rsidP="001D7DF8">
      <w:pPr>
        <w:pStyle w:val="ConsPlusNonformat"/>
        <w:spacing w:after="0" w:line="240" w:lineRule="auto"/>
        <w:rPr>
          <w:rFonts w:ascii="Times New Roman" w:hAnsi="Times New Roman" w:cs="Times New Roman"/>
          <w:b/>
          <w:kern w:val="28"/>
          <w:sz w:val="20"/>
          <w:szCs w:val="20"/>
        </w:rPr>
      </w:pPr>
    </w:p>
    <w:p w:rsidR="001D7DF8" w:rsidRPr="001D7DF8" w:rsidRDefault="001D7DF8" w:rsidP="001D7DF8">
      <w:pPr>
        <w:pStyle w:val="ConsPlusNonformat"/>
        <w:spacing w:after="0" w:line="240" w:lineRule="auto"/>
        <w:rPr>
          <w:rFonts w:ascii="Times New Roman" w:hAnsi="Times New Roman" w:cs="Times New Roman"/>
          <w:b/>
          <w:kern w:val="28"/>
          <w:sz w:val="20"/>
          <w:szCs w:val="20"/>
        </w:rPr>
      </w:pPr>
    </w:p>
    <w:p w:rsidR="001D7DF8" w:rsidRPr="001D7DF8" w:rsidRDefault="001D7DF8" w:rsidP="001D7DF8">
      <w:pPr>
        <w:pStyle w:val="ConsPlusNonformat"/>
        <w:spacing w:after="0" w:line="240" w:lineRule="auto"/>
        <w:jc w:val="center"/>
        <w:rPr>
          <w:rFonts w:ascii="Times New Roman" w:hAnsi="Times New Roman" w:cs="Times New Roman"/>
          <w:sz w:val="20"/>
          <w:szCs w:val="20"/>
        </w:rPr>
      </w:pPr>
      <w:r w:rsidRPr="001D7DF8">
        <w:rPr>
          <w:rFonts w:ascii="Times New Roman" w:hAnsi="Times New Roman" w:cs="Times New Roman"/>
          <w:sz w:val="20"/>
          <w:szCs w:val="20"/>
        </w:rPr>
        <w:t>УВЕДОМЛЕНИЕ</w:t>
      </w:r>
    </w:p>
    <w:p w:rsidR="001D7DF8" w:rsidRPr="001D7DF8" w:rsidRDefault="001D7DF8" w:rsidP="001D7DF8">
      <w:pPr>
        <w:pStyle w:val="ConsPlusNonformat"/>
        <w:spacing w:after="0" w:line="240" w:lineRule="auto"/>
        <w:jc w:val="center"/>
        <w:rPr>
          <w:rFonts w:ascii="Times New Roman" w:hAnsi="Times New Roman" w:cs="Times New Roman"/>
          <w:sz w:val="20"/>
          <w:szCs w:val="20"/>
        </w:rPr>
      </w:pPr>
      <w:r w:rsidRPr="001D7DF8">
        <w:rPr>
          <w:rFonts w:ascii="Times New Roman" w:hAnsi="Times New Roman" w:cs="Times New Roman"/>
          <w:sz w:val="20"/>
          <w:szCs w:val="20"/>
        </w:rPr>
        <w:t xml:space="preserve">об </w:t>
      </w:r>
      <w:proofErr w:type="gramStart"/>
      <w:r w:rsidRPr="001D7DF8">
        <w:rPr>
          <w:rFonts w:ascii="Times New Roman" w:hAnsi="Times New Roman" w:cs="Times New Roman"/>
          <w:sz w:val="20"/>
          <w:szCs w:val="20"/>
        </w:rPr>
        <w:t>образовании</w:t>
      </w:r>
      <w:proofErr w:type="gramEnd"/>
      <w:r w:rsidRPr="001D7DF8">
        <w:rPr>
          <w:rFonts w:ascii="Times New Roman" w:hAnsi="Times New Roman" w:cs="Times New Roman"/>
          <w:sz w:val="20"/>
          <w:szCs w:val="20"/>
        </w:rPr>
        <w:t xml:space="preserve"> земельного участка (земельных участков)</w:t>
      </w:r>
    </w:p>
    <w:p w:rsidR="001D7DF8" w:rsidRPr="001D7DF8" w:rsidRDefault="001D7DF8" w:rsidP="001D7DF8">
      <w:pPr>
        <w:pStyle w:val="ConsPlusNonformat"/>
        <w:spacing w:after="0" w:line="240" w:lineRule="auto"/>
        <w:jc w:val="center"/>
        <w:rPr>
          <w:rFonts w:ascii="Times New Roman" w:hAnsi="Times New Roman" w:cs="Times New Roman"/>
          <w:sz w:val="20"/>
          <w:szCs w:val="20"/>
        </w:rPr>
      </w:pPr>
      <w:r w:rsidRPr="001D7DF8">
        <w:rPr>
          <w:rFonts w:ascii="Times New Roman" w:hAnsi="Times New Roman" w:cs="Times New Roman"/>
          <w:sz w:val="20"/>
          <w:szCs w:val="20"/>
        </w:rPr>
        <w:t xml:space="preserve">путем раздела, перераспределения земельных участков </w:t>
      </w:r>
    </w:p>
    <w:p w:rsidR="001D7DF8" w:rsidRPr="001D7DF8" w:rsidRDefault="001D7DF8" w:rsidP="001D7DF8">
      <w:pPr>
        <w:pStyle w:val="ConsPlusNonformat"/>
        <w:spacing w:after="0" w:line="240" w:lineRule="auto"/>
        <w:jc w:val="center"/>
        <w:rPr>
          <w:rFonts w:ascii="Times New Roman" w:hAnsi="Times New Roman" w:cs="Times New Roman"/>
          <w:sz w:val="20"/>
          <w:szCs w:val="20"/>
        </w:rPr>
      </w:pPr>
      <w:r w:rsidRPr="001D7DF8">
        <w:rPr>
          <w:rFonts w:ascii="Times New Roman" w:hAnsi="Times New Roman" w:cs="Times New Roman"/>
          <w:sz w:val="20"/>
          <w:szCs w:val="20"/>
        </w:rPr>
        <w:t>или выдела из земельных участков</w:t>
      </w: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                                        </w:t>
      </w: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 xml:space="preserve">Уведомляю об </w:t>
      </w:r>
      <w:proofErr w:type="gramStart"/>
      <w:r w:rsidRPr="001D7DF8">
        <w:rPr>
          <w:rFonts w:ascii="Times New Roman" w:hAnsi="Times New Roman" w:cs="Times New Roman"/>
          <w:sz w:val="20"/>
          <w:szCs w:val="20"/>
        </w:rPr>
        <w:t>образовании</w:t>
      </w:r>
      <w:proofErr w:type="gramEnd"/>
      <w:r w:rsidRPr="001D7DF8">
        <w:rPr>
          <w:rFonts w:ascii="Times New Roman" w:hAnsi="Times New Roman" w:cs="Times New Roman"/>
          <w:sz w:val="20"/>
          <w:szCs w:val="20"/>
        </w:rPr>
        <w:t xml:space="preserve"> земельного участка (земельных участков) с кадастровым номером (номерами) ____________________________________</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Правоустанавливающий документ на земельный участок (земельные участки) __________________________________________________________</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 xml:space="preserve">Решение об </w:t>
      </w:r>
      <w:proofErr w:type="gramStart"/>
      <w:r w:rsidRPr="001D7DF8">
        <w:rPr>
          <w:rFonts w:ascii="Times New Roman" w:hAnsi="Times New Roman" w:cs="Times New Roman"/>
          <w:sz w:val="20"/>
          <w:szCs w:val="20"/>
        </w:rPr>
        <w:t>образовании</w:t>
      </w:r>
      <w:proofErr w:type="gramEnd"/>
      <w:r w:rsidRPr="001D7DF8">
        <w:rPr>
          <w:rFonts w:ascii="Times New Roman" w:hAnsi="Times New Roman" w:cs="Times New Roman"/>
          <w:sz w:val="20"/>
          <w:szCs w:val="20"/>
        </w:rPr>
        <w:t xml:space="preserve"> земельного участка (земельных участков) ___</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w:t>
      </w:r>
    </w:p>
    <w:p w:rsidR="001D7DF8" w:rsidRPr="001D7DF8" w:rsidRDefault="001D7DF8" w:rsidP="001D7DF8">
      <w:pPr>
        <w:pStyle w:val="ConsPlusNonformat"/>
        <w:spacing w:after="0" w:line="240" w:lineRule="auto"/>
        <w:ind w:firstLine="708"/>
        <w:rPr>
          <w:rFonts w:ascii="Times New Roman" w:hAnsi="Times New Roman" w:cs="Times New Roman"/>
          <w:sz w:val="20"/>
          <w:szCs w:val="20"/>
        </w:rPr>
      </w:pPr>
    </w:p>
    <w:p w:rsidR="001D7DF8" w:rsidRPr="001D7DF8" w:rsidRDefault="001D7DF8" w:rsidP="001D7DF8">
      <w:pPr>
        <w:pStyle w:val="ConsPlusNonformat"/>
        <w:spacing w:after="0" w:line="240" w:lineRule="auto"/>
        <w:ind w:firstLine="708"/>
        <w:jc w:val="both"/>
        <w:rPr>
          <w:rFonts w:ascii="Times New Roman" w:hAnsi="Times New Roman" w:cs="Times New Roman"/>
          <w:sz w:val="20"/>
          <w:szCs w:val="20"/>
        </w:rPr>
      </w:pPr>
      <w:proofErr w:type="gramStart"/>
      <w:r w:rsidRPr="001D7DF8">
        <w:rPr>
          <w:rFonts w:ascii="Times New Roman" w:hAnsi="Times New Roman" w:cs="Times New Roman"/>
          <w:sz w:val="20"/>
          <w:szCs w:val="20"/>
        </w:rPr>
        <w:t>Градостроительный</w:t>
      </w:r>
      <w:proofErr w:type="gramEnd"/>
      <w:r w:rsidRPr="001D7DF8">
        <w:rPr>
          <w:rFonts w:ascii="Times New Roman" w:hAnsi="Times New Roman" w:cs="Times New Roman"/>
          <w:sz w:val="20"/>
          <w:szCs w:val="20"/>
        </w:rPr>
        <w:t xml:space="preserve"> план земельного участка, на котором планируется осуществить строительство, реконструкцию объекта капитального строительства, либо в случае строительства линейного объекта реквизиты проекта планировки территории и проекта межевания территории (проекта межевания территории) 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                                                 </w:t>
      </w:r>
    </w:p>
    <w:p w:rsidR="001D7DF8" w:rsidRPr="001D7DF8" w:rsidRDefault="001D7DF8" w:rsidP="001D7DF8">
      <w:pPr>
        <w:pStyle w:val="ConsPlusNonformat"/>
        <w:spacing w:after="0" w:line="240" w:lineRule="auto"/>
        <w:jc w:val="both"/>
        <w:rPr>
          <w:rFonts w:ascii="Times New Roman" w:hAnsi="Times New Roman" w:cs="Times New Roman"/>
          <w:sz w:val="20"/>
          <w:szCs w:val="20"/>
        </w:rPr>
      </w:pPr>
      <w:r w:rsidRPr="001D7DF8">
        <w:rPr>
          <w:rFonts w:ascii="Times New Roman" w:hAnsi="Times New Roman" w:cs="Times New Roman"/>
          <w:sz w:val="20"/>
          <w:szCs w:val="20"/>
        </w:rPr>
        <w:t xml:space="preserve">    </w:t>
      </w:r>
      <w:r w:rsidRPr="001D7DF8">
        <w:rPr>
          <w:rFonts w:ascii="Times New Roman" w:hAnsi="Times New Roman" w:cs="Times New Roman"/>
          <w:sz w:val="20"/>
          <w:szCs w:val="20"/>
        </w:rPr>
        <w:tab/>
        <w:t>В случае, указанном в части 21.7 статьи 51 Градостроительного кодекса Российской Федерации, прошу внести изменения в разрешение на строительство от «___» ____________ 20_____ г. № _____________________________,</w:t>
      </w:r>
    </w:p>
    <w:p w:rsidR="001D7DF8" w:rsidRPr="001D7DF8" w:rsidRDefault="001D7DF8" w:rsidP="001D7DF8">
      <w:pPr>
        <w:pStyle w:val="ConsPlusNonformat"/>
        <w:spacing w:after="0" w:line="240" w:lineRule="auto"/>
        <w:jc w:val="both"/>
        <w:rPr>
          <w:rFonts w:ascii="Times New Roman" w:hAnsi="Times New Roman" w:cs="Times New Roman"/>
          <w:sz w:val="20"/>
          <w:szCs w:val="20"/>
        </w:rPr>
      </w:pPr>
      <w:r w:rsidRPr="001D7DF8">
        <w:rPr>
          <w:rFonts w:ascii="Times New Roman" w:hAnsi="Times New Roman" w:cs="Times New Roman"/>
          <w:sz w:val="20"/>
          <w:szCs w:val="20"/>
        </w:rPr>
        <w:t xml:space="preserve">срок </w:t>
      </w:r>
      <w:proofErr w:type="gramStart"/>
      <w:r w:rsidRPr="001D7DF8">
        <w:rPr>
          <w:rFonts w:ascii="Times New Roman" w:hAnsi="Times New Roman" w:cs="Times New Roman"/>
          <w:sz w:val="20"/>
          <w:szCs w:val="20"/>
        </w:rPr>
        <w:t>действия</w:t>
      </w:r>
      <w:proofErr w:type="gramEnd"/>
      <w:r w:rsidRPr="001D7DF8">
        <w:rPr>
          <w:rFonts w:ascii="Times New Roman" w:hAnsi="Times New Roman" w:cs="Times New Roman"/>
          <w:sz w:val="20"/>
          <w:szCs w:val="20"/>
        </w:rPr>
        <w:t xml:space="preserve"> которого установлен до «_____»______________ 20________ г.</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8"/>
        <w:rPr>
          <w:rFonts w:ascii="Times New Roman" w:hAnsi="Times New Roman" w:cs="Times New Roman"/>
          <w:sz w:val="20"/>
          <w:szCs w:val="20"/>
        </w:rPr>
      </w:pPr>
      <w:r w:rsidRPr="001D7DF8">
        <w:rPr>
          <w:rFonts w:ascii="Times New Roman" w:hAnsi="Times New Roman" w:cs="Times New Roman"/>
          <w:sz w:val="20"/>
          <w:szCs w:val="20"/>
        </w:rPr>
        <w:t>Объект капитального строительства _____________________________</w:t>
      </w:r>
    </w:p>
    <w:p w:rsidR="001D7DF8" w:rsidRPr="001D7DF8" w:rsidRDefault="001D7DF8" w:rsidP="001D7DF8">
      <w:pPr>
        <w:pStyle w:val="ConsPlusNonformat"/>
        <w:spacing w:after="0" w:line="240" w:lineRule="auto"/>
        <w:ind w:left="5103"/>
        <w:jc w:val="center"/>
        <w:rPr>
          <w:rFonts w:ascii="Times New Roman" w:hAnsi="Times New Roman" w:cs="Times New Roman"/>
          <w:sz w:val="20"/>
          <w:szCs w:val="20"/>
          <w:vertAlign w:val="superscript"/>
        </w:rPr>
      </w:pPr>
      <w:proofErr w:type="gramStart"/>
      <w:r w:rsidRPr="001D7DF8">
        <w:rPr>
          <w:rFonts w:ascii="Times New Roman" w:hAnsi="Times New Roman" w:cs="Times New Roman"/>
          <w:sz w:val="20"/>
          <w:szCs w:val="20"/>
          <w:vertAlign w:val="superscript"/>
        </w:rPr>
        <w:lastRenderedPageBreak/>
        <w:t>(наименование  объекта  капитального</w:t>
      </w:r>
      <w:proofErr w:type="gramEnd"/>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____________________________________________________________________________ ,</w:t>
      </w: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строительства в соответствии с проектной документацией)</w:t>
      </w: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    </w:t>
      </w:r>
      <w:r w:rsidRPr="001D7DF8">
        <w:rPr>
          <w:rFonts w:ascii="Times New Roman" w:hAnsi="Times New Roman" w:cs="Times New Roman"/>
          <w:sz w:val="20"/>
          <w:szCs w:val="20"/>
        </w:rPr>
        <w:tab/>
      </w:r>
    </w:p>
    <w:p w:rsidR="001D7DF8" w:rsidRPr="001D7DF8" w:rsidRDefault="001D7DF8" w:rsidP="001D7DF8">
      <w:pPr>
        <w:pStyle w:val="ConsPlusNonformat"/>
        <w:spacing w:after="0" w:line="240" w:lineRule="auto"/>
        <w:rPr>
          <w:rFonts w:ascii="Times New Roman" w:hAnsi="Times New Roman" w:cs="Times New Roman"/>
          <w:sz w:val="20"/>
          <w:szCs w:val="20"/>
        </w:rPr>
      </w:pPr>
      <w:proofErr w:type="gramStart"/>
      <w:r w:rsidRPr="001D7DF8">
        <w:rPr>
          <w:rFonts w:ascii="Times New Roman" w:hAnsi="Times New Roman" w:cs="Times New Roman"/>
          <w:sz w:val="20"/>
          <w:szCs w:val="20"/>
        </w:rPr>
        <w:t>расположенный</w:t>
      </w:r>
      <w:proofErr w:type="gramEnd"/>
      <w:r w:rsidRPr="001D7DF8">
        <w:rPr>
          <w:rFonts w:ascii="Times New Roman" w:hAnsi="Times New Roman" w:cs="Times New Roman"/>
          <w:sz w:val="20"/>
          <w:szCs w:val="20"/>
        </w:rPr>
        <w:t xml:space="preserve"> по адресу: ___________________________________________</w:t>
      </w:r>
    </w:p>
    <w:p w:rsidR="001D7DF8" w:rsidRPr="001D7DF8" w:rsidRDefault="001D7DF8" w:rsidP="001D7DF8">
      <w:pPr>
        <w:pStyle w:val="ConsPlusNonformat"/>
        <w:spacing w:after="0" w:line="240" w:lineRule="auto"/>
        <w:ind w:left="3261"/>
        <w:jc w:val="center"/>
        <w:rPr>
          <w:rFonts w:ascii="Times New Roman" w:hAnsi="Times New Roman" w:cs="Times New Roman"/>
          <w:sz w:val="20"/>
          <w:szCs w:val="20"/>
          <w:vertAlign w:val="superscript"/>
        </w:rPr>
      </w:pPr>
      <w:proofErr w:type="gramStart"/>
      <w:r w:rsidRPr="001D7DF8">
        <w:rPr>
          <w:rFonts w:ascii="Times New Roman" w:hAnsi="Times New Roman" w:cs="Times New Roman"/>
          <w:sz w:val="20"/>
          <w:szCs w:val="20"/>
          <w:vertAlign w:val="superscript"/>
        </w:rPr>
        <w:t>(субъект Российской Федерации,</w:t>
      </w:r>
      <w:proofErr w:type="gramEnd"/>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_____________________________________________________________________________</w:t>
      </w: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муниципальный район, поселение, городской округ)</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rPr>
          <w:rFonts w:ascii="Times New Roman" w:hAnsi="Times New Roman" w:cs="Times New Roman"/>
          <w:sz w:val="20"/>
          <w:szCs w:val="20"/>
        </w:rPr>
      </w:pPr>
      <w:r w:rsidRPr="001D7DF8">
        <w:rPr>
          <w:rFonts w:ascii="Times New Roman" w:hAnsi="Times New Roman" w:cs="Times New Roman"/>
          <w:sz w:val="20"/>
          <w:szCs w:val="20"/>
        </w:rPr>
        <w:t>К настоящему уведомлению прилагаются: 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    __________________________________________________________________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Обязуюсь обо всех изменениях, связанных с приведенными в настоящем уведомлении сведениями, и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 _____________ 20___ г.</w:t>
      </w:r>
    </w:p>
    <w:p w:rsidR="001D7DF8" w:rsidRPr="001D7DF8" w:rsidRDefault="001D7DF8" w:rsidP="001D7DF8">
      <w:pPr>
        <w:pStyle w:val="ConsPlusNonformat"/>
        <w:spacing w:after="0" w:line="240" w:lineRule="auto"/>
        <w:ind w:left="3261"/>
        <w:jc w:val="center"/>
        <w:rPr>
          <w:rFonts w:ascii="Times New Roman" w:hAnsi="Times New Roman" w:cs="Times New Roman"/>
          <w:sz w:val="20"/>
          <w:szCs w:val="20"/>
        </w:rPr>
      </w:pPr>
      <w:r w:rsidRPr="001D7DF8">
        <w:rPr>
          <w:rFonts w:ascii="Times New Roman" w:hAnsi="Times New Roman" w:cs="Times New Roman"/>
          <w:sz w:val="20"/>
          <w:szCs w:val="20"/>
        </w:rPr>
        <w:t>Подпись заявителя</w:t>
      </w:r>
    </w:p>
    <w:p w:rsidR="001D7DF8" w:rsidRPr="001D7DF8" w:rsidRDefault="001D7DF8" w:rsidP="001D7DF8">
      <w:pPr>
        <w:spacing w:after="0" w:line="240" w:lineRule="auto"/>
        <w:rPr>
          <w:rFonts w:ascii="Times New Roman" w:hAnsi="Times New Roman"/>
          <w:sz w:val="20"/>
          <w:szCs w:val="20"/>
          <w:lang w:val="ru-RU"/>
        </w:rPr>
      </w:pPr>
    </w:p>
    <w:p w:rsid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p>
    <w:p w:rsid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p>
    <w:p w:rsidR="001D7DF8" w:rsidRP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t>Приложение № 4</w:t>
      </w:r>
    </w:p>
    <w:p w:rsidR="001D7DF8" w:rsidRPr="001D7DF8" w:rsidRDefault="001D7DF8" w:rsidP="001D7DF8">
      <w:pPr>
        <w:pStyle w:val="1"/>
        <w:keepNext w:val="0"/>
        <w:widowControl w:val="0"/>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t xml:space="preserve">к административному регламенту </w:t>
      </w:r>
    </w:p>
    <w:p w:rsidR="001D7DF8" w:rsidRPr="001D7DF8" w:rsidRDefault="001D7DF8" w:rsidP="001D7DF8">
      <w:pPr>
        <w:widowControl w:val="0"/>
        <w:spacing w:after="0" w:line="240" w:lineRule="auto"/>
        <w:rPr>
          <w:rFonts w:ascii="Times New Roman" w:hAnsi="Times New Roman"/>
          <w:sz w:val="20"/>
          <w:szCs w:val="20"/>
          <w:lang w:val="ru-RU"/>
        </w:rPr>
      </w:pP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Администрация муниципального</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образования _______________________</w:t>
      </w:r>
    </w:p>
    <w:p w:rsidR="001D7DF8" w:rsidRPr="001D7DF8" w:rsidRDefault="001D7DF8" w:rsidP="001D7DF8">
      <w:pPr>
        <w:pStyle w:val="ConsPlusNonformat"/>
        <w:spacing w:after="0" w:line="240" w:lineRule="auto"/>
        <w:ind w:left="4536"/>
        <w:jc w:val="right"/>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(наименование муниципального образования)</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__________________________________</w:t>
      </w:r>
    </w:p>
    <w:p w:rsidR="001D7DF8" w:rsidRPr="001D7DF8" w:rsidRDefault="001D7DF8" w:rsidP="001D7DF8">
      <w:pPr>
        <w:spacing w:after="0" w:line="240" w:lineRule="auto"/>
        <w:ind w:left="4536"/>
        <w:rPr>
          <w:rFonts w:ascii="Times New Roman" w:hAnsi="Times New Roman"/>
          <w:sz w:val="20"/>
          <w:szCs w:val="20"/>
          <w:lang w:val="ru-RU"/>
        </w:rPr>
      </w:pPr>
      <w:r w:rsidRPr="001D7DF8">
        <w:rPr>
          <w:rFonts w:ascii="Times New Roman" w:hAnsi="Times New Roman"/>
          <w:sz w:val="20"/>
          <w:szCs w:val="20"/>
          <w:lang w:val="ru-RU"/>
        </w:rPr>
        <w:t>от:</w:t>
      </w:r>
    </w:p>
    <w:p w:rsidR="001D7DF8" w:rsidRPr="001D7DF8" w:rsidRDefault="001D7DF8" w:rsidP="001D7DF8">
      <w:pPr>
        <w:pBdr>
          <w:top w:val="single" w:sz="4" w:space="1" w:color="auto"/>
        </w:pBdr>
        <w:spacing w:after="0" w:line="240" w:lineRule="auto"/>
        <w:ind w:left="4962"/>
        <w:rPr>
          <w:rFonts w:ascii="Times New Roman" w:hAnsi="Times New Roman"/>
          <w:sz w:val="20"/>
          <w:szCs w:val="20"/>
          <w:lang w:val="ru-RU"/>
        </w:rPr>
      </w:pPr>
    </w:p>
    <w:p w:rsidR="001D7DF8" w:rsidRPr="001D7DF8" w:rsidRDefault="001D7DF8" w:rsidP="001D7DF8">
      <w:pP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(наименование застройщика)</w:t>
      </w:r>
    </w:p>
    <w:p w:rsidR="001D7DF8" w:rsidRPr="001D7DF8" w:rsidRDefault="001D7DF8" w:rsidP="001D7DF8">
      <w:pPr>
        <w:spacing w:after="0" w:line="240" w:lineRule="auto"/>
        <w:ind w:left="4536"/>
        <w:rPr>
          <w:rFonts w:ascii="Times New Roman" w:hAnsi="Times New Roman"/>
          <w:sz w:val="20"/>
          <w:szCs w:val="20"/>
          <w:lang w:val="ru-RU"/>
        </w:rPr>
      </w:pP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proofErr w:type="gramStart"/>
      <w:r w:rsidRPr="001D7DF8">
        <w:rPr>
          <w:rFonts w:ascii="Times New Roman" w:hAnsi="Times New Roman"/>
          <w:sz w:val="20"/>
          <w:szCs w:val="20"/>
          <w:vertAlign w:val="superscript"/>
          <w:lang w:val="ru-RU"/>
        </w:rPr>
        <w:t>(фамилия, имя, отчество (последнее – при наличии), почтовый индекс, адрес, телефон – для физических лиц (при наличии)</w:t>
      </w:r>
      <w:proofErr w:type="gramEnd"/>
    </w:p>
    <w:p w:rsidR="001D7DF8" w:rsidRPr="001D7DF8" w:rsidRDefault="001D7DF8" w:rsidP="001D7DF8">
      <w:pPr>
        <w:spacing w:after="0" w:line="240" w:lineRule="auto"/>
        <w:ind w:left="4536"/>
        <w:rPr>
          <w:rFonts w:ascii="Times New Roman" w:hAnsi="Times New Roman"/>
          <w:sz w:val="20"/>
          <w:szCs w:val="20"/>
          <w:lang w:val="ru-RU"/>
        </w:rPr>
      </w:pP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 xml:space="preserve">полное наименование организации, ИНН (при наличии), почтовый и юридический адрес, телефон (при наличии) </w:t>
      </w:r>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proofErr w:type="gramStart"/>
      <w:r w:rsidRPr="001D7DF8">
        <w:rPr>
          <w:rFonts w:ascii="Times New Roman" w:hAnsi="Times New Roman"/>
          <w:sz w:val="20"/>
          <w:szCs w:val="20"/>
          <w:vertAlign w:val="superscript"/>
          <w:lang w:val="ru-RU"/>
        </w:rPr>
        <w:t xml:space="preserve">должность, фамилия, имя, отчество (последнее – при наличии) руководителя – для юридических лиц, </w:t>
      </w:r>
      <w:proofErr w:type="gramEnd"/>
    </w:p>
    <w:p w:rsidR="001D7DF8" w:rsidRPr="001D7DF8" w:rsidRDefault="001D7DF8" w:rsidP="001D7DF8">
      <w:pPr>
        <w:pBdr>
          <w:top w:val="single" w:sz="4" w:space="1" w:color="auto"/>
        </w:pBd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адрес электронной почты (при наличии)</w:t>
      </w:r>
    </w:p>
    <w:p w:rsidR="001D7DF8" w:rsidRPr="001D7DF8" w:rsidRDefault="001D7DF8" w:rsidP="001D7DF8">
      <w:pPr>
        <w:pStyle w:val="ConsPlusNonformat"/>
        <w:spacing w:after="0" w:line="240" w:lineRule="auto"/>
        <w:rPr>
          <w:rFonts w:ascii="Times New Roman" w:hAnsi="Times New Roman" w:cs="Times New Roman"/>
          <w:b/>
          <w:kern w:val="28"/>
          <w:sz w:val="20"/>
          <w:szCs w:val="20"/>
        </w:rPr>
      </w:pPr>
    </w:p>
    <w:p w:rsidR="001D7DF8" w:rsidRPr="001D7DF8" w:rsidRDefault="001D7DF8" w:rsidP="001D7DF8">
      <w:pPr>
        <w:pStyle w:val="ConsPlusNonformat"/>
        <w:spacing w:after="0" w:line="240" w:lineRule="auto"/>
        <w:jc w:val="center"/>
        <w:rPr>
          <w:rFonts w:ascii="Times New Roman" w:hAnsi="Times New Roman" w:cs="Times New Roman"/>
          <w:sz w:val="20"/>
          <w:szCs w:val="20"/>
        </w:rPr>
      </w:pPr>
      <w:r w:rsidRPr="001D7DF8">
        <w:rPr>
          <w:rFonts w:ascii="Times New Roman" w:hAnsi="Times New Roman" w:cs="Times New Roman"/>
          <w:sz w:val="20"/>
          <w:szCs w:val="20"/>
        </w:rPr>
        <w:t>УВЕДОМЛЕНИЕ</w:t>
      </w:r>
    </w:p>
    <w:p w:rsidR="001D7DF8" w:rsidRPr="001D7DF8" w:rsidRDefault="001D7DF8" w:rsidP="001D7DF8">
      <w:pPr>
        <w:autoSpaceDE w:val="0"/>
        <w:autoSpaceDN w:val="0"/>
        <w:adjustRightInd w:val="0"/>
        <w:spacing w:after="0" w:line="240" w:lineRule="auto"/>
        <w:ind w:firstLine="540"/>
        <w:jc w:val="center"/>
        <w:rPr>
          <w:rFonts w:ascii="Times New Roman" w:hAnsi="Times New Roman"/>
          <w:sz w:val="20"/>
          <w:szCs w:val="20"/>
          <w:lang w:val="ru-RU" w:eastAsia="ru-RU"/>
        </w:rPr>
      </w:pPr>
      <w:r w:rsidRPr="001D7DF8">
        <w:rPr>
          <w:rFonts w:ascii="Times New Roman" w:hAnsi="Times New Roman"/>
          <w:sz w:val="20"/>
          <w:szCs w:val="20"/>
          <w:lang w:val="ru-RU" w:eastAsia="ru-RU"/>
        </w:rPr>
        <w:t>о переходе права пользования недрами</w:t>
      </w: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Уведомляю о переходе </w:t>
      </w:r>
      <w:r w:rsidRPr="001D7DF8">
        <w:rPr>
          <w:rFonts w:ascii="Times New Roman" w:hAnsi="Times New Roman"/>
          <w:sz w:val="20"/>
          <w:szCs w:val="20"/>
          <w:lang w:val="ru-RU" w:eastAsia="ru-RU"/>
        </w:rPr>
        <w:t>права пользования недрами</w:t>
      </w:r>
      <w:r w:rsidRPr="001D7DF8">
        <w:rPr>
          <w:rFonts w:ascii="Times New Roman" w:hAnsi="Times New Roman"/>
          <w:sz w:val="20"/>
          <w:szCs w:val="20"/>
          <w:lang w:val="ru-RU"/>
        </w:rPr>
        <w:t xml:space="preserve"> </w:t>
      </w:r>
      <w:r w:rsidRPr="001D7DF8">
        <w:rPr>
          <w:rFonts w:ascii="Times New Roman" w:hAnsi="Times New Roman"/>
          <w:sz w:val="20"/>
          <w:szCs w:val="20"/>
          <w:lang w:val="ru-RU" w:eastAsia="ru-RU"/>
        </w:rPr>
        <w:t xml:space="preserve">на земельном участке </w:t>
      </w:r>
      <w:r w:rsidRPr="001D7DF8">
        <w:rPr>
          <w:rFonts w:ascii="Times New Roman" w:hAnsi="Times New Roman"/>
          <w:sz w:val="20"/>
          <w:szCs w:val="20"/>
          <w:lang w:val="ru-RU"/>
        </w:rPr>
        <w:t>с кадастровым номером (номерами)  ____________________________ __________________________________________________________________</w:t>
      </w:r>
    </w:p>
    <w:p w:rsidR="001D7DF8" w:rsidRPr="001D7DF8" w:rsidRDefault="001D7DF8" w:rsidP="001D7DF8">
      <w:pPr>
        <w:pStyle w:val="ConsPlusNonformat"/>
        <w:spacing w:after="0" w:line="240" w:lineRule="auto"/>
        <w:jc w:val="both"/>
        <w:rPr>
          <w:rFonts w:ascii="Times New Roman" w:hAnsi="Times New Roman" w:cs="Times New Roman"/>
          <w:sz w:val="20"/>
          <w:szCs w:val="20"/>
        </w:rPr>
      </w:pP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Решение о предоставлении права пользования недрами</w:t>
      </w:r>
    </w:p>
    <w:p w:rsidR="001D7DF8" w:rsidRPr="001D7DF8" w:rsidRDefault="001D7DF8" w:rsidP="001D7DF8">
      <w:pPr>
        <w:autoSpaceDE w:val="0"/>
        <w:autoSpaceDN w:val="0"/>
        <w:adjustRightInd w:val="0"/>
        <w:spacing w:after="0" w:line="240" w:lineRule="auto"/>
        <w:jc w:val="both"/>
        <w:rPr>
          <w:rFonts w:ascii="Times New Roman" w:hAnsi="Times New Roman"/>
          <w:sz w:val="20"/>
          <w:szCs w:val="20"/>
          <w:lang w:val="ru-RU" w:eastAsia="ru-RU"/>
        </w:rPr>
      </w:pPr>
      <w:r w:rsidRPr="001D7DF8">
        <w:rPr>
          <w:rFonts w:ascii="Times New Roman" w:hAnsi="Times New Roman"/>
          <w:sz w:val="20"/>
          <w:szCs w:val="20"/>
          <w:lang w:val="ru-RU" w:eastAsia="ru-RU"/>
        </w:rPr>
        <w:t>__________________________________________________________________</w:t>
      </w:r>
    </w:p>
    <w:p w:rsidR="001D7DF8" w:rsidRPr="001D7DF8" w:rsidRDefault="001D7DF8" w:rsidP="001D7DF8">
      <w:pPr>
        <w:autoSpaceDE w:val="0"/>
        <w:autoSpaceDN w:val="0"/>
        <w:adjustRightInd w:val="0"/>
        <w:spacing w:after="0" w:line="240" w:lineRule="auto"/>
        <w:jc w:val="both"/>
        <w:rPr>
          <w:rFonts w:ascii="Times New Roman" w:hAnsi="Times New Roman"/>
          <w:sz w:val="20"/>
          <w:szCs w:val="20"/>
          <w:lang w:val="ru-RU" w:eastAsia="ru-RU"/>
        </w:rPr>
      </w:pP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Решение о переоформлении лицензии на право пользования недрами</w:t>
      </w:r>
    </w:p>
    <w:p w:rsidR="001D7DF8" w:rsidRPr="001D7DF8" w:rsidRDefault="001D7DF8" w:rsidP="001D7DF8">
      <w:pPr>
        <w:pStyle w:val="ConsPlusNonformat"/>
        <w:pBdr>
          <w:bottom w:val="single" w:sz="4" w:space="1" w:color="auto"/>
        </w:pBdr>
        <w:spacing w:after="0" w:line="240" w:lineRule="auto"/>
        <w:jc w:val="both"/>
        <w:rPr>
          <w:rFonts w:ascii="Times New Roman" w:hAnsi="Times New Roman" w:cs="Times New Roman"/>
          <w:sz w:val="20"/>
          <w:szCs w:val="20"/>
        </w:rPr>
      </w:pPr>
    </w:p>
    <w:p w:rsidR="001D7DF8" w:rsidRPr="001D7DF8" w:rsidRDefault="001D7DF8" w:rsidP="001D7DF8">
      <w:pPr>
        <w:pStyle w:val="ConsPlusNonformat"/>
        <w:spacing w:after="0" w:line="240" w:lineRule="auto"/>
        <w:jc w:val="both"/>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 xml:space="preserve">В случае, указанном в части 21.9 статьи 51 Градостроительного кодекса Российской Федерации, прошу внести изменения в разрешение на строительство от "___" ____________ 20_____ г. № </w:t>
      </w:r>
      <w:r w:rsidRPr="001D7DF8">
        <w:rPr>
          <w:rFonts w:ascii="Times New Roman" w:hAnsi="Times New Roman" w:cs="Times New Roman"/>
          <w:sz w:val="20"/>
          <w:szCs w:val="20"/>
        </w:rPr>
        <w:lastRenderedPageBreak/>
        <w:t>_____________________, срок действия которого установлен до «___» ____________ 20_____ г.</w:t>
      </w:r>
    </w:p>
    <w:p w:rsidR="001D7DF8" w:rsidRPr="001D7DF8" w:rsidRDefault="001D7DF8" w:rsidP="001D7DF8">
      <w:pPr>
        <w:pStyle w:val="ConsPlusNonformat"/>
        <w:spacing w:after="0" w:line="240" w:lineRule="auto"/>
        <w:jc w:val="both"/>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____________________________________________________________________________________________________________________________________</w:t>
      </w: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(наименование объекта капитального строительства в соответствии с проектной документацией)</w:t>
      </w:r>
    </w:p>
    <w:p w:rsidR="001D7DF8" w:rsidRPr="001D7DF8" w:rsidRDefault="001D7DF8" w:rsidP="001D7DF8">
      <w:pPr>
        <w:pStyle w:val="ConsPlusNonformat"/>
        <w:spacing w:after="0" w:line="240" w:lineRule="auto"/>
        <w:jc w:val="both"/>
        <w:rPr>
          <w:rFonts w:ascii="Times New Roman" w:hAnsi="Times New Roman" w:cs="Times New Roman"/>
          <w:sz w:val="20"/>
          <w:szCs w:val="20"/>
        </w:rPr>
      </w:pPr>
      <w:r w:rsidRPr="001D7DF8">
        <w:rPr>
          <w:rFonts w:ascii="Times New Roman" w:hAnsi="Times New Roman" w:cs="Times New Roman"/>
          <w:sz w:val="20"/>
          <w:szCs w:val="20"/>
        </w:rPr>
        <w:t xml:space="preserve">    </w:t>
      </w:r>
      <w:proofErr w:type="gramStart"/>
      <w:r w:rsidRPr="001D7DF8">
        <w:rPr>
          <w:rFonts w:ascii="Times New Roman" w:hAnsi="Times New Roman" w:cs="Times New Roman"/>
          <w:sz w:val="20"/>
          <w:szCs w:val="20"/>
        </w:rPr>
        <w:t>расположенного</w:t>
      </w:r>
      <w:proofErr w:type="gramEnd"/>
      <w:r w:rsidRPr="001D7DF8">
        <w:rPr>
          <w:rFonts w:ascii="Times New Roman" w:hAnsi="Times New Roman" w:cs="Times New Roman"/>
          <w:sz w:val="20"/>
          <w:szCs w:val="20"/>
        </w:rPr>
        <w:t xml:space="preserve"> по адресу:</w:t>
      </w:r>
    </w:p>
    <w:p w:rsidR="001D7DF8" w:rsidRPr="001D7DF8" w:rsidRDefault="001D7DF8" w:rsidP="001D7DF8">
      <w:pPr>
        <w:pStyle w:val="ConsPlusNonformat"/>
        <w:pBdr>
          <w:top w:val="single" w:sz="4" w:space="1" w:color="auto"/>
        </w:pBdr>
        <w:spacing w:after="0" w:line="240" w:lineRule="auto"/>
        <w:ind w:left="3686"/>
        <w:jc w:val="both"/>
        <w:rPr>
          <w:rFonts w:ascii="Times New Roman" w:hAnsi="Times New Roman" w:cs="Times New Roman"/>
          <w:sz w:val="20"/>
          <w:szCs w:val="20"/>
        </w:rPr>
      </w:pP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proofErr w:type="gramStart"/>
      <w:r w:rsidRPr="001D7DF8">
        <w:rPr>
          <w:rFonts w:ascii="Times New Roman" w:hAnsi="Times New Roman" w:cs="Times New Roman"/>
          <w:sz w:val="20"/>
          <w:szCs w:val="20"/>
          <w:vertAlign w:val="superscript"/>
        </w:rPr>
        <w:t>(наименование субъекта Российской Федерации, городского округа,</w:t>
      </w:r>
      <w:proofErr w:type="gramEnd"/>
    </w:p>
    <w:p w:rsidR="001D7DF8" w:rsidRPr="001D7DF8" w:rsidRDefault="001D7DF8" w:rsidP="001D7DF8">
      <w:pPr>
        <w:pStyle w:val="ConsPlusNonformat"/>
        <w:spacing w:after="0" w:line="240" w:lineRule="auto"/>
        <w:jc w:val="both"/>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w:t>
      </w: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муниципального района, поселения)</w:t>
      </w:r>
    </w:p>
    <w:p w:rsidR="001D7DF8" w:rsidRPr="001D7DF8" w:rsidRDefault="001D7DF8" w:rsidP="001D7DF8">
      <w:pPr>
        <w:pStyle w:val="ConsPlusNonformat"/>
        <w:spacing w:after="0" w:line="240" w:lineRule="auto"/>
        <w:jc w:val="both"/>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К настоящему уведомлению прилагаются:</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    </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 _____________ 20___ г.</w:t>
      </w:r>
    </w:p>
    <w:p w:rsidR="001D7DF8" w:rsidRPr="001D7DF8" w:rsidRDefault="001D7DF8" w:rsidP="001D7DF8">
      <w:pPr>
        <w:pStyle w:val="ConsPlusNonformat"/>
        <w:spacing w:after="0" w:line="240" w:lineRule="auto"/>
        <w:ind w:left="3261"/>
        <w:jc w:val="center"/>
        <w:rPr>
          <w:rFonts w:ascii="Times New Roman" w:hAnsi="Times New Roman" w:cs="Times New Roman"/>
          <w:sz w:val="20"/>
          <w:szCs w:val="20"/>
        </w:rPr>
      </w:pPr>
    </w:p>
    <w:p w:rsidR="001D7DF8" w:rsidRPr="001D7DF8" w:rsidRDefault="001D7DF8" w:rsidP="001D7DF8">
      <w:pPr>
        <w:pStyle w:val="ConsPlusNonformat"/>
        <w:spacing w:after="0" w:line="240" w:lineRule="auto"/>
        <w:ind w:left="3261"/>
        <w:jc w:val="center"/>
        <w:rPr>
          <w:rFonts w:ascii="Times New Roman" w:hAnsi="Times New Roman" w:cs="Times New Roman"/>
          <w:sz w:val="20"/>
          <w:szCs w:val="20"/>
        </w:rPr>
      </w:pPr>
    </w:p>
    <w:p w:rsidR="001D7DF8" w:rsidRPr="001D7DF8" w:rsidRDefault="001D7DF8" w:rsidP="001D7DF8">
      <w:pPr>
        <w:pStyle w:val="ConsPlusNonformat"/>
        <w:spacing w:after="0" w:line="240" w:lineRule="auto"/>
        <w:ind w:left="3261"/>
        <w:jc w:val="center"/>
        <w:rPr>
          <w:rFonts w:ascii="Times New Roman" w:hAnsi="Times New Roman" w:cs="Times New Roman"/>
          <w:sz w:val="20"/>
          <w:szCs w:val="20"/>
        </w:rPr>
      </w:pPr>
      <w:r w:rsidRPr="001D7DF8">
        <w:rPr>
          <w:rFonts w:ascii="Times New Roman" w:hAnsi="Times New Roman" w:cs="Times New Roman"/>
          <w:sz w:val="20"/>
          <w:szCs w:val="20"/>
        </w:rPr>
        <w:t>Подпись заявителя</w:t>
      </w:r>
    </w:p>
    <w:p w:rsidR="001D7DF8" w:rsidRPr="003E5400" w:rsidRDefault="00F334F5" w:rsidP="001D7DF8">
      <w:pPr>
        <w:spacing w:after="0" w:line="240" w:lineRule="auto"/>
        <w:jc w:val="right"/>
        <w:rPr>
          <w:rFonts w:ascii="Times New Roman" w:hAnsi="Times New Roman"/>
          <w:kern w:val="28"/>
          <w:sz w:val="20"/>
          <w:szCs w:val="20"/>
          <w:lang w:val="ru-RU"/>
        </w:rPr>
      </w:pPr>
      <w:r w:rsidRPr="00F334F5">
        <w:rPr>
          <w:rFonts w:ascii="Times New Roman" w:hAnsi="Times New Roman"/>
          <w:noProof/>
          <w:sz w:val="20"/>
          <w:szCs w:val="20"/>
        </w:rPr>
        <w:pict>
          <v:line id="_x0000_s1064" style="position:absolute;left:0;text-align:left;z-index:251698176" from="171pt,17.45pt" to="252pt,17.45pt"/>
        </w:pict>
      </w:r>
      <w:r w:rsidR="001D7DF8" w:rsidRPr="003E5400">
        <w:rPr>
          <w:rFonts w:ascii="Times New Roman" w:hAnsi="Times New Roman"/>
          <w:kern w:val="28"/>
          <w:sz w:val="20"/>
          <w:szCs w:val="20"/>
          <w:lang w:val="ru-RU"/>
        </w:rPr>
        <w:t>Приложение № 5</w:t>
      </w:r>
    </w:p>
    <w:p w:rsidR="001D7DF8" w:rsidRPr="001D7DF8" w:rsidRDefault="001D7DF8" w:rsidP="001D7DF8">
      <w:pPr>
        <w:pStyle w:val="1"/>
        <w:tabs>
          <w:tab w:val="left" w:pos="-4111"/>
        </w:tabs>
        <w:spacing w:before="0" w:after="0"/>
        <w:ind w:left="4956" w:right="-6"/>
        <w:jc w:val="right"/>
        <w:rPr>
          <w:rFonts w:ascii="Times New Roman" w:hAnsi="Times New Roman" w:cs="Times New Roman"/>
          <w:b w:val="0"/>
          <w:sz w:val="20"/>
          <w:szCs w:val="20"/>
        </w:rPr>
      </w:pPr>
      <w:r w:rsidRPr="001D7DF8">
        <w:rPr>
          <w:rFonts w:ascii="Times New Roman" w:hAnsi="Times New Roman" w:cs="Times New Roman"/>
          <w:b w:val="0"/>
          <w:kern w:val="28"/>
          <w:sz w:val="20"/>
          <w:szCs w:val="20"/>
        </w:rPr>
        <w:t>к административному регламенту</w:t>
      </w:r>
      <w:r w:rsidRPr="001D7DF8">
        <w:rPr>
          <w:rFonts w:ascii="Times New Roman" w:hAnsi="Times New Roman" w:cs="Times New Roman"/>
          <w:b w:val="0"/>
          <w:sz w:val="20"/>
          <w:szCs w:val="20"/>
        </w:rPr>
        <w:t xml:space="preserve"> </w:t>
      </w:r>
    </w:p>
    <w:p w:rsidR="001D7DF8" w:rsidRPr="001D7DF8" w:rsidRDefault="001D7DF8" w:rsidP="001D7DF8">
      <w:pPr>
        <w:spacing w:after="0" w:line="240" w:lineRule="auto"/>
        <w:jc w:val="center"/>
        <w:rPr>
          <w:rFonts w:ascii="Times New Roman" w:hAnsi="Times New Roman"/>
          <w:b/>
          <w:caps/>
          <w:kern w:val="28"/>
          <w:sz w:val="20"/>
          <w:szCs w:val="20"/>
          <w:lang w:val="ru-RU"/>
        </w:rPr>
      </w:pPr>
      <w:r w:rsidRPr="001D7DF8">
        <w:rPr>
          <w:rFonts w:ascii="Times New Roman" w:hAnsi="Times New Roman"/>
          <w:b/>
          <w:caps/>
          <w:kern w:val="28"/>
          <w:sz w:val="20"/>
          <w:szCs w:val="20"/>
          <w:lang w:val="ru-RU"/>
        </w:rPr>
        <w:t xml:space="preserve">Блок-схема </w:t>
      </w:r>
    </w:p>
    <w:p w:rsidR="001D7DF8" w:rsidRPr="001D7DF8" w:rsidRDefault="001D7DF8" w:rsidP="001D7DF8">
      <w:pPr>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 xml:space="preserve">последовательности административных процедур </w:t>
      </w:r>
      <w:proofErr w:type="gramStart"/>
      <w:r w:rsidRPr="001D7DF8">
        <w:rPr>
          <w:rFonts w:ascii="Times New Roman" w:hAnsi="Times New Roman"/>
          <w:b/>
          <w:sz w:val="20"/>
          <w:szCs w:val="20"/>
          <w:lang w:val="ru-RU"/>
        </w:rPr>
        <w:t>при</w:t>
      </w:r>
      <w:proofErr w:type="gramEnd"/>
    </w:p>
    <w:p w:rsidR="001D7DF8" w:rsidRPr="001D7DF8" w:rsidRDefault="001D7DF8" w:rsidP="001D7DF8">
      <w:pPr>
        <w:spacing w:after="0" w:line="240" w:lineRule="auto"/>
        <w:jc w:val="center"/>
        <w:rPr>
          <w:rFonts w:ascii="Times New Roman" w:hAnsi="Times New Roman"/>
          <w:b/>
          <w:sz w:val="20"/>
          <w:szCs w:val="20"/>
          <w:lang w:val="ru-RU"/>
        </w:rPr>
      </w:pPr>
      <w:proofErr w:type="gramStart"/>
      <w:r w:rsidRPr="001D7DF8">
        <w:rPr>
          <w:rFonts w:ascii="Times New Roman" w:hAnsi="Times New Roman"/>
          <w:b/>
          <w:sz w:val="20"/>
          <w:szCs w:val="20"/>
          <w:lang w:val="ru-RU"/>
        </w:rPr>
        <w:t>предоставлении</w:t>
      </w:r>
      <w:proofErr w:type="gramEnd"/>
      <w:r w:rsidRPr="001D7DF8">
        <w:rPr>
          <w:rFonts w:ascii="Times New Roman" w:hAnsi="Times New Roman"/>
          <w:b/>
          <w:sz w:val="20"/>
          <w:szCs w:val="20"/>
          <w:lang w:val="ru-RU"/>
        </w:rPr>
        <w:t xml:space="preserve"> муниципальной услуги</w:t>
      </w:r>
    </w:p>
    <w:p w:rsidR="001D7DF8" w:rsidRPr="001D7DF8" w:rsidRDefault="001D7DF8" w:rsidP="001D7DF8">
      <w:pPr>
        <w:spacing w:after="0" w:line="240" w:lineRule="auto"/>
        <w:jc w:val="center"/>
        <w:rPr>
          <w:rFonts w:ascii="Times New Roman" w:hAnsi="Times New Roman"/>
          <w:b/>
          <w:bCs/>
          <w:sz w:val="20"/>
          <w:szCs w:val="20"/>
          <w:lang w:val="ru-RU" w:eastAsia="ru-RU"/>
        </w:rPr>
      </w:pPr>
      <w:r w:rsidRPr="001D7DF8">
        <w:rPr>
          <w:rFonts w:ascii="Times New Roman" w:hAnsi="Times New Roman"/>
          <w:b/>
          <w:sz w:val="20"/>
          <w:szCs w:val="20"/>
          <w:lang w:val="ru-RU"/>
        </w:rPr>
        <w:t>«</w:t>
      </w:r>
      <w:r w:rsidRPr="001D7DF8">
        <w:rPr>
          <w:rFonts w:ascii="Times New Roman" w:hAnsi="Times New Roman"/>
          <w:b/>
          <w:bCs/>
          <w:sz w:val="20"/>
          <w:szCs w:val="20"/>
          <w:lang w:val="ru-RU" w:eastAsia="ru-RU"/>
        </w:rPr>
        <w:t>Внесение изменений в разрешение на строительство</w:t>
      </w:r>
    </w:p>
    <w:p w:rsidR="001D7DF8" w:rsidRPr="001D7DF8" w:rsidRDefault="001D7DF8" w:rsidP="001D7DF8">
      <w:pPr>
        <w:spacing w:after="0" w:line="240" w:lineRule="auto"/>
        <w:jc w:val="center"/>
        <w:rPr>
          <w:rFonts w:ascii="Times New Roman" w:hAnsi="Times New Roman"/>
          <w:b/>
          <w:bCs/>
          <w:sz w:val="20"/>
          <w:szCs w:val="20"/>
          <w:lang w:val="ru-RU" w:eastAsia="ru-RU"/>
        </w:rPr>
      </w:pPr>
      <w:r w:rsidRPr="001D7DF8">
        <w:rPr>
          <w:rFonts w:ascii="Times New Roman" w:hAnsi="Times New Roman"/>
          <w:b/>
          <w:bCs/>
          <w:sz w:val="20"/>
          <w:szCs w:val="20"/>
          <w:lang w:val="ru-RU" w:eastAsia="ru-RU"/>
        </w:rPr>
        <w:t>объекта капитального строительства</w:t>
      </w:r>
    </w:p>
    <w:p w:rsidR="001D7DF8" w:rsidRPr="001D7DF8" w:rsidRDefault="001D7DF8" w:rsidP="001D7DF8">
      <w:pPr>
        <w:spacing w:after="0" w:line="240" w:lineRule="auto"/>
        <w:jc w:val="center"/>
        <w:rPr>
          <w:rFonts w:ascii="Times New Roman" w:hAnsi="Times New Roman"/>
          <w:sz w:val="20"/>
          <w:szCs w:val="20"/>
          <w:lang w:val="ru-RU" w:eastAsia="ru-RU"/>
        </w:rPr>
      </w:pPr>
      <w:r w:rsidRPr="001D7DF8">
        <w:rPr>
          <w:rFonts w:ascii="Times New Roman" w:hAnsi="Times New Roman"/>
          <w:b/>
          <w:bCs/>
          <w:sz w:val="20"/>
          <w:szCs w:val="20"/>
          <w:lang w:val="ru-RU" w:eastAsia="ru-RU"/>
        </w:rPr>
        <w:t>на территории муниципального образования</w:t>
      </w:r>
      <w:r w:rsidRPr="001D7DF8">
        <w:rPr>
          <w:rFonts w:ascii="Times New Roman" w:hAnsi="Times New Roman"/>
          <w:sz w:val="20"/>
          <w:szCs w:val="20"/>
          <w:lang w:val="ru-RU" w:eastAsia="ru-RU"/>
        </w:rPr>
        <w:t>»</w:t>
      </w:r>
    </w:p>
    <w:p w:rsidR="001D7DF8" w:rsidRPr="001D7DF8" w:rsidRDefault="001D7DF8" w:rsidP="001D7DF8">
      <w:pPr>
        <w:spacing w:after="0" w:line="240" w:lineRule="auto"/>
        <w:jc w:val="center"/>
        <w:rPr>
          <w:rFonts w:ascii="Times New Roman" w:hAnsi="Times New Roman"/>
          <w:sz w:val="20"/>
          <w:szCs w:val="20"/>
          <w:lang w:val="ru-RU" w:eastAsia="ru-RU"/>
        </w:rPr>
      </w:pPr>
    </w:p>
    <w:p w:rsidR="001D7DF8" w:rsidRPr="001D7DF8" w:rsidRDefault="00F334F5" w:rsidP="001D7DF8">
      <w:pPr>
        <w:widowControl w:val="0"/>
        <w:tabs>
          <w:tab w:val="left" w:pos="1594"/>
        </w:tabs>
        <w:suppressAutoHyphens/>
        <w:autoSpaceDE w:val="0"/>
        <w:spacing w:after="0" w:line="240" w:lineRule="auto"/>
        <w:ind w:left="-852" w:right="-297"/>
        <w:jc w:val="right"/>
        <w:rPr>
          <w:rFonts w:ascii="Times New Roman" w:hAnsi="Times New Roman"/>
          <w:sz w:val="20"/>
          <w:szCs w:val="20"/>
          <w:lang w:val="ru-RU"/>
        </w:rPr>
      </w:pPr>
      <w:r w:rsidRPr="00F334F5">
        <w:rPr>
          <w:rFonts w:ascii="Times New Roman" w:hAnsi="Times New Roman"/>
          <w:sz w:val="20"/>
          <w:szCs w:val="20"/>
        </w:rPr>
        <w:pict>
          <v:rect id="_x0000_s1055" style="position:absolute;left:0;text-align:left;margin-left:57.45pt;margin-top:6.35pt;width:284pt;height:37.6pt;z-index:251688960">
            <v:textbox style="mso-next-textbox:#_x0000_s1055">
              <w:txbxContent>
                <w:p w:rsidR="00310983" w:rsidRPr="001D7DF8" w:rsidRDefault="00310983" w:rsidP="001D7DF8">
                  <w:pPr>
                    <w:spacing w:line="240" w:lineRule="auto"/>
                    <w:jc w:val="center"/>
                    <w:rPr>
                      <w:rFonts w:ascii="Times New Roman" w:hAnsi="Times New Roman"/>
                      <w:sz w:val="20"/>
                      <w:szCs w:val="20"/>
                      <w:lang w:val="ru-RU"/>
                    </w:rPr>
                  </w:pPr>
                  <w:r w:rsidRPr="001D7DF8">
                    <w:rPr>
                      <w:rFonts w:ascii="Times New Roman" w:hAnsi="Times New Roman"/>
                      <w:sz w:val="20"/>
                      <w:szCs w:val="20"/>
                      <w:lang w:val="ru-RU"/>
                    </w:rPr>
                    <w:t>Прием уведомления, заявления и документов, необходимых для предоставления муниципальной услуги</w:t>
                  </w:r>
                </w:p>
              </w:txbxContent>
            </v:textbox>
          </v:rect>
        </w:pict>
      </w:r>
    </w:p>
    <w:p w:rsidR="001D7DF8" w:rsidRPr="001D7DF8" w:rsidRDefault="001D7DF8" w:rsidP="001D7DF8">
      <w:pPr>
        <w:spacing w:after="0" w:line="240" w:lineRule="auto"/>
        <w:jc w:val="center"/>
        <w:rPr>
          <w:rFonts w:ascii="Times New Roman" w:hAnsi="Times New Roman"/>
          <w:sz w:val="20"/>
          <w:szCs w:val="20"/>
          <w:lang w:val="ru-RU"/>
        </w:rPr>
      </w:pPr>
    </w:p>
    <w:p w:rsidR="001D7DF8" w:rsidRPr="001D7DF8" w:rsidRDefault="001D7DF8" w:rsidP="001D7DF8">
      <w:pPr>
        <w:pStyle w:val="13"/>
        <w:ind w:right="26" w:firstLine="709"/>
        <w:jc w:val="right"/>
        <w:rPr>
          <w:sz w:val="20"/>
        </w:rPr>
      </w:pPr>
    </w:p>
    <w:p w:rsidR="001D7DF8" w:rsidRPr="001D7DF8" w:rsidRDefault="00F334F5" w:rsidP="001D7DF8">
      <w:pPr>
        <w:pStyle w:val="13"/>
        <w:ind w:right="26" w:firstLine="709"/>
        <w:jc w:val="right"/>
        <w:rPr>
          <w:sz w:val="20"/>
        </w:rPr>
      </w:pPr>
      <w:r w:rsidRPr="00F334F5">
        <w:rPr>
          <w:sz w:val="20"/>
        </w:rPr>
        <w:pict>
          <v:line id="_x0000_s1052" style="position:absolute;left:0;text-align:left;z-index:251685888" from="202.2pt,6.6pt" to="202.2pt,24.6pt">
            <v:stroke endarrow="block"/>
          </v:line>
        </w:pict>
      </w:r>
    </w:p>
    <w:p w:rsidR="001D7DF8" w:rsidRPr="001D7DF8" w:rsidRDefault="001D7DF8" w:rsidP="001D7DF8">
      <w:pPr>
        <w:pStyle w:val="13"/>
        <w:ind w:right="26" w:firstLine="709"/>
        <w:jc w:val="right"/>
        <w:rPr>
          <w:sz w:val="20"/>
        </w:rPr>
      </w:pPr>
    </w:p>
    <w:p w:rsidR="001D7DF8" w:rsidRPr="001D7DF8" w:rsidRDefault="00F334F5" w:rsidP="001D7DF8">
      <w:pPr>
        <w:pStyle w:val="13"/>
        <w:ind w:right="26" w:firstLine="709"/>
        <w:jc w:val="right"/>
        <w:rPr>
          <w:sz w:val="20"/>
        </w:rPr>
      </w:pPr>
      <w:r>
        <w:rPr>
          <w:noProof/>
          <w:snapToGrid/>
          <w:sz w:val="20"/>
        </w:rPr>
        <w:pict>
          <v:rect id="_x0000_s1060" style="position:absolute;left:0;text-align:left;margin-left:95.55pt;margin-top:2.95pt;width:223.95pt;height:22.5pt;z-index:251694080">
            <v:textbox style="mso-next-textbox:#_x0000_s1060">
              <w:txbxContent>
                <w:p w:rsidR="00310983" w:rsidRPr="001D7DF8" w:rsidRDefault="00310983" w:rsidP="001D7DF8">
                  <w:pPr>
                    <w:jc w:val="center"/>
                    <w:rPr>
                      <w:rFonts w:ascii="Times New Roman" w:hAnsi="Times New Roman"/>
                      <w:sz w:val="20"/>
                      <w:szCs w:val="20"/>
                    </w:rPr>
                  </w:pPr>
                  <w:r w:rsidRPr="001D7DF8">
                    <w:rPr>
                      <w:rFonts w:ascii="Times New Roman" w:hAnsi="Times New Roman"/>
                      <w:sz w:val="20"/>
                      <w:szCs w:val="20"/>
                    </w:rPr>
                    <w:t>Уведомление о приеме документов</w:t>
                  </w:r>
                </w:p>
              </w:txbxContent>
            </v:textbox>
          </v:rect>
        </w:pict>
      </w:r>
    </w:p>
    <w:p w:rsidR="001D7DF8" w:rsidRPr="001D7DF8" w:rsidRDefault="00F334F5" w:rsidP="001D7DF8">
      <w:pPr>
        <w:pStyle w:val="13"/>
        <w:ind w:right="26" w:firstLine="709"/>
        <w:jc w:val="right"/>
        <w:rPr>
          <w:sz w:val="20"/>
        </w:rPr>
      </w:pPr>
      <w:r>
        <w:rPr>
          <w:noProof/>
          <w:snapToGrid/>
          <w:sz w:val="20"/>
        </w:rPr>
        <w:pict>
          <v:shape id="_x0000_s1059" type="#_x0000_t32" style="position:absolute;left:0;text-align:left;margin-left:202.2pt;margin-top:7.65pt;width:0;height:21.9pt;z-index:251693056" o:connectortype="straight">
            <v:stroke endarrow="block"/>
          </v:shape>
        </w:pict>
      </w:r>
    </w:p>
    <w:p w:rsidR="001D7DF8" w:rsidRPr="001D7DF8" w:rsidRDefault="00F334F5" w:rsidP="001D7DF8">
      <w:pPr>
        <w:pStyle w:val="13"/>
        <w:ind w:right="26" w:firstLine="709"/>
        <w:jc w:val="right"/>
        <w:rPr>
          <w:sz w:val="20"/>
        </w:rPr>
      </w:pPr>
      <w:r>
        <w:rPr>
          <w:noProof/>
          <w:snapToGrid/>
          <w:sz w:val="20"/>
        </w:rPr>
        <w:pict>
          <v:shape id="_x0000_s1065" type="#_x0000_t32" style="position:absolute;left:0;text-align:left;margin-left:274.55pt;margin-top:.35pt;width:.05pt;height:84.75pt;z-index:251699200" o:connectortype="straight">
            <v:stroke endarrow="block"/>
          </v:shape>
        </w:pict>
      </w:r>
    </w:p>
    <w:p w:rsidR="001D7DF8" w:rsidRPr="001D7DF8" w:rsidRDefault="00F334F5" w:rsidP="001D7DF8">
      <w:pPr>
        <w:pStyle w:val="13"/>
        <w:ind w:right="26" w:firstLine="709"/>
        <w:jc w:val="right"/>
        <w:rPr>
          <w:sz w:val="20"/>
        </w:rPr>
      </w:pPr>
      <w:r>
        <w:rPr>
          <w:noProof/>
          <w:snapToGrid/>
          <w:sz w:val="20"/>
        </w:rPr>
        <w:pict>
          <v:rect id="_x0000_s1056" style="position:absolute;left:0;text-align:left;margin-left:70.05pt;margin-top:7.2pt;width:181.4pt;height:40.15pt;z-index:251689984">
            <v:textbox style="mso-next-textbox:#_x0000_s1056">
              <w:txbxContent>
                <w:p w:rsidR="00310983" w:rsidRPr="001D7DF8" w:rsidRDefault="00310983" w:rsidP="001D7DF8">
                  <w:pPr>
                    <w:jc w:val="center"/>
                    <w:rPr>
                      <w:rFonts w:ascii="Times New Roman" w:hAnsi="Times New Roman"/>
                      <w:sz w:val="20"/>
                      <w:szCs w:val="20"/>
                    </w:rPr>
                  </w:pPr>
                  <w:r w:rsidRPr="001D7DF8">
                    <w:rPr>
                      <w:rFonts w:ascii="Times New Roman" w:hAnsi="Times New Roman"/>
                      <w:sz w:val="20"/>
                      <w:szCs w:val="20"/>
                    </w:rPr>
                    <w:t xml:space="preserve">Формирование и направление межведомственных запросов </w:t>
                  </w:r>
                </w:p>
              </w:txbxContent>
            </v:textbox>
          </v:rect>
        </w:pict>
      </w:r>
    </w:p>
    <w:p w:rsidR="001D7DF8" w:rsidRPr="001D7DF8" w:rsidRDefault="001D7DF8" w:rsidP="001D7DF8">
      <w:pPr>
        <w:pStyle w:val="13"/>
        <w:ind w:right="26" w:firstLine="709"/>
        <w:jc w:val="right"/>
        <w:rPr>
          <w:sz w:val="20"/>
        </w:rPr>
      </w:pPr>
    </w:p>
    <w:p w:rsidR="001D7DF8" w:rsidRPr="001D7DF8" w:rsidRDefault="001D7DF8" w:rsidP="001D7DF8">
      <w:pPr>
        <w:pStyle w:val="13"/>
        <w:ind w:right="26" w:firstLine="709"/>
        <w:jc w:val="right"/>
        <w:rPr>
          <w:sz w:val="20"/>
        </w:rPr>
      </w:pPr>
    </w:p>
    <w:p w:rsidR="001D7DF8" w:rsidRPr="001D7DF8" w:rsidRDefault="00F334F5" w:rsidP="001D7DF8">
      <w:pPr>
        <w:pStyle w:val="13"/>
        <w:ind w:right="26" w:firstLine="709"/>
        <w:jc w:val="right"/>
        <w:rPr>
          <w:sz w:val="20"/>
        </w:rPr>
      </w:pPr>
      <w:r>
        <w:rPr>
          <w:noProof/>
          <w:snapToGrid/>
          <w:sz w:val="20"/>
        </w:rPr>
        <w:pict>
          <v:shape id="_x0000_s1057" type="#_x0000_t32" style="position:absolute;left:0;text-align:left;margin-left:202.2pt;margin-top:9.75pt;width:.05pt;height:29.85pt;z-index:251691008" o:connectortype="straight">
            <v:stroke endarrow="block"/>
          </v:shape>
        </w:pict>
      </w:r>
    </w:p>
    <w:p w:rsidR="001D7DF8" w:rsidRPr="001D7DF8" w:rsidRDefault="001D7DF8" w:rsidP="001D7DF8">
      <w:pPr>
        <w:pStyle w:val="13"/>
        <w:ind w:right="26" w:firstLine="709"/>
        <w:jc w:val="right"/>
        <w:rPr>
          <w:sz w:val="20"/>
        </w:rPr>
      </w:pPr>
    </w:p>
    <w:p w:rsidR="001D7DF8" w:rsidRPr="001D7DF8" w:rsidRDefault="001D7DF8" w:rsidP="001D7DF8">
      <w:pPr>
        <w:pStyle w:val="13"/>
        <w:ind w:right="26" w:firstLine="709"/>
        <w:jc w:val="right"/>
        <w:rPr>
          <w:sz w:val="20"/>
        </w:rPr>
      </w:pPr>
    </w:p>
    <w:p w:rsidR="001D7DF8" w:rsidRPr="001D7DF8" w:rsidRDefault="00F334F5" w:rsidP="001D7DF8">
      <w:pPr>
        <w:pStyle w:val="13"/>
        <w:ind w:right="26" w:firstLine="709"/>
        <w:jc w:val="right"/>
        <w:rPr>
          <w:sz w:val="20"/>
        </w:rPr>
      </w:pPr>
      <w:r w:rsidRPr="00F334F5">
        <w:rPr>
          <w:sz w:val="2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54" type="#_x0000_t114" style="position:absolute;left:0;text-align:left;margin-left:44.25pt;margin-top:2pt;width:309.2pt;height:65.95pt;z-index:251687936">
            <v:textbox style="mso-next-textbox:#_x0000_s1054">
              <w:txbxContent>
                <w:p w:rsidR="00310983" w:rsidRDefault="00310983" w:rsidP="001D7DF8">
                  <w:pPr>
                    <w:spacing w:after="0" w:line="240" w:lineRule="auto"/>
                    <w:ind w:left="-142" w:right="-163"/>
                    <w:jc w:val="center"/>
                    <w:rPr>
                      <w:sz w:val="8"/>
                      <w:szCs w:val="8"/>
                    </w:rPr>
                  </w:pPr>
                </w:p>
                <w:p w:rsidR="00310983" w:rsidRPr="001D7DF8" w:rsidRDefault="00310983" w:rsidP="001D7DF8">
                  <w:pPr>
                    <w:spacing w:after="0" w:line="240" w:lineRule="auto"/>
                    <w:ind w:right="71"/>
                    <w:jc w:val="center"/>
                    <w:rPr>
                      <w:sz w:val="24"/>
                      <w:szCs w:val="24"/>
                      <w:lang w:val="ru-RU"/>
                    </w:rPr>
                  </w:pPr>
                  <w:r w:rsidRPr="001D7DF8">
                    <w:rPr>
                      <w:rFonts w:ascii="Times New Roman" w:hAnsi="Times New Roman"/>
                      <w:sz w:val="20"/>
                      <w:szCs w:val="20"/>
                      <w:lang w:val="ru-RU" w:eastAsia="ru-RU"/>
                    </w:rPr>
                    <w:t>Рассмотрение заявления и представленных документов и принятие решения о внесении изменений или отказе во внесении изменений в разрешение на строительство</w:t>
                  </w:r>
                </w:p>
              </w:txbxContent>
            </v:textbox>
          </v:shape>
        </w:pict>
      </w:r>
    </w:p>
    <w:p w:rsidR="001D7DF8" w:rsidRPr="001D7DF8" w:rsidRDefault="001D7DF8" w:rsidP="001D7DF8">
      <w:pPr>
        <w:pStyle w:val="13"/>
        <w:ind w:right="26" w:firstLine="709"/>
        <w:jc w:val="right"/>
        <w:rPr>
          <w:sz w:val="20"/>
        </w:rPr>
      </w:pPr>
    </w:p>
    <w:p w:rsidR="001D7DF8" w:rsidRPr="001D7DF8" w:rsidRDefault="001D7DF8" w:rsidP="001D7DF8">
      <w:pPr>
        <w:pStyle w:val="13"/>
        <w:ind w:right="26" w:firstLine="709"/>
        <w:jc w:val="right"/>
        <w:rPr>
          <w:sz w:val="20"/>
        </w:rPr>
      </w:pPr>
    </w:p>
    <w:p w:rsidR="001D7DF8" w:rsidRPr="001D7DF8" w:rsidRDefault="001D7DF8" w:rsidP="001D7DF8">
      <w:pPr>
        <w:pStyle w:val="13"/>
        <w:ind w:right="26" w:firstLine="709"/>
        <w:jc w:val="right"/>
        <w:rPr>
          <w:sz w:val="20"/>
        </w:rPr>
      </w:pPr>
    </w:p>
    <w:p w:rsidR="001D7DF8" w:rsidRPr="001D7DF8" w:rsidRDefault="00F334F5" w:rsidP="001D7DF8">
      <w:pPr>
        <w:pStyle w:val="13"/>
        <w:ind w:right="28" w:firstLine="709"/>
        <w:jc w:val="right"/>
        <w:rPr>
          <w:sz w:val="20"/>
        </w:rPr>
      </w:pPr>
      <w:r w:rsidRPr="00F334F5">
        <w:rPr>
          <w:sz w:val="20"/>
        </w:rPr>
        <w:pict>
          <v:line id="_x0000_s1053" style="position:absolute;left:0;text-align:left;z-index:251686912" from="202.2pt,12.2pt" to="202.2pt,27.7pt">
            <v:stroke endarrow="block"/>
          </v:line>
        </w:pict>
      </w:r>
    </w:p>
    <w:p w:rsidR="001D7DF8" w:rsidRPr="001D7DF8" w:rsidRDefault="001D7DF8" w:rsidP="001D7DF8">
      <w:pPr>
        <w:pStyle w:val="13"/>
        <w:ind w:right="28" w:firstLine="709"/>
        <w:jc w:val="right"/>
        <w:rPr>
          <w:sz w:val="20"/>
        </w:rPr>
      </w:pPr>
    </w:p>
    <w:p w:rsidR="001D7DF8" w:rsidRPr="001D7DF8" w:rsidRDefault="00F334F5" w:rsidP="001D7DF8">
      <w:pPr>
        <w:pStyle w:val="13"/>
        <w:ind w:right="28" w:firstLine="709"/>
        <w:jc w:val="right"/>
        <w:rPr>
          <w:sz w:val="20"/>
        </w:rPr>
      </w:pPr>
      <w:r>
        <w:rPr>
          <w:noProof/>
          <w:snapToGrid/>
          <w:sz w:val="20"/>
        </w:rPr>
        <w:pict>
          <v:roundrect id="_x0000_s1058" style="position:absolute;left:0;text-align:left;margin-left:117.95pt;margin-top:.1pt;width:197.5pt;height:27.5pt;z-index:251692032" arcsize="10923f">
            <v:textbox style="mso-next-textbox:#_x0000_s1058">
              <w:txbxContent>
                <w:p w:rsidR="00310983" w:rsidRPr="001D7DF8" w:rsidRDefault="00310983" w:rsidP="001D7DF8">
                  <w:pPr>
                    <w:jc w:val="center"/>
                    <w:rPr>
                      <w:rFonts w:ascii="Times New Roman" w:hAnsi="Times New Roman"/>
                      <w:sz w:val="20"/>
                      <w:szCs w:val="20"/>
                    </w:rPr>
                  </w:pPr>
                  <w:r w:rsidRPr="001D7DF8">
                    <w:rPr>
                      <w:rFonts w:ascii="Times New Roman" w:hAnsi="Times New Roman"/>
                      <w:sz w:val="20"/>
                      <w:szCs w:val="20"/>
                    </w:rPr>
                    <w:t>Регистрация документов</w:t>
                  </w:r>
                </w:p>
              </w:txbxContent>
            </v:textbox>
          </v:roundrect>
        </w:pict>
      </w:r>
    </w:p>
    <w:p w:rsidR="001D7DF8" w:rsidRPr="001D7DF8" w:rsidRDefault="001D7DF8" w:rsidP="001D7DF8">
      <w:pPr>
        <w:pStyle w:val="13"/>
        <w:ind w:right="28" w:firstLine="709"/>
        <w:jc w:val="right"/>
        <w:rPr>
          <w:sz w:val="20"/>
        </w:rPr>
      </w:pPr>
    </w:p>
    <w:p w:rsidR="001D7DF8" w:rsidRPr="001D7DF8" w:rsidRDefault="00F334F5" w:rsidP="001D7DF8">
      <w:pPr>
        <w:pStyle w:val="13"/>
        <w:tabs>
          <w:tab w:val="left" w:pos="1576"/>
          <w:tab w:val="left" w:pos="7268"/>
          <w:tab w:val="right" w:pos="9331"/>
        </w:tabs>
        <w:ind w:right="28" w:firstLine="709"/>
        <w:jc w:val="left"/>
        <w:rPr>
          <w:sz w:val="20"/>
        </w:rPr>
      </w:pPr>
      <w:r>
        <w:rPr>
          <w:noProof/>
          <w:snapToGrid/>
          <w:sz w:val="20"/>
        </w:rPr>
        <w:pict>
          <v:line id="_x0000_s1061" style="position:absolute;left:0;text-align:left;flip:x;z-index:251695104" from="89.45pt,10.4pt" to="134.45pt,38pt">
            <v:stroke endarrow="block"/>
          </v:line>
        </w:pict>
      </w:r>
      <w:r>
        <w:rPr>
          <w:noProof/>
          <w:snapToGrid/>
          <w:sz w:val="20"/>
        </w:rPr>
        <w:pict>
          <v:line id="_x0000_s1062" style="position:absolute;left:0;text-align:left;z-index:251696128" from="251.45pt,10.4pt" to="296.45pt,38pt">
            <v:stroke endarrow="block"/>
          </v:line>
        </w:pict>
      </w:r>
      <w:r w:rsidR="001D7DF8" w:rsidRPr="001D7DF8">
        <w:rPr>
          <w:sz w:val="20"/>
        </w:rPr>
        <w:tab/>
      </w:r>
      <w:r w:rsidR="001D7DF8" w:rsidRPr="001D7DF8">
        <w:rPr>
          <w:sz w:val="20"/>
        </w:rPr>
        <w:tab/>
      </w:r>
    </w:p>
    <w:p w:rsidR="001D7DF8" w:rsidRPr="001D7DF8" w:rsidRDefault="001D7DF8" w:rsidP="001D7DF8">
      <w:pPr>
        <w:pStyle w:val="13"/>
        <w:ind w:right="28" w:firstLine="709"/>
        <w:jc w:val="right"/>
        <w:rPr>
          <w:sz w:val="20"/>
        </w:rPr>
      </w:pPr>
    </w:p>
    <w:p w:rsidR="001D7DF8" w:rsidRPr="001D7DF8" w:rsidRDefault="00F334F5" w:rsidP="001D7DF8">
      <w:pPr>
        <w:pStyle w:val="13"/>
        <w:ind w:right="28" w:firstLine="709"/>
        <w:jc w:val="right"/>
        <w:rPr>
          <w:sz w:val="20"/>
        </w:rPr>
      </w:pPr>
      <w:r w:rsidRPr="00F334F5">
        <w:rPr>
          <w:sz w:val="20"/>
        </w:rPr>
        <w:pict>
          <v:rect id="_x0000_s1050" style="position:absolute;left:0;text-align:left;margin-left:225pt;margin-top:10.4pt;width:198.8pt;height:36.9pt;z-index:251683840">
            <v:textbox style="mso-next-textbox:#_x0000_s1050">
              <w:txbxContent>
                <w:p w:rsidR="00310983" w:rsidRPr="003E5400" w:rsidRDefault="00310983" w:rsidP="001D7DF8">
                  <w:pPr>
                    <w:spacing w:after="0" w:line="240" w:lineRule="auto"/>
                    <w:jc w:val="center"/>
                    <w:rPr>
                      <w:rFonts w:ascii="Times New Roman" w:hAnsi="Times New Roman"/>
                      <w:sz w:val="20"/>
                      <w:szCs w:val="20"/>
                      <w:lang w:val="ru-RU"/>
                    </w:rPr>
                  </w:pPr>
                  <w:r w:rsidRPr="003E5400">
                    <w:rPr>
                      <w:rFonts w:ascii="Times New Roman" w:hAnsi="Times New Roman"/>
                      <w:sz w:val="20"/>
                      <w:szCs w:val="20"/>
                      <w:lang w:val="ru-RU"/>
                    </w:rPr>
                    <w:t xml:space="preserve">Уведомление заявителя об </w:t>
                  </w:r>
                  <w:proofErr w:type="gramStart"/>
                  <w:r w:rsidRPr="003E5400">
                    <w:rPr>
                      <w:rFonts w:ascii="Times New Roman" w:hAnsi="Times New Roman"/>
                      <w:sz w:val="20"/>
                      <w:szCs w:val="20"/>
                      <w:lang w:val="ru-RU"/>
                    </w:rPr>
                    <w:t>отказе</w:t>
                  </w:r>
                  <w:proofErr w:type="gramEnd"/>
                  <w:r w:rsidRPr="003E5400">
                    <w:rPr>
                      <w:rFonts w:ascii="Times New Roman" w:hAnsi="Times New Roman"/>
                      <w:sz w:val="20"/>
                      <w:szCs w:val="20"/>
                      <w:lang w:val="ru-RU"/>
                    </w:rPr>
                    <w:t xml:space="preserve"> в предоставлении муниципальной услуги.</w:t>
                  </w:r>
                </w:p>
              </w:txbxContent>
            </v:textbox>
          </v:rect>
        </w:pict>
      </w:r>
      <w:r w:rsidRPr="00F334F5">
        <w:rPr>
          <w:sz w:val="20"/>
        </w:rPr>
        <w:pict>
          <v:rect id="_x0000_s1051" style="position:absolute;left:0;text-align:left;margin-left:-9pt;margin-top:10.4pt;width:198.8pt;height:36.9pt;z-index:251684864">
            <v:textbox style="mso-next-textbox:#_x0000_s1051">
              <w:txbxContent>
                <w:p w:rsidR="00310983" w:rsidRPr="003E5400" w:rsidRDefault="00310983" w:rsidP="001D7DF8">
                  <w:pPr>
                    <w:jc w:val="center"/>
                    <w:rPr>
                      <w:rFonts w:ascii="Times New Roman" w:hAnsi="Times New Roman"/>
                      <w:sz w:val="20"/>
                      <w:szCs w:val="20"/>
                      <w:lang w:val="ru-RU"/>
                    </w:rPr>
                  </w:pPr>
                  <w:r w:rsidRPr="003E5400">
                    <w:rPr>
                      <w:rFonts w:ascii="Times New Roman" w:hAnsi="Times New Roman"/>
                      <w:sz w:val="20"/>
                      <w:szCs w:val="20"/>
                      <w:lang w:val="ru-RU"/>
                    </w:rPr>
                    <w:t>Решение о внесении изменений в разрешение на строительство</w:t>
                  </w:r>
                </w:p>
              </w:txbxContent>
            </v:textbox>
          </v:rect>
        </w:pict>
      </w:r>
    </w:p>
    <w:p w:rsidR="001D7DF8" w:rsidRPr="001D7DF8" w:rsidRDefault="001D7DF8" w:rsidP="001D7DF8">
      <w:pPr>
        <w:pStyle w:val="13"/>
        <w:ind w:right="28" w:firstLine="709"/>
        <w:jc w:val="right"/>
        <w:rPr>
          <w:sz w:val="20"/>
        </w:rPr>
      </w:pP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lastRenderedPageBreak/>
        <w:t>Приложение № 6</w:t>
      </w: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t>к административному регламенту</w:t>
      </w: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p>
    <w:p w:rsidR="001D7DF8" w:rsidRPr="001D7DF8" w:rsidRDefault="001D7DF8" w:rsidP="001D7DF8">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D7DF8" w:rsidRPr="00CF790B" w:rsidTr="00202FCD">
        <w:trPr>
          <w:trHeight w:val="2019"/>
        </w:trPr>
        <w:tc>
          <w:tcPr>
            <w:tcW w:w="4785" w:type="dxa"/>
            <w:tcBorders>
              <w:right w:val="single" w:sz="4" w:space="0" w:color="auto"/>
            </w:tcBorders>
            <w:vAlign w:val="center"/>
          </w:tcPr>
          <w:p w:rsidR="001D7DF8" w:rsidRPr="001D7DF8" w:rsidRDefault="001D7DF8" w:rsidP="001D7DF8">
            <w:pPr>
              <w:spacing w:after="0" w:line="240" w:lineRule="auto"/>
              <w:jc w:val="center"/>
              <w:rPr>
                <w:rFonts w:ascii="Times New Roman" w:hAnsi="Times New Roman"/>
                <w:sz w:val="20"/>
                <w:szCs w:val="20"/>
              </w:rPr>
            </w:pPr>
            <w:r w:rsidRPr="001D7DF8">
              <w:rPr>
                <w:rFonts w:ascii="Times New Roman" w:hAnsi="Times New Roman"/>
                <w:sz w:val="20"/>
                <w:szCs w:val="20"/>
              </w:rPr>
              <w:t>Исходящий штамп</w:t>
            </w:r>
          </w:p>
        </w:tc>
        <w:tc>
          <w:tcPr>
            <w:tcW w:w="4785" w:type="dxa"/>
            <w:tcBorders>
              <w:top w:val="nil"/>
              <w:left w:val="single" w:sz="4" w:space="0" w:color="auto"/>
              <w:bottom w:val="nil"/>
              <w:right w:val="nil"/>
            </w:tcBorders>
          </w:tcPr>
          <w:p w:rsidR="001D7DF8" w:rsidRPr="001D7DF8" w:rsidRDefault="001D7DF8" w:rsidP="001D7DF8">
            <w:pPr>
              <w:tabs>
                <w:tab w:val="left" w:pos="4569"/>
              </w:tabs>
              <w:spacing w:after="0" w:line="240" w:lineRule="auto"/>
              <w:rPr>
                <w:rFonts w:ascii="Times New Roman" w:hAnsi="Times New Roman"/>
                <w:sz w:val="20"/>
                <w:szCs w:val="20"/>
                <w:lang w:val="ru-RU"/>
              </w:rPr>
            </w:pPr>
            <w:r w:rsidRPr="001D7DF8">
              <w:rPr>
                <w:rFonts w:ascii="Times New Roman" w:hAnsi="Times New Roman"/>
                <w:sz w:val="20"/>
                <w:szCs w:val="20"/>
                <w:lang w:val="ru-RU"/>
              </w:rPr>
              <w:t>________________________________</w:t>
            </w:r>
          </w:p>
          <w:p w:rsidR="001D7DF8" w:rsidRPr="001D7DF8" w:rsidRDefault="001D7DF8" w:rsidP="001D7DF8">
            <w:pPr>
              <w:spacing w:after="0" w:line="240" w:lineRule="auto"/>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Ф.И.О. заявителя – для физических лиц, наименование организации – для юридических лиц</w:t>
            </w:r>
          </w:p>
        </w:tc>
      </w:tr>
    </w:tbl>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 xml:space="preserve">Уведомление о приеме документов </w:t>
      </w:r>
    </w:p>
    <w:p w:rsidR="001D7DF8" w:rsidRPr="001D7DF8" w:rsidRDefault="001D7DF8" w:rsidP="001D7DF8">
      <w:pPr>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для предоставления муниципальной услуги</w:t>
      </w: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p>
    <w:p w:rsidR="001D7DF8" w:rsidRPr="001D7DF8" w:rsidRDefault="001D7DF8" w:rsidP="001D7DF8">
      <w:pPr>
        <w:tabs>
          <w:tab w:val="left" w:pos="9354"/>
        </w:tabs>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Настоящим уведомляем о том, что для получения муниципальной услуги «</w:t>
      </w:r>
      <w:r w:rsidRPr="001D7DF8">
        <w:rPr>
          <w:rFonts w:ascii="Times New Roman" w:hAnsi="Times New Roman"/>
          <w:b/>
          <w:bCs/>
          <w:sz w:val="20"/>
          <w:szCs w:val="20"/>
          <w:lang w:val="ru-RU" w:eastAsia="ru-RU"/>
        </w:rPr>
        <w:t>Внесение изменений в разрешение на строительство объекта капитального строительства на территории муниципального образования</w:t>
      </w:r>
      <w:r w:rsidRPr="001D7DF8">
        <w:rPr>
          <w:rFonts w:ascii="Times New Roman" w:hAnsi="Times New Roman"/>
          <w:sz w:val="20"/>
          <w:szCs w:val="20"/>
          <w:lang w:val="ru-RU" w:eastAsia="ru-RU"/>
        </w:rPr>
        <w:t>»</w:t>
      </w:r>
      <w:r w:rsidRPr="001D7DF8">
        <w:rPr>
          <w:rFonts w:ascii="Times New Roman" w:hAnsi="Times New Roman"/>
          <w:sz w:val="20"/>
          <w:szCs w:val="20"/>
          <w:lang w:val="ru-RU"/>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1D7DF8" w:rsidRPr="001D7DF8" w:rsidTr="00202FCD">
        <w:tc>
          <w:tcPr>
            <w:tcW w:w="594" w:type="dxa"/>
            <w:vAlign w:val="center"/>
          </w:tcPr>
          <w:p w:rsidR="001D7DF8" w:rsidRPr="001D7DF8" w:rsidRDefault="001D7DF8" w:rsidP="001D7DF8">
            <w:pPr>
              <w:tabs>
                <w:tab w:val="left" w:pos="9354"/>
              </w:tabs>
              <w:spacing w:after="0" w:line="240" w:lineRule="auto"/>
              <w:jc w:val="center"/>
              <w:rPr>
                <w:rFonts w:ascii="Times New Roman" w:hAnsi="Times New Roman"/>
                <w:sz w:val="20"/>
                <w:szCs w:val="20"/>
              </w:rPr>
            </w:pPr>
            <w:r w:rsidRPr="001D7DF8">
              <w:rPr>
                <w:rFonts w:ascii="Times New Roman" w:hAnsi="Times New Roman"/>
                <w:sz w:val="20"/>
                <w:szCs w:val="20"/>
              </w:rPr>
              <w:t>№ п/п</w:t>
            </w:r>
          </w:p>
        </w:tc>
        <w:tc>
          <w:tcPr>
            <w:tcW w:w="3253" w:type="dxa"/>
            <w:vAlign w:val="center"/>
          </w:tcPr>
          <w:p w:rsidR="001D7DF8" w:rsidRPr="001D7DF8" w:rsidRDefault="001D7DF8" w:rsidP="001D7DF8">
            <w:pPr>
              <w:tabs>
                <w:tab w:val="left" w:pos="9354"/>
              </w:tabs>
              <w:spacing w:after="0" w:line="240" w:lineRule="auto"/>
              <w:jc w:val="center"/>
              <w:rPr>
                <w:rFonts w:ascii="Times New Roman" w:hAnsi="Times New Roman"/>
                <w:sz w:val="20"/>
                <w:szCs w:val="20"/>
              </w:rPr>
            </w:pPr>
            <w:r w:rsidRPr="001D7DF8">
              <w:rPr>
                <w:rFonts w:ascii="Times New Roman" w:hAnsi="Times New Roman"/>
                <w:sz w:val="20"/>
                <w:szCs w:val="20"/>
              </w:rPr>
              <w:t>Наименование документа</w:t>
            </w:r>
          </w:p>
        </w:tc>
        <w:tc>
          <w:tcPr>
            <w:tcW w:w="1912" w:type="dxa"/>
            <w:vAlign w:val="center"/>
          </w:tcPr>
          <w:p w:rsidR="001D7DF8" w:rsidRPr="001D7DF8" w:rsidRDefault="001D7DF8" w:rsidP="001D7DF8">
            <w:pPr>
              <w:tabs>
                <w:tab w:val="left" w:pos="9354"/>
              </w:tabs>
              <w:spacing w:after="0" w:line="240" w:lineRule="auto"/>
              <w:jc w:val="center"/>
              <w:rPr>
                <w:rFonts w:ascii="Times New Roman" w:hAnsi="Times New Roman"/>
                <w:sz w:val="20"/>
                <w:szCs w:val="20"/>
                <w:lang w:val="ru-RU"/>
              </w:rPr>
            </w:pPr>
            <w:r w:rsidRPr="001D7DF8">
              <w:rPr>
                <w:rFonts w:ascii="Times New Roman" w:hAnsi="Times New Roman"/>
                <w:sz w:val="20"/>
                <w:szCs w:val="20"/>
                <w:lang w:val="ru-RU"/>
              </w:rPr>
              <w:t>Вид документа (оригинал, нотариальная копия, ксерокопия)</w:t>
            </w:r>
          </w:p>
        </w:tc>
        <w:tc>
          <w:tcPr>
            <w:tcW w:w="2146" w:type="dxa"/>
            <w:vAlign w:val="center"/>
          </w:tcPr>
          <w:p w:rsidR="001D7DF8" w:rsidRPr="001D7DF8" w:rsidRDefault="001D7DF8" w:rsidP="001D7DF8">
            <w:pPr>
              <w:tabs>
                <w:tab w:val="left" w:pos="9354"/>
              </w:tabs>
              <w:spacing w:after="0" w:line="240" w:lineRule="auto"/>
              <w:jc w:val="center"/>
              <w:rPr>
                <w:rFonts w:ascii="Times New Roman" w:hAnsi="Times New Roman"/>
                <w:sz w:val="20"/>
                <w:szCs w:val="20"/>
                <w:lang w:val="ru-RU"/>
              </w:rPr>
            </w:pPr>
            <w:r w:rsidRPr="001D7DF8">
              <w:rPr>
                <w:rFonts w:ascii="Times New Roman" w:hAnsi="Times New Roman"/>
                <w:sz w:val="20"/>
                <w:szCs w:val="20"/>
                <w:lang w:val="ru-RU"/>
              </w:rPr>
              <w:t>Реквизиты документа (дата выдачи, номер, кем выдан, иное)</w:t>
            </w:r>
          </w:p>
        </w:tc>
        <w:tc>
          <w:tcPr>
            <w:tcW w:w="1665" w:type="dxa"/>
            <w:vAlign w:val="center"/>
          </w:tcPr>
          <w:p w:rsidR="001D7DF8" w:rsidRPr="001D7DF8" w:rsidRDefault="001D7DF8" w:rsidP="001D7DF8">
            <w:pPr>
              <w:tabs>
                <w:tab w:val="left" w:pos="9354"/>
              </w:tabs>
              <w:spacing w:after="0" w:line="240" w:lineRule="auto"/>
              <w:jc w:val="center"/>
              <w:rPr>
                <w:rFonts w:ascii="Times New Roman" w:hAnsi="Times New Roman"/>
                <w:sz w:val="20"/>
                <w:szCs w:val="20"/>
              </w:rPr>
            </w:pPr>
            <w:r w:rsidRPr="001D7DF8">
              <w:rPr>
                <w:rFonts w:ascii="Times New Roman" w:hAnsi="Times New Roman"/>
                <w:sz w:val="20"/>
                <w:szCs w:val="20"/>
              </w:rPr>
              <w:t>Количество листов</w:t>
            </w: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bl>
    <w:p w:rsidR="001D7DF8" w:rsidRPr="001D7DF8" w:rsidRDefault="001D7DF8" w:rsidP="001D7DF8">
      <w:pPr>
        <w:tabs>
          <w:tab w:val="left" w:pos="9354"/>
        </w:tabs>
        <w:spacing w:after="0" w:line="240" w:lineRule="auto"/>
        <w:jc w:val="both"/>
        <w:rPr>
          <w:rFonts w:ascii="Times New Roman" w:hAnsi="Times New Roman"/>
          <w:sz w:val="20"/>
          <w:szCs w:val="20"/>
          <w:lang w:val="ru-RU"/>
        </w:rPr>
      </w:pPr>
      <w:r w:rsidRPr="001D7DF8">
        <w:rPr>
          <w:rFonts w:ascii="Times New Roman" w:hAnsi="Times New Roman"/>
          <w:sz w:val="20"/>
          <w:szCs w:val="20"/>
          <w:lang w:val="ru-RU"/>
        </w:rPr>
        <w:t>Всего принято ____________ документов на ____________ листах.</w:t>
      </w:r>
    </w:p>
    <w:p w:rsidR="001D7DF8" w:rsidRPr="001D7DF8" w:rsidRDefault="001D7DF8" w:rsidP="001D7DF8">
      <w:pPr>
        <w:spacing w:after="0" w:line="240" w:lineRule="auto"/>
        <w:rPr>
          <w:rFonts w:ascii="Times New Roman" w:hAnsi="Times New Roman"/>
          <w:sz w:val="20"/>
          <w:szCs w:val="20"/>
          <w:lang w:val="ru-RU"/>
        </w:rPr>
      </w:pPr>
    </w:p>
    <w:tbl>
      <w:tblPr>
        <w:tblW w:w="0" w:type="auto"/>
        <w:tblLook w:val="04A0"/>
      </w:tblPr>
      <w:tblGrid>
        <w:gridCol w:w="2660"/>
        <w:gridCol w:w="2126"/>
        <w:gridCol w:w="284"/>
        <w:gridCol w:w="2268"/>
        <w:gridCol w:w="283"/>
        <w:gridCol w:w="1559"/>
        <w:gridCol w:w="284"/>
      </w:tblGrid>
      <w:tr w:rsidR="001D7DF8" w:rsidRPr="001D7DF8" w:rsidTr="00202FCD">
        <w:tc>
          <w:tcPr>
            <w:tcW w:w="2660"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r w:rsidRPr="001D7DF8">
              <w:rPr>
                <w:rFonts w:ascii="Times New Roman" w:hAnsi="Times New Roman"/>
                <w:sz w:val="20"/>
                <w:szCs w:val="20"/>
                <w:lang w:eastAsia="ru-RU"/>
              </w:rPr>
              <w:t>Документы передал:</w:t>
            </w:r>
          </w:p>
        </w:tc>
        <w:tc>
          <w:tcPr>
            <w:tcW w:w="2126"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84"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268"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83"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1559"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84"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r w:rsidRPr="001D7DF8">
              <w:rPr>
                <w:rFonts w:ascii="Times New Roman" w:hAnsi="Times New Roman"/>
                <w:sz w:val="20"/>
                <w:szCs w:val="20"/>
                <w:lang w:eastAsia="ru-RU"/>
              </w:rPr>
              <w:t>г.</w:t>
            </w:r>
          </w:p>
        </w:tc>
      </w:tr>
      <w:tr w:rsidR="001D7DF8" w:rsidRPr="001D7DF8" w:rsidTr="00202FCD">
        <w:tc>
          <w:tcPr>
            <w:tcW w:w="2660"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2126"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(Ф.И.О.)</w:t>
            </w:r>
          </w:p>
        </w:tc>
        <w:tc>
          <w:tcPr>
            <w:tcW w:w="284"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2268"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(подпись)</w:t>
            </w:r>
          </w:p>
        </w:tc>
        <w:tc>
          <w:tcPr>
            <w:tcW w:w="283"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1559"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(дата)</w:t>
            </w:r>
          </w:p>
        </w:tc>
        <w:tc>
          <w:tcPr>
            <w:tcW w:w="284"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r>
    </w:tbl>
    <w:p w:rsidR="001D7DF8" w:rsidRPr="001D7DF8" w:rsidRDefault="001D7DF8" w:rsidP="001D7DF8">
      <w:pPr>
        <w:spacing w:after="0" w:line="240" w:lineRule="auto"/>
        <w:jc w:val="both"/>
        <w:rPr>
          <w:rFonts w:ascii="Times New Roman" w:hAnsi="Times New Roman"/>
          <w:sz w:val="20"/>
          <w:szCs w:val="20"/>
          <w:lang w:eastAsia="ru-RU"/>
        </w:rPr>
      </w:pPr>
    </w:p>
    <w:tbl>
      <w:tblPr>
        <w:tblW w:w="0" w:type="auto"/>
        <w:tblLook w:val="04A0"/>
      </w:tblPr>
      <w:tblGrid>
        <w:gridCol w:w="2660"/>
        <w:gridCol w:w="2126"/>
        <w:gridCol w:w="284"/>
        <w:gridCol w:w="2268"/>
        <w:gridCol w:w="283"/>
        <w:gridCol w:w="1559"/>
        <w:gridCol w:w="284"/>
      </w:tblGrid>
      <w:tr w:rsidR="001D7DF8" w:rsidRPr="001D7DF8" w:rsidTr="00202FCD">
        <w:tc>
          <w:tcPr>
            <w:tcW w:w="2660"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r w:rsidRPr="001D7DF8">
              <w:rPr>
                <w:rFonts w:ascii="Times New Roman" w:hAnsi="Times New Roman"/>
                <w:sz w:val="20"/>
                <w:szCs w:val="20"/>
                <w:lang w:eastAsia="ru-RU"/>
              </w:rPr>
              <w:t>Документы принял:</w:t>
            </w:r>
          </w:p>
        </w:tc>
        <w:tc>
          <w:tcPr>
            <w:tcW w:w="2126"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84"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268"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83"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1559"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84"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r w:rsidRPr="001D7DF8">
              <w:rPr>
                <w:rFonts w:ascii="Times New Roman" w:hAnsi="Times New Roman"/>
                <w:sz w:val="20"/>
                <w:szCs w:val="20"/>
                <w:lang w:eastAsia="ru-RU"/>
              </w:rPr>
              <w:t>г.</w:t>
            </w:r>
          </w:p>
        </w:tc>
      </w:tr>
      <w:tr w:rsidR="001D7DF8" w:rsidRPr="001D7DF8" w:rsidTr="00202FCD">
        <w:tc>
          <w:tcPr>
            <w:tcW w:w="2660"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2126"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(Ф.И.О.)</w:t>
            </w:r>
          </w:p>
        </w:tc>
        <w:tc>
          <w:tcPr>
            <w:tcW w:w="284"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2268"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(подпись)</w:t>
            </w:r>
          </w:p>
        </w:tc>
        <w:tc>
          <w:tcPr>
            <w:tcW w:w="283"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1559"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(дата)</w:t>
            </w:r>
          </w:p>
        </w:tc>
        <w:tc>
          <w:tcPr>
            <w:tcW w:w="284"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r>
    </w:tbl>
    <w:p w:rsidR="001D7DF8" w:rsidRDefault="001D7DF8" w:rsidP="001D7DF8">
      <w:pPr>
        <w:tabs>
          <w:tab w:val="left" w:pos="4005"/>
        </w:tabs>
        <w:spacing w:after="0" w:line="240" w:lineRule="auto"/>
        <w:jc w:val="center"/>
        <w:rPr>
          <w:rFonts w:ascii="Times New Roman" w:hAnsi="Times New Roman"/>
          <w:sz w:val="20"/>
          <w:szCs w:val="20"/>
          <w:lang w:val="ru-RU"/>
        </w:rPr>
      </w:pPr>
      <w:r w:rsidRPr="001D7DF8">
        <w:rPr>
          <w:rFonts w:ascii="Times New Roman" w:hAnsi="Times New Roman"/>
          <w:sz w:val="20"/>
          <w:szCs w:val="20"/>
          <w:lang w:eastAsia="ru-RU"/>
        </w:rPr>
        <w:t> </w:t>
      </w:r>
      <w:r w:rsidRPr="001D7DF8">
        <w:rPr>
          <w:rFonts w:ascii="Times New Roman" w:hAnsi="Times New Roman"/>
          <w:sz w:val="20"/>
          <w:szCs w:val="20"/>
        </w:rPr>
        <w:t>____________</w:t>
      </w:r>
    </w:p>
    <w:p w:rsidR="001D7DF8" w:rsidRDefault="001D7DF8" w:rsidP="001D7DF8">
      <w:pPr>
        <w:tabs>
          <w:tab w:val="left" w:pos="4005"/>
        </w:tabs>
        <w:spacing w:after="0" w:line="240" w:lineRule="auto"/>
        <w:jc w:val="center"/>
        <w:rPr>
          <w:rFonts w:ascii="Times New Roman" w:hAnsi="Times New Roman"/>
          <w:sz w:val="20"/>
          <w:szCs w:val="20"/>
          <w:lang w:val="ru-RU"/>
        </w:rPr>
      </w:pPr>
    </w:p>
    <w:p w:rsidR="001D7DF8" w:rsidRDefault="001D7DF8">
      <w:pPr>
        <w:rPr>
          <w:rFonts w:ascii="Times New Roman" w:hAnsi="Times New Roman"/>
          <w:b/>
          <w:kern w:val="28"/>
          <w:sz w:val="20"/>
          <w:szCs w:val="20"/>
          <w:lang w:val="ru-RU"/>
        </w:rPr>
      </w:pPr>
      <w:r>
        <w:rPr>
          <w:rFonts w:ascii="Times New Roman" w:hAnsi="Times New Roman"/>
          <w:b/>
          <w:kern w:val="28"/>
          <w:sz w:val="20"/>
          <w:szCs w:val="20"/>
          <w:lang w:val="ru-RU"/>
        </w:rPr>
        <w:br w:type="page"/>
      </w: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lastRenderedPageBreak/>
        <w:t>Приложение № 7</w:t>
      </w:r>
    </w:p>
    <w:p w:rsidR="001D7DF8" w:rsidRPr="001D7DF8" w:rsidRDefault="001D7DF8" w:rsidP="001D7DF8">
      <w:pPr>
        <w:pStyle w:val="1"/>
        <w:tabs>
          <w:tab w:val="left" w:pos="-4111"/>
        </w:tabs>
        <w:spacing w:before="0" w:after="0"/>
        <w:ind w:left="4956" w:right="-6"/>
        <w:rPr>
          <w:rFonts w:ascii="Times New Roman" w:hAnsi="Times New Roman" w:cs="Times New Roman"/>
          <w:sz w:val="20"/>
          <w:szCs w:val="20"/>
        </w:rPr>
      </w:pPr>
      <w:r w:rsidRPr="001D7DF8">
        <w:rPr>
          <w:rFonts w:ascii="Times New Roman" w:hAnsi="Times New Roman" w:cs="Times New Roman"/>
          <w:b w:val="0"/>
          <w:kern w:val="28"/>
          <w:sz w:val="20"/>
          <w:szCs w:val="20"/>
        </w:rPr>
        <w:t>к административному регламенту</w:t>
      </w: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p>
    <w:p w:rsidR="001D7DF8" w:rsidRPr="001D7DF8" w:rsidRDefault="001D7DF8" w:rsidP="001D7DF8">
      <w:pPr>
        <w:spacing w:after="0" w:line="240" w:lineRule="auto"/>
        <w:rPr>
          <w:rFonts w:ascii="Times New Roman" w:hAnsi="Times New Roman"/>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7"/>
        <w:gridCol w:w="4785"/>
      </w:tblGrid>
      <w:tr w:rsidR="001D7DF8" w:rsidRPr="00CF790B" w:rsidTr="00202FCD">
        <w:trPr>
          <w:trHeight w:val="2019"/>
        </w:trPr>
        <w:tc>
          <w:tcPr>
            <w:tcW w:w="4677" w:type="dxa"/>
            <w:tcBorders>
              <w:right w:val="single" w:sz="4" w:space="0" w:color="auto"/>
            </w:tcBorders>
            <w:vAlign w:val="center"/>
          </w:tcPr>
          <w:p w:rsidR="001D7DF8" w:rsidRPr="001D7DF8" w:rsidRDefault="001D7DF8" w:rsidP="001D7DF8">
            <w:pPr>
              <w:spacing w:after="0" w:line="240" w:lineRule="auto"/>
              <w:jc w:val="center"/>
              <w:rPr>
                <w:rFonts w:ascii="Times New Roman" w:hAnsi="Times New Roman"/>
                <w:sz w:val="20"/>
                <w:szCs w:val="20"/>
              </w:rPr>
            </w:pPr>
            <w:r w:rsidRPr="001D7DF8">
              <w:rPr>
                <w:rFonts w:ascii="Times New Roman" w:hAnsi="Times New Roman"/>
                <w:sz w:val="20"/>
                <w:szCs w:val="20"/>
              </w:rPr>
              <w:t>Исходящий штамп</w:t>
            </w:r>
          </w:p>
        </w:tc>
        <w:tc>
          <w:tcPr>
            <w:tcW w:w="4785" w:type="dxa"/>
            <w:tcBorders>
              <w:top w:val="nil"/>
              <w:left w:val="single" w:sz="4" w:space="0" w:color="auto"/>
              <w:bottom w:val="nil"/>
              <w:right w:val="nil"/>
            </w:tcBorders>
          </w:tcPr>
          <w:p w:rsidR="001D7DF8" w:rsidRPr="001D7DF8" w:rsidRDefault="001D7DF8" w:rsidP="001D7DF8">
            <w:pPr>
              <w:tabs>
                <w:tab w:val="left" w:pos="4569"/>
              </w:tabs>
              <w:spacing w:after="0" w:line="240" w:lineRule="auto"/>
              <w:rPr>
                <w:rFonts w:ascii="Times New Roman" w:hAnsi="Times New Roman"/>
                <w:sz w:val="20"/>
                <w:szCs w:val="20"/>
                <w:lang w:val="ru-RU"/>
              </w:rPr>
            </w:pPr>
            <w:r w:rsidRPr="001D7DF8">
              <w:rPr>
                <w:rFonts w:ascii="Times New Roman" w:hAnsi="Times New Roman"/>
                <w:sz w:val="20"/>
                <w:szCs w:val="20"/>
                <w:lang w:val="ru-RU"/>
              </w:rPr>
              <w:t>________________________________</w:t>
            </w:r>
          </w:p>
          <w:p w:rsidR="001D7DF8" w:rsidRPr="001D7DF8" w:rsidRDefault="001D7DF8" w:rsidP="001D7DF8">
            <w:pPr>
              <w:spacing w:after="0" w:line="240" w:lineRule="auto"/>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Ф.И.О. заявителя – для физических лиц, наименование организации – для юридических лиц, адрес</w:t>
            </w:r>
          </w:p>
        </w:tc>
      </w:tr>
    </w:tbl>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 xml:space="preserve">Уведомление об </w:t>
      </w:r>
      <w:proofErr w:type="gramStart"/>
      <w:r w:rsidRPr="001D7DF8">
        <w:rPr>
          <w:rFonts w:ascii="Times New Roman" w:hAnsi="Times New Roman"/>
          <w:b/>
          <w:sz w:val="20"/>
          <w:szCs w:val="20"/>
          <w:lang w:val="ru-RU"/>
        </w:rPr>
        <w:t>отказе</w:t>
      </w:r>
      <w:proofErr w:type="gramEnd"/>
    </w:p>
    <w:p w:rsidR="001D7DF8" w:rsidRPr="001D7DF8" w:rsidRDefault="001D7DF8" w:rsidP="001D7DF8">
      <w:pPr>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в предоставлении муниципальной услуги</w:t>
      </w:r>
    </w:p>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tabs>
          <w:tab w:val="left" w:pos="9354"/>
        </w:tabs>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Настоящим уведомляем вас о том, что муниципальная услуга «</w:t>
      </w:r>
      <w:r w:rsidRPr="001D7DF8">
        <w:rPr>
          <w:rFonts w:ascii="Times New Roman" w:hAnsi="Times New Roman"/>
          <w:b/>
          <w:bCs/>
          <w:sz w:val="20"/>
          <w:szCs w:val="20"/>
          <w:lang w:val="ru-RU" w:eastAsia="ru-RU"/>
        </w:rPr>
        <w:t>Внесение изменений в разрешение на строительство объекта капитального строительства на территории муниципального образования</w:t>
      </w:r>
      <w:r w:rsidRPr="001D7DF8">
        <w:rPr>
          <w:rFonts w:ascii="Times New Roman" w:hAnsi="Times New Roman"/>
          <w:sz w:val="20"/>
          <w:szCs w:val="20"/>
          <w:lang w:val="ru-RU" w:eastAsia="ru-RU"/>
        </w:rPr>
        <w:t>»</w:t>
      </w:r>
      <w:r w:rsidRPr="001D7DF8">
        <w:rPr>
          <w:rFonts w:ascii="Times New Roman" w:hAnsi="Times New Roman"/>
          <w:sz w:val="20"/>
          <w:szCs w:val="20"/>
          <w:lang w:val="ru-RU"/>
        </w:rPr>
        <w:t xml:space="preserve">, не может быть предоставлена по следующим основаниям: </w:t>
      </w:r>
    </w:p>
    <w:p w:rsidR="001D7DF8" w:rsidRPr="001D7DF8" w:rsidRDefault="001D7DF8" w:rsidP="001D7DF8">
      <w:pPr>
        <w:tabs>
          <w:tab w:val="left" w:pos="9354"/>
        </w:tabs>
        <w:spacing w:after="0" w:line="240" w:lineRule="auto"/>
        <w:jc w:val="both"/>
        <w:rPr>
          <w:rFonts w:ascii="Times New Roman" w:hAnsi="Times New Roman"/>
          <w:sz w:val="20"/>
          <w:szCs w:val="20"/>
          <w:u w:val="single"/>
          <w:lang w:val="ru-RU"/>
        </w:rPr>
      </w:pPr>
      <w:r w:rsidRPr="001D7DF8">
        <w:rPr>
          <w:rFonts w:ascii="Times New Roman" w:hAnsi="Times New Roman"/>
          <w:sz w:val="20"/>
          <w:szCs w:val="20"/>
          <w:u w:val="single"/>
          <w:lang w:val="ru-RU"/>
        </w:rPr>
        <w:tab/>
      </w:r>
    </w:p>
    <w:p w:rsidR="001D7DF8" w:rsidRPr="001D7DF8" w:rsidRDefault="001D7DF8" w:rsidP="001D7DF8">
      <w:pPr>
        <w:tabs>
          <w:tab w:val="left" w:pos="9354"/>
        </w:tabs>
        <w:spacing w:after="0" w:line="240" w:lineRule="auto"/>
        <w:jc w:val="both"/>
        <w:rPr>
          <w:rFonts w:ascii="Times New Roman" w:hAnsi="Times New Roman"/>
          <w:sz w:val="20"/>
          <w:szCs w:val="20"/>
          <w:u w:val="single"/>
          <w:lang w:val="ru-RU"/>
        </w:rPr>
      </w:pPr>
      <w:r w:rsidRPr="001D7DF8">
        <w:rPr>
          <w:rFonts w:ascii="Times New Roman" w:hAnsi="Times New Roman"/>
          <w:sz w:val="20"/>
          <w:szCs w:val="20"/>
          <w:u w:val="single"/>
          <w:lang w:val="ru-RU"/>
        </w:rPr>
        <w:tab/>
      </w:r>
    </w:p>
    <w:p w:rsidR="001D7DF8" w:rsidRPr="001D7DF8" w:rsidRDefault="001D7DF8" w:rsidP="001D7DF8">
      <w:pPr>
        <w:tabs>
          <w:tab w:val="left" w:pos="9354"/>
        </w:tabs>
        <w:spacing w:after="0" w:line="240" w:lineRule="auto"/>
        <w:jc w:val="both"/>
        <w:rPr>
          <w:rFonts w:ascii="Times New Roman" w:hAnsi="Times New Roman"/>
          <w:sz w:val="20"/>
          <w:szCs w:val="20"/>
          <w:u w:val="single"/>
          <w:lang w:val="ru-RU"/>
        </w:rPr>
      </w:pPr>
      <w:r w:rsidRPr="001D7DF8">
        <w:rPr>
          <w:rFonts w:ascii="Times New Roman" w:hAnsi="Times New Roman"/>
          <w:sz w:val="20"/>
          <w:szCs w:val="20"/>
          <w:u w:val="single"/>
          <w:lang w:val="ru-RU"/>
        </w:rPr>
        <w:tab/>
      </w:r>
    </w:p>
    <w:p w:rsidR="001D7DF8" w:rsidRPr="001D7DF8" w:rsidRDefault="001D7DF8" w:rsidP="001D7DF8">
      <w:pPr>
        <w:tabs>
          <w:tab w:val="left" w:pos="9354"/>
        </w:tabs>
        <w:spacing w:after="0" w:line="240" w:lineRule="auto"/>
        <w:jc w:val="both"/>
        <w:rPr>
          <w:rFonts w:ascii="Times New Roman" w:hAnsi="Times New Roman"/>
          <w:sz w:val="20"/>
          <w:szCs w:val="20"/>
          <w:lang w:val="ru-RU"/>
        </w:rPr>
      </w:pPr>
    </w:p>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spacing w:after="0" w:line="240" w:lineRule="auto"/>
        <w:rPr>
          <w:rFonts w:ascii="Times New Roman" w:hAnsi="Times New Roman"/>
          <w:sz w:val="20"/>
          <w:szCs w:val="20"/>
          <w:lang w:val="ru-RU"/>
        </w:rPr>
      </w:pPr>
      <w:r w:rsidRPr="001D7DF8">
        <w:rPr>
          <w:rFonts w:ascii="Times New Roman" w:hAnsi="Times New Roman"/>
          <w:sz w:val="20"/>
          <w:szCs w:val="20"/>
          <w:lang w:val="ru-RU"/>
        </w:rPr>
        <w:t>Глава администрации</w:t>
      </w:r>
      <w:r w:rsidRPr="001D7DF8">
        <w:rPr>
          <w:rFonts w:ascii="Times New Roman" w:hAnsi="Times New Roman"/>
          <w:sz w:val="20"/>
          <w:szCs w:val="20"/>
          <w:lang w:val="ru-RU"/>
        </w:rPr>
        <w:tab/>
      </w:r>
      <w:r w:rsidRPr="001D7DF8">
        <w:rPr>
          <w:rFonts w:ascii="Times New Roman" w:hAnsi="Times New Roman"/>
          <w:sz w:val="20"/>
          <w:szCs w:val="20"/>
          <w:lang w:val="ru-RU"/>
        </w:rPr>
        <w:tab/>
        <w:t>_______________</w:t>
      </w:r>
      <w:r w:rsidRPr="001D7DF8">
        <w:rPr>
          <w:rFonts w:ascii="Times New Roman" w:hAnsi="Times New Roman"/>
          <w:sz w:val="20"/>
          <w:szCs w:val="20"/>
          <w:lang w:val="ru-RU"/>
        </w:rPr>
        <w:tab/>
      </w:r>
      <w:r w:rsidRPr="001D7DF8">
        <w:rPr>
          <w:rFonts w:ascii="Times New Roman" w:hAnsi="Times New Roman"/>
          <w:sz w:val="20"/>
          <w:szCs w:val="20"/>
          <w:lang w:val="ru-RU"/>
        </w:rPr>
        <w:tab/>
        <w:t>___________________</w:t>
      </w:r>
    </w:p>
    <w:p w:rsidR="001D7DF8" w:rsidRPr="001D7DF8" w:rsidRDefault="001D7DF8" w:rsidP="001D7DF8">
      <w:pPr>
        <w:spacing w:after="0" w:line="240" w:lineRule="auto"/>
        <w:rPr>
          <w:rFonts w:ascii="Times New Roman" w:hAnsi="Times New Roman"/>
          <w:sz w:val="20"/>
          <w:szCs w:val="20"/>
          <w:vertAlign w:val="superscript"/>
          <w:lang w:val="ru-RU"/>
        </w:rPr>
      </w:pPr>
      <w:r w:rsidRPr="001D7DF8">
        <w:rPr>
          <w:rFonts w:ascii="Times New Roman" w:hAnsi="Times New Roman"/>
          <w:sz w:val="20"/>
          <w:szCs w:val="20"/>
          <w:lang w:val="ru-RU"/>
        </w:rPr>
        <w:tab/>
      </w:r>
      <w:r w:rsidRPr="001D7DF8">
        <w:rPr>
          <w:rFonts w:ascii="Times New Roman" w:hAnsi="Times New Roman"/>
          <w:sz w:val="20"/>
          <w:szCs w:val="20"/>
          <w:lang w:val="ru-RU"/>
        </w:rPr>
        <w:tab/>
      </w:r>
      <w:r w:rsidRPr="001D7DF8">
        <w:rPr>
          <w:rFonts w:ascii="Times New Roman" w:hAnsi="Times New Roman"/>
          <w:sz w:val="20"/>
          <w:szCs w:val="20"/>
          <w:lang w:val="ru-RU"/>
        </w:rPr>
        <w:tab/>
      </w:r>
      <w:r w:rsidRPr="001D7DF8">
        <w:rPr>
          <w:rFonts w:ascii="Times New Roman" w:hAnsi="Times New Roman"/>
          <w:sz w:val="20"/>
          <w:szCs w:val="20"/>
          <w:lang w:val="ru-RU"/>
        </w:rPr>
        <w:tab/>
      </w:r>
      <w:r w:rsidRPr="001D7DF8">
        <w:rPr>
          <w:rFonts w:ascii="Times New Roman" w:hAnsi="Times New Roman"/>
          <w:sz w:val="20"/>
          <w:szCs w:val="20"/>
          <w:lang w:val="ru-RU"/>
        </w:rPr>
        <w:tab/>
        <w:t xml:space="preserve">           </w:t>
      </w:r>
      <w:r w:rsidRPr="001D7DF8">
        <w:rPr>
          <w:rFonts w:ascii="Times New Roman" w:hAnsi="Times New Roman"/>
          <w:sz w:val="20"/>
          <w:szCs w:val="20"/>
          <w:vertAlign w:val="superscript"/>
          <w:lang w:val="ru-RU"/>
        </w:rPr>
        <w:t>(подпись)</w:t>
      </w:r>
      <w:r w:rsidRPr="001D7DF8">
        <w:rPr>
          <w:rFonts w:ascii="Times New Roman" w:hAnsi="Times New Roman"/>
          <w:sz w:val="20"/>
          <w:szCs w:val="20"/>
          <w:vertAlign w:val="superscript"/>
          <w:lang w:val="ru-RU"/>
        </w:rPr>
        <w:tab/>
      </w:r>
      <w:r w:rsidRPr="001D7DF8">
        <w:rPr>
          <w:rFonts w:ascii="Times New Roman" w:hAnsi="Times New Roman"/>
          <w:sz w:val="20"/>
          <w:szCs w:val="20"/>
          <w:vertAlign w:val="superscript"/>
          <w:lang w:val="ru-RU"/>
        </w:rPr>
        <w:tab/>
      </w:r>
      <w:r w:rsidRPr="001D7DF8">
        <w:rPr>
          <w:rFonts w:ascii="Times New Roman" w:hAnsi="Times New Roman"/>
          <w:sz w:val="20"/>
          <w:szCs w:val="20"/>
          <w:vertAlign w:val="superscript"/>
          <w:lang w:val="ru-RU"/>
        </w:rPr>
        <w:tab/>
        <w:t xml:space="preserve">   (И.О. Фамилия)</w:t>
      </w: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p>
    <w:p w:rsidR="001D7DF8" w:rsidRPr="001D7DF8" w:rsidRDefault="001D7DF8" w:rsidP="001D7DF8">
      <w:pPr>
        <w:rPr>
          <w:rFonts w:ascii="Verdana" w:hAnsi="Verdana"/>
          <w:lang w:val="ru-RU"/>
        </w:rPr>
      </w:pPr>
    </w:p>
    <w:p w:rsidR="005C0EE6" w:rsidRPr="005C0EE6" w:rsidRDefault="005C0EE6" w:rsidP="005C0EE6">
      <w:pPr>
        <w:spacing w:after="0" w:line="240" w:lineRule="auto"/>
        <w:jc w:val="center"/>
        <w:rPr>
          <w:rFonts w:ascii="Times New Roman" w:hAnsi="Times New Roman"/>
          <w:b/>
          <w:sz w:val="20"/>
          <w:szCs w:val="20"/>
          <w:lang w:val="ru-RU"/>
        </w:rPr>
      </w:pPr>
    </w:p>
    <w:p w:rsidR="001D7DF8" w:rsidRPr="001D7DF8" w:rsidRDefault="001D7DF8" w:rsidP="001D7DF8">
      <w:pPr>
        <w:spacing w:after="0" w:line="240" w:lineRule="auto"/>
        <w:contextualSpacing/>
        <w:jc w:val="center"/>
        <w:rPr>
          <w:rFonts w:ascii="Times New Roman" w:hAnsi="Times New Roman"/>
          <w:b/>
          <w:sz w:val="20"/>
          <w:szCs w:val="20"/>
          <w:lang w:val="ru-RU"/>
        </w:rPr>
      </w:pPr>
      <w:r w:rsidRPr="001D7DF8">
        <w:rPr>
          <w:rFonts w:ascii="Times New Roman" w:hAnsi="Times New Roman"/>
          <w:b/>
          <w:sz w:val="20"/>
          <w:szCs w:val="20"/>
          <w:lang w:val="ru-RU"/>
        </w:rPr>
        <w:t>АДМИНИСТРАЦИЯ ТУЖИНСКОГО МУНИЦИПАЛЬНОГО РАЙОНА</w:t>
      </w:r>
    </w:p>
    <w:p w:rsidR="001D7DF8" w:rsidRPr="001D7DF8" w:rsidRDefault="001D7DF8" w:rsidP="001D7DF8">
      <w:pPr>
        <w:spacing w:after="0" w:line="240" w:lineRule="auto"/>
        <w:contextualSpacing/>
        <w:jc w:val="center"/>
        <w:rPr>
          <w:rFonts w:ascii="Times New Roman" w:hAnsi="Times New Roman"/>
          <w:b/>
          <w:sz w:val="20"/>
          <w:szCs w:val="20"/>
          <w:lang w:val="ru-RU"/>
        </w:rPr>
      </w:pPr>
      <w:r w:rsidRPr="001D7DF8">
        <w:rPr>
          <w:rFonts w:ascii="Times New Roman" w:hAnsi="Times New Roman"/>
          <w:b/>
          <w:sz w:val="20"/>
          <w:szCs w:val="20"/>
          <w:lang w:val="ru-RU"/>
        </w:rPr>
        <w:t>КИРОВСКОЙ ОБЛАСТИ</w:t>
      </w:r>
    </w:p>
    <w:p w:rsidR="001D7DF8" w:rsidRPr="001D7DF8" w:rsidRDefault="001D7DF8" w:rsidP="001D7DF8">
      <w:pPr>
        <w:spacing w:after="0" w:line="240" w:lineRule="auto"/>
        <w:contextualSpacing/>
        <w:jc w:val="center"/>
        <w:rPr>
          <w:rFonts w:ascii="Times New Roman" w:hAnsi="Times New Roman"/>
          <w:b/>
          <w:sz w:val="20"/>
          <w:szCs w:val="20"/>
          <w:lang w:val="ru-RU"/>
        </w:rPr>
      </w:pPr>
    </w:p>
    <w:p w:rsidR="001D7DF8" w:rsidRPr="001D7DF8" w:rsidRDefault="001D7DF8" w:rsidP="001D7DF8">
      <w:pPr>
        <w:spacing w:after="0" w:line="240" w:lineRule="auto"/>
        <w:jc w:val="center"/>
        <w:rPr>
          <w:rFonts w:ascii="Times New Roman" w:hAnsi="Times New Roman"/>
          <w:b/>
          <w:sz w:val="20"/>
          <w:szCs w:val="20"/>
        </w:rPr>
      </w:pPr>
      <w:r w:rsidRPr="001D7DF8">
        <w:rPr>
          <w:rFonts w:ascii="Times New Roman" w:hAnsi="Times New Roman"/>
          <w:b/>
          <w:sz w:val="20"/>
          <w:szCs w:val="20"/>
        </w:rPr>
        <w:t>ПОСТАНОВЛЕНИЕ</w:t>
      </w:r>
    </w:p>
    <w:p w:rsidR="001D7DF8" w:rsidRPr="001D7DF8" w:rsidRDefault="001D7DF8" w:rsidP="001D7DF8">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5297"/>
        <w:gridCol w:w="1922"/>
      </w:tblGrid>
      <w:tr w:rsidR="001D7DF8" w:rsidRPr="001D7DF8" w:rsidTr="00202FCD">
        <w:tc>
          <w:tcPr>
            <w:tcW w:w="2376" w:type="dxa"/>
            <w:tcBorders>
              <w:top w:val="nil"/>
              <w:left w:val="nil"/>
              <w:bottom w:val="single" w:sz="4" w:space="0" w:color="auto"/>
              <w:right w:val="nil"/>
            </w:tcBorders>
          </w:tcPr>
          <w:p w:rsidR="001D7DF8" w:rsidRPr="001D7DF8" w:rsidRDefault="001D7DF8" w:rsidP="001D7DF8">
            <w:pPr>
              <w:tabs>
                <w:tab w:val="left" w:pos="2115"/>
              </w:tabs>
              <w:spacing w:after="0" w:line="240" w:lineRule="auto"/>
              <w:jc w:val="center"/>
              <w:rPr>
                <w:rFonts w:ascii="Times New Roman" w:hAnsi="Times New Roman"/>
                <w:sz w:val="20"/>
                <w:szCs w:val="20"/>
              </w:rPr>
            </w:pPr>
            <w:r w:rsidRPr="001D7DF8">
              <w:rPr>
                <w:rFonts w:ascii="Times New Roman" w:hAnsi="Times New Roman"/>
                <w:sz w:val="20"/>
                <w:szCs w:val="20"/>
              </w:rPr>
              <w:t>11.05.2017</w:t>
            </w:r>
          </w:p>
        </w:tc>
        <w:tc>
          <w:tcPr>
            <w:tcW w:w="5387" w:type="dxa"/>
            <w:tcBorders>
              <w:top w:val="nil"/>
              <w:left w:val="nil"/>
              <w:bottom w:val="nil"/>
              <w:right w:val="nil"/>
            </w:tcBorders>
          </w:tcPr>
          <w:p w:rsidR="001D7DF8" w:rsidRPr="001D7DF8" w:rsidRDefault="001D7DF8" w:rsidP="001D7DF8">
            <w:pPr>
              <w:tabs>
                <w:tab w:val="left" w:pos="2602"/>
              </w:tabs>
              <w:spacing w:after="0" w:line="240" w:lineRule="auto"/>
              <w:jc w:val="right"/>
              <w:rPr>
                <w:rFonts w:ascii="Times New Roman" w:hAnsi="Times New Roman"/>
                <w:sz w:val="20"/>
                <w:szCs w:val="20"/>
              </w:rPr>
            </w:pPr>
            <w:r w:rsidRPr="001D7DF8">
              <w:rPr>
                <w:rFonts w:ascii="Times New Roman" w:hAnsi="Times New Roman"/>
                <w:sz w:val="20"/>
                <w:szCs w:val="20"/>
              </w:rPr>
              <w:t>№</w:t>
            </w:r>
          </w:p>
        </w:tc>
        <w:tc>
          <w:tcPr>
            <w:tcW w:w="1948" w:type="dxa"/>
            <w:tcBorders>
              <w:top w:val="nil"/>
              <w:left w:val="nil"/>
              <w:bottom w:val="single" w:sz="4" w:space="0" w:color="auto"/>
              <w:right w:val="nil"/>
            </w:tcBorders>
          </w:tcPr>
          <w:p w:rsidR="001D7DF8" w:rsidRPr="001D7DF8" w:rsidRDefault="001D7DF8" w:rsidP="001D7DF8">
            <w:pPr>
              <w:tabs>
                <w:tab w:val="left" w:pos="2602"/>
              </w:tabs>
              <w:spacing w:after="0" w:line="240" w:lineRule="auto"/>
              <w:jc w:val="center"/>
              <w:rPr>
                <w:rFonts w:ascii="Times New Roman" w:hAnsi="Times New Roman"/>
                <w:sz w:val="20"/>
                <w:szCs w:val="20"/>
              </w:rPr>
            </w:pPr>
            <w:r w:rsidRPr="001D7DF8">
              <w:rPr>
                <w:rFonts w:ascii="Times New Roman" w:hAnsi="Times New Roman"/>
                <w:sz w:val="20"/>
                <w:szCs w:val="20"/>
              </w:rPr>
              <w:t>153</w:t>
            </w:r>
          </w:p>
        </w:tc>
      </w:tr>
      <w:tr w:rsidR="001D7DF8" w:rsidRPr="001D7DF8" w:rsidTr="00202FCD">
        <w:tc>
          <w:tcPr>
            <w:tcW w:w="9711" w:type="dxa"/>
            <w:gridSpan w:val="3"/>
            <w:tcBorders>
              <w:top w:val="nil"/>
              <w:left w:val="nil"/>
              <w:bottom w:val="nil"/>
              <w:right w:val="nil"/>
            </w:tcBorders>
          </w:tcPr>
          <w:p w:rsidR="001D7DF8" w:rsidRPr="001D7DF8" w:rsidRDefault="001D7DF8" w:rsidP="001D7DF8">
            <w:pPr>
              <w:spacing w:after="0" w:line="240" w:lineRule="auto"/>
              <w:jc w:val="center"/>
              <w:rPr>
                <w:rFonts w:ascii="Times New Roman" w:hAnsi="Times New Roman"/>
                <w:sz w:val="20"/>
                <w:szCs w:val="20"/>
              </w:rPr>
            </w:pPr>
            <w:r w:rsidRPr="001D7DF8">
              <w:rPr>
                <w:rFonts w:ascii="Times New Roman" w:hAnsi="Times New Roman"/>
                <w:sz w:val="20"/>
                <w:szCs w:val="20"/>
              </w:rPr>
              <w:t>пгт Тужа</w:t>
            </w:r>
          </w:p>
        </w:tc>
      </w:tr>
    </w:tbl>
    <w:p w:rsidR="001D7DF8" w:rsidRPr="001D7DF8" w:rsidRDefault="001D7DF8" w:rsidP="001D7DF8">
      <w:pPr>
        <w:shd w:val="clear" w:color="auto" w:fill="FFFFFF"/>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Об утверждении административного регламента предоставления муниципальной услуги «</w:t>
      </w:r>
      <w:r w:rsidRPr="001D7DF8">
        <w:rPr>
          <w:rFonts w:ascii="Times New Roman" w:hAnsi="Times New Roman"/>
          <w:b/>
          <w:bCs/>
          <w:sz w:val="20"/>
          <w:szCs w:val="20"/>
          <w:lang w:val="ru-RU" w:eastAsia="ru-RU"/>
        </w:rPr>
        <w:t>Продление срока действия разрешения на строительство объекта капитального строительства на территории муниципального образования Тужинский муниципальный район</w:t>
      </w:r>
      <w:r w:rsidRPr="001D7DF8">
        <w:rPr>
          <w:rFonts w:ascii="Times New Roman" w:hAnsi="Times New Roman"/>
          <w:b/>
          <w:sz w:val="20"/>
          <w:szCs w:val="20"/>
          <w:lang w:val="ru-RU"/>
        </w:rPr>
        <w:t xml:space="preserve">» </w:t>
      </w:r>
    </w:p>
    <w:p w:rsidR="001D7DF8" w:rsidRPr="001D7DF8" w:rsidRDefault="001D7DF8" w:rsidP="001D7DF8">
      <w:pPr>
        <w:shd w:val="clear" w:color="auto" w:fill="FFFFFF"/>
        <w:spacing w:after="0" w:line="240" w:lineRule="auto"/>
        <w:jc w:val="center"/>
        <w:rPr>
          <w:rFonts w:ascii="Times New Roman" w:hAnsi="Times New Roman"/>
          <w:b/>
          <w:sz w:val="20"/>
          <w:szCs w:val="20"/>
          <w:lang w:val="ru-RU"/>
        </w:rPr>
      </w:pPr>
    </w:p>
    <w:p w:rsidR="001D7DF8" w:rsidRPr="001D7DF8" w:rsidRDefault="001D7DF8" w:rsidP="001D7DF8">
      <w:pPr>
        <w:shd w:val="clear" w:color="auto" w:fill="FFFFFF"/>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1D7DF8" w:rsidRPr="001D7DF8" w:rsidRDefault="001D7DF8" w:rsidP="001D7DF8">
      <w:pPr>
        <w:shd w:val="clear" w:color="auto" w:fill="FFFFFF"/>
        <w:spacing w:after="0" w:line="240" w:lineRule="auto"/>
        <w:jc w:val="both"/>
        <w:rPr>
          <w:rFonts w:ascii="Times New Roman" w:hAnsi="Times New Roman"/>
          <w:sz w:val="20"/>
          <w:szCs w:val="20"/>
          <w:lang w:val="ru-RU"/>
        </w:rPr>
      </w:pPr>
      <w:r w:rsidRPr="001D7DF8">
        <w:rPr>
          <w:rFonts w:ascii="Times New Roman" w:hAnsi="Times New Roman"/>
          <w:sz w:val="20"/>
          <w:szCs w:val="20"/>
          <w:lang w:val="ru-RU"/>
        </w:rPr>
        <w:t xml:space="preserve">          1. Утвердить административный регламент предоставления муниципальной услуги «</w:t>
      </w:r>
      <w:r w:rsidRPr="001D7DF8">
        <w:rPr>
          <w:rFonts w:ascii="Times New Roman" w:hAnsi="Times New Roman"/>
          <w:bCs/>
          <w:sz w:val="20"/>
          <w:szCs w:val="20"/>
          <w:lang w:val="ru-RU" w:eastAsia="ru-RU"/>
        </w:rPr>
        <w:t xml:space="preserve">Продление срока действия разрешения на строительство  объекта капитального строительства на территории муниципального образования Тужинский муниципальный район </w:t>
      </w:r>
      <w:r w:rsidRPr="001D7DF8">
        <w:rPr>
          <w:rFonts w:ascii="Times New Roman" w:hAnsi="Times New Roman"/>
          <w:sz w:val="20"/>
          <w:szCs w:val="20"/>
          <w:lang w:val="ru-RU"/>
        </w:rPr>
        <w:t>»(далее — административный регламент) согласно приложению.</w:t>
      </w:r>
    </w:p>
    <w:p w:rsidR="001D7DF8" w:rsidRPr="001D7DF8" w:rsidRDefault="001D7DF8" w:rsidP="001D7DF8">
      <w:pPr>
        <w:spacing w:after="0" w:line="240" w:lineRule="auto"/>
        <w:ind w:firstLine="708"/>
        <w:jc w:val="both"/>
        <w:rPr>
          <w:rFonts w:ascii="Times New Roman" w:hAnsi="Times New Roman"/>
          <w:sz w:val="20"/>
          <w:szCs w:val="20"/>
          <w:lang w:val="ru-RU"/>
        </w:rPr>
      </w:pPr>
      <w:r w:rsidRPr="001D7DF8">
        <w:rPr>
          <w:rFonts w:ascii="Times New Roman" w:hAnsi="Times New Roman"/>
          <w:sz w:val="20"/>
          <w:szCs w:val="20"/>
          <w:lang w:val="ru-RU"/>
        </w:rPr>
        <w:t>2. Признать утратившими силу постановления администрации Тужинского муниципального района от 25.01.2016 №14 « Продление срока действия  разрешения на  строительство и внесение  изменений в разрешение   на  строительство  на  территории муниципального  образования  Тужинский  район», от 18.05.2016 №150 «О внесении изменений в постановление администрации  от 25.01.2016  №14»</w:t>
      </w:r>
    </w:p>
    <w:p w:rsidR="001D7DF8" w:rsidRPr="001D7DF8" w:rsidRDefault="001D7DF8" w:rsidP="001D7DF8">
      <w:pPr>
        <w:autoSpaceDE w:val="0"/>
        <w:snapToGri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lastRenderedPageBreak/>
        <w:t xml:space="preserve">3. </w:t>
      </w:r>
      <w:proofErr w:type="gramStart"/>
      <w:r w:rsidRPr="001D7DF8">
        <w:rPr>
          <w:rFonts w:ascii="Times New Roman" w:hAnsi="Times New Roman"/>
          <w:sz w:val="20"/>
          <w:szCs w:val="20"/>
          <w:lang w:val="ru-RU"/>
        </w:rPr>
        <w:t>Разместить</w:t>
      </w:r>
      <w:proofErr w:type="gramEnd"/>
      <w:r w:rsidRPr="001D7DF8">
        <w:rPr>
          <w:rFonts w:ascii="Times New Roman" w:hAnsi="Times New Roman"/>
          <w:sz w:val="20"/>
          <w:szCs w:val="20"/>
          <w:lang w:val="ru-RU"/>
        </w:rPr>
        <w:t xml:space="preserve">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37" w:history="1">
        <w:r w:rsidRPr="001D7DF8">
          <w:rPr>
            <w:rStyle w:val="ab"/>
            <w:rFonts w:ascii="Times New Roman" w:hAnsi="Times New Roman"/>
            <w:sz w:val="20"/>
            <w:szCs w:val="20"/>
          </w:rPr>
          <w:t>www</w:t>
        </w:r>
        <w:r w:rsidRPr="001D7DF8">
          <w:rPr>
            <w:rStyle w:val="ab"/>
            <w:rFonts w:ascii="Times New Roman" w:hAnsi="Times New Roman"/>
            <w:sz w:val="20"/>
            <w:szCs w:val="20"/>
            <w:lang w:val="ru-RU"/>
          </w:rPr>
          <w:t>.</w:t>
        </w:r>
        <w:r w:rsidRPr="001D7DF8">
          <w:rPr>
            <w:rStyle w:val="ab"/>
            <w:rFonts w:ascii="Times New Roman" w:hAnsi="Times New Roman"/>
            <w:sz w:val="20"/>
            <w:szCs w:val="20"/>
          </w:rPr>
          <w:t>gosuslugi</w:t>
        </w:r>
        <w:r w:rsidRPr="001D7DF8">
          <w:rPr>
            <w:rStyle w:val="ab"/>
            <w:rFonts w:ascii="Times New Roman" w:hAnsi="Times New Roman"/>
            <w:sz w:val="20"/>
            <w:szCs w:val="20"/>
            <w:lang w:val="ru-RU"/>
          </w:rPr>
          <w:t>.</w:t>
        </w:r>
        <w:r w:rsidRPr="001D7DF8">
          <w:rPr>
            <w:rStyle w:val="ab"/>
            <w:rFonts w:ascii="Times New Roman" w:hAnsi="Times New Roman"/>
            <w:sz w:val="20"/>
            <w:szCs w:val="20"/>
          </w:rPr>
          <w:t>ru</w:t>
        </w:r>
      </w:hyperlink>
      <w:r w:rsidRPr="001D7DF8">
        <w:rPr>
          <w:rFonts w:ascii="Times New Roman" w:hAnsi="Times New Roman"/>
          <w:sz w:val="20"/>
          <w:szCs w:val="20"/>
          <w:lang w:val="ru-RU"/>
        </w:rPr>
        <w:t>).</w:t>
      </w:r>
    </w:p>
    <w:p w:rsidR="001D7DF8" w:rsidRPr="001D7DF8" w:rsidRDefault="001D7DF8" w:rsidP="001D7DF8">
      <w:pPr>
        <w:autoSpaceDE w:val="0"/>
        <w:snapToGri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D7DF8" w:rsidRPr="001D7DF8" w:rsidRDefault="001D7DF8" w:rsidP="001D7DF8">
      <w:pPr>
        <w:autoSpaceDE w:val="0"/>
        <w:snapToGri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5. </w:t>
      </w:r>
      <w:proofErr w:type="gramStart"/>
      <w:r w:rsidRPr="001D7DF8">
        <w:rPr>
          <w:rFonts w:ascii="Times New Roman" w:hAnsi="Times New Roman"/>
          <w:sz w:val="20"/>
          <w:szCs w:val="20"/>
          <w:lang w:val="ru-RU"/>
        </w:rPr>
        <w:t>Контроль за</w:t>
      </w:r>
      <w:proofErr w:type="gramEnd"/>
      <w:r w:rsidRPr="001D7DF8">
        <w:rPr>
          <w:rFonts w:ascii="Times New Roman" w:hAnsi="Times New Roman"/>
          <w:sz w:val="20"/>
          <w:szCs w:val="20"/>
          <w:lang w:val="ru-RU"/>
        </w:rPr>
        <w:t xml:space="preserve"> соблюдением административного регламента возложить на отдел по жизнеобеспечению администрации Тужинского муниципального района.</w:t>
      </w:r>
    </w:p>
    <w:p w:rsidR="001D7DF8" w:rsidRPr="001D7DF8" w:rsidRDefault="001D7DF8" w:rsidP="001D7DF8">
      <w:pPr>
        <w:autoSpaceDE w:val="0"/>
        <w:snapToGrid w:val="0"/>
        <w:spacing w:after="0" w:line="240" w:lineRule="auto"/>
        <w:ind w:firstLine="709"/>
        <w:jc w:val="both"/>
        <w:rPr>
          <w:rFonts w:ascii="Times New Roman" w:hAnsi="Times New Roman"/>
          <w:sz w:val="20"/>
          <w:szCs w:val="20"/>
          <w:lang w:val="ru-RU"/>
        </w:rPr>
      </w:pPr>
    </w:p>
    <w:p w:rsidR="001D7DF8" w:rsidRPr="001D7DF8" w:rsidRDefault="001D7DF8" w:rsidP="001D7DF8">
      <w:pPr>
        <w:autoSpaceDE w:val="0"/>
        <w:snapToGrid w:val="0"/>
        <w:spacing w:after="0" w:line="240" w:lineRule="auto"/>
        <w:ind w:firstLine="709"/>
        <w:jc w:val="both"/>
        <w:rPr>
          <w:rFonts w:ascii="Times New Roman" w:hAnsi="Times New Roman"/>
          <w:sz w:val="20"/>
          <w:szCs w:val="20"/>
          <w:lang w:val="ru-RU"/>
        </w:rPr>
      </w:pPr>
    </w:p>
    <w:tbl>
      <w:tblPr>
        <w:tblW w:w="9444" w:type="dxa"/>
        <w:tblInd w:w="108" w:type="dxa"/>
        <w:tblLook w:val="04A0"/>
      </w:tblPr>
      <w:tblGrid>
        <w:gridCol w:w="4395"/>
        <w:gridCol w:w="5049"/>
      </w:tblGrid>
      <w:tr w:rsidR="001D7DF8" w:rsidRPr="00CF790B" w:rsidTr="001D7DF8">
        <w:tc>
          <w:tcPr>
            <w:tcW w:w="4395" w:type="dxa"/>
          </w:tcPr>
          <w:p w:rsidR="001D7DF8" w:rsidRDefault="001D7DF8" w:rsidP="001D7DF8">
            <w:pPr>
              <w:spacing w:after="0" w:line="240" w:lineRule="auto"/>
              <w:rPr>
                <w:rFonts w:ascii="Times New Roman" w:hAnsi="Times New Roman"/>
                <w:sz w:val="20"/>
                <w:szCs w:val="20"/>
                <w:lang w:val="ru-RU"/>
              </w:rPr>
            </w:pPr>
            <w:r w:rsidRPr="003E5400">
              <w:rPr>
                <w:rFonts w:ascii="Times New Roman" w:hAnsi="Times New Roman"/>
                <w:sz w:val="20"/>
                <w:szCs w:val="20"/>
                <w:lang w:val="ru-RU"/>
              </w:rPr>
              <w:t xml:space="preserve">Глава Тужинского </w:t>
            </w:r>
          </w:p>
          <w:p w:rsidR="001D7DF8" w:rsidRPr="001D7DF8" w:rsidRDefault="001D7DF8" w:rsidP="001D7DF8">
            <w:pPr>
              <w:spacing w:after="0" w:line="240" w:lineRule="auto"/>
              <w:rPr>
                <w:rFonts w:ascii="Times New Roman" w:hAnsi="Times New Roman"/>
                <w:sz w:val="20"/>
                <w:szCs w:val="20"/>
                <w:lang w:val="ru-RU"/>
              </w:rPr>
            </w:pPr>
            <w:r w:rsidRPr="001D7DF8">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1D7DF8">
              <w:rPr>
                <w:rFonts w:ascii="Times New Roman" w:hAnsi="Times New Roman"/>
                <w:sz w:val="20"/>
                <w:szCs w:val="20"/>
                <w:lang w:val="ru-RU"/>
              </w:rPr>
              <w:t>Е.В. Видякина</w:t>
            </w:r>
          </w:p>
        </w:tc>
        <w:tc>
          <w:tcPr>
            <w:tcW w:w="5049" w:type="dxa"/>
          </w:tcPr>
          <w:p w:rsidR="001D7DF8" w:rsidRPr="001D7DF8" w:rsidRDefault="001D7DF8" w:rsidP="001D7DF8">
            <w:pPr>
              <w:spacing w:after="0" w:line="240" w:lineRule="auto"/>
              <w:jc w:val="right"/>
              <w:rPr>
                <w:rFonts w:ascii="Times New Roman" w:hAnsi="Times New Roman"/>
                <w:sz w:val="20"/>
                <w:szCs w:val="20"/>
                <w:lang w:val="ru-RU"/>
              </w:rPr>
            </w:pPr>
          </w:p>
          <w:p w:rsidR="001D7DF8" w:rsidRPr="001D7DF8" w:rsidRDefault="001D7DF8" w:rsidP="001D7DF8">
            <w:pPr>
              <w:spacing w:after="0" w:line="240" w:lineRule="auto"/>
              <w:jc w:val="right"/>
              <w:rPr>
                <w:rFonts w:ascii="Times New Roman" w:hAnsi="Times New Roman"/>
                <w:sz w:val="20"/>
                <w:szCs w:val="20"/>
                <w:lang w:val="ru-RU"/>
              </w:rPr>
            </w:pPr>
          </w:p>
        </w:tc>
      </w:tr>
    </w:tbl>
    <w:p w:rsidR="005C0EE6" w:rsidRPr="005C0EE6" w:rsidRDefault="005C0EE6" w:rsidP="005C0EE6">
      <w:pPr>
        <w:spacing w:after="0" w:line="240" w:lineRule="auto"/>
        <w:jc w:val="center"/>
        <w:rPr>
          <w:rFonts w:ascii="Times New Roman" w:hAnsi="Times New Roman"/>
          <w:b/>
          <w:sz w:val="20"/>
          <w:szCs w:val="20"/>
          <w:lang w:val="ru-RU"/>
        </w:rPr>
      </w:pPr>
    </w:p>
    <w:p w:rsidR="005C0EE6" w:rsidRPr="005C0EE6" w:rsidRDefault="005C0EE6" w:rsidP="005C0EE6">
      <w:pPr>
        <w:spacing w:after="0" w:line="240" w:lineRule="auto"/>
        <w:jc w:val="center"/>
        <w:rPr>
          <w:rFonts w:ascii="Times New Roman" w:hAnsi="Times New Roman"/>
          <w:b/>
          <w:sz w:val="20"/>
          <w:szCs w:val="20"/>
          <w:lang w:val="ru-RU"/>
        </w:rPr>
      </w:pPr>
    </w:p>
    <w:p w:rsidR="001D7DF8" w:rsidRPr="001D7DF8" w:rsidRDefault="001D7DF8" w:rsidP="001D7DF8">
      <w:pPr>
        <w:spacing w:after="0" w:line="240" w:lineRule="auto"/>
        <w:ind w:left="4111" w:firstLine="272"/>
        <w:jc w:val="both"/>
        <w:rPr>
          <w:rFonts w:ascii="Times New Roman" w:hAnsi="Times New Roman"/>
          <w:sz w:val="20"/>
          <w:szCs w:val="20"/>
          <w:lang w:val="ru-RU"/>
        </w:rPr>
      </w:pPr>
      <w:r w:rsidRPr="001D7DF8">
        <w:rPr>
          <w:rFonts w:ascii="Times New Roman" w:hAnsi="Times New Roman"/>
          <w:sz w:val="20"/>
          <w:szCs w:val="20"/>
          <w:lang w:val="ru-RU"/>
        </w:rPr>
        <w:t>Приложение</w:t>
      </w:r>
    </w:p>
    <w:p w:rsidR="001D7DF8" w:rsidRPr="001D7DF8" w:rsidRDefault="001D7DF8" w:rsidP="001D7DF8">
      <w:pPr>
        <w:spacing w:after="0" w:line="240" w:lineRule="auto"/>
        <w:ind w:left="4111" w:firstLine="272"/>
        <w:jc w:val="both"/>
        <w:rPr>
          <w:rFonts w:ascii="Times New Roman" w:hAnsi="Times New Roman"/>
          <w:sz w:val="20"/>
          <w:szCs w:val="20"/>
          <w:lang w:val="ru-RU"/>
        </w:rPr>
      </w:pPr>
    </w:p>
    <w:p w:rsidR="001D7DF8" w:rsidRPr="001D7DF8" w:rsidRDefault="001D7DF8" w:rsidP="001D7DF8">
      <w:pPr>
        <w:spacing w:after="0" w:line="240" w:lineRule="auto"/>
        <w:ind w:left="4111" w:firstLine="272"/>
        <w:jc w:val="both"/>
        <w:rPr>
          <w:rFonts w:ascii="Times New Roman" w:hAnsi="Times New Roman"/>
          <w:sz w:val="20"/>
          <w:szCs w:val="20"/>
          <w:lang w:val="ru-RU"/>
        </w:rPr>
      </w:pPr>
      <w:r w:rsidRPr="001D7DF8">
        <w:rPr>
          <w:rFonts w:ascii="Times New Roman" w:hAnsi="Times New Roman"/>
          <w:sz w:val="20"/>
          <w:szCs w:val="20"/>
          <w:lang w:val="ru-RU"/>
        </w:rPr>
        <w:t>УТВЕРЖДЕН</w:t>
      </w:r>
    </w:p>
    <w:p w:rsidR="001D7DF8" w:rsidRPr="001D7DF8" w:rsidRDefault="001D7DF8" w:rsidP="001D7DF8">
      <w:pPr>
        <w:spacing w:after="0" w:line="240" w:lineRule="auto"/>
        <w:ind w:left="4111" w:firstLine="272"/>
        <w:jc w:val="both"/>
        <w:rPr>
          <w:rFonts w:ascii="Times New Roman" w:hAnsi="Times New Roman"/>
          <w:sz w:val="20"/>
          <w:szCs w:val="20"/>
          <w:lang w:val="ru-RU"/>
        </w:rPr>
      </w:pPr>
    </w:p>
    <w:p w:rsidR="001D7DF8" w:rsidRPr="001D7DF8" w:rsidRDefault="001D7DF8" w:rsidP="001D7DF8">
      <w:pPr>
        <w:spacing w:after="0" w:line="240" w:lineRule="auto"/>
        <w:ind w:left="4111" w:firstLine="272"/>
        <w:jc w:val="both"/>
        <w:rPr>
          <w:rFonts w:ascii="Times New Roman" w:hAnsi="Times New Roman"/>
          <w:sz w:val="20"/>
          <w:szCs w:val="20"/>
          <w:lang w:val="ru-RU"/>
        </w:rPr>
      </w:pPr>
      <w:r w:rsidRPr="001D7DF8">
        <w:rPr>
          <w:rFonts w:ascii="Times New Roman" w:hAnsi="Times New Roman"/>
          <w:sz w:val="20"/>
          <w:szCs w:val="20"/>
          <w:lang w:val="ru-RU"/>
        </w:rPr>
        <w:t xml:space="preserve">постановлением администрации </w:t>
      </w:r>
    </w:p>
    <w:p w:rsidR="001D7DF8" w:rsidRPr="001D7DF8" w:rsidRDefault="001D7DF8" w:rsidP="001D7DF8">
      <w:pPr>
        <w:spacing w:after="0" w:line="240" w:lineRule="auto"/>
        <w:ind w:left="4111" w:firstLine="272"/>
        <w:jc w:val="both"/>
        <w:rPr>
          <w:rFonts w:ascii="Times New Roman" w:hAnsi="Times New Roman"/>
          <w:sz w:val="20"/>
          <w:szCs w:val="20"/>
          <w:u w:val="single"/>
          <w:lang w:val="ru-RU"/>
        </w:rPr>
      </w:pPr>
      <w:r w:rsidRPr="001D7DF8">
        <w:rPr>
          <w:rFonts w:ascii="Times New Roman" w:hAnsi="Times New Roman"/>
          <w:sz w:val="20"/>
          <w:szCs w:val="20"/>
          <w:u w:val="single"/>
          <w:lang w:val="ru-RU"/>
        </w:rPr>
        <w:t>Тужинского муниципального района</w:t>
      </w:r>
    </w:p>
    <w:p w:rsidR="001D7DF8" w:rsidRPr="001D7DF8" w:rsidRDefault="001D7DF8" w:rsidP="001D7DF8">
      <w:pPr>
        <w:spacing w:after="0" w:line="240" w:lineRule="auto"/>
        <w:ind w:left="4111" w:firstLine="272"/>
        <w:jc w:val="both"/>
        <w:rPr>
          <w:rFonts w:ascii="Times New Roman" w:hAnsi="Times New Roman"/>
          <w:sz w:val="20"/>
          <w:szCs w:val="20"/>
          <w:u w:val="single"/>
          <w:lang w:val="ru-RU"/>
        </w:rPr>
      </w:pPr>
      <w:r w:rsidRPr="001D7DF8">
        <w:rPr>
          <w:rFonts w:ascii="Times New Roman" w:hAnsi="Times New Roman"/>
          <w:sz w:val="20"/>
          <w:szCs w:val="20"/>
          <w:u w:val="single"/>
          <w:lang w:val="ru-RU"/>
        </w:rPr>
        <w:t>от 11.05.2017</w:t>
      </w:r>
      <w:r w:rsidRPr="001D7DF8">
        <w:rPr>
          <w:rFonts w:ascii="Times New Roman" w:hAnsi="Times New Roman"/>
          <w:sz w:val="20"/>
          <w:szCs w:val="20"/>
          <w:lang w:val="ru-RU"/>
        </w:rPr>
        <w:t xml:space="preserve"> </w:t>
      </w:r>
      <w:r w:rsidRPr="001D7DF8">
        <w:rPr>
          <w:rFonts w:ascii="Times New Roman" w:hAnsi="Times New Roman"/>
          <w:sz w:val="20"/>
          <w:szCs w:val="20"/>
          <w:u w:val="single"/>
          <w:lang w:val="ru-RU"/>
        </w:rPr>
        <w:t>№ 153</w:t>
      </w:r>
    </w:p>
    <w:p w:rsidR="001D7DF8" w:rsidRPr="001D7DF8" w:rsidRDefault="001D7DF8" w:rsidP="001D7DF8">
      <w:pPr>
        <w:pStyle w:val="ConsPlusTitle"/>
        <w:jc w:val="center"/>
        <w:rPr>
          <w:rFonts w:ascii="Times New Roman" w:hAnsi="Times New Roman" w:cs="Times New Roman"/>
        </w:rPr>
      </w:pPr>
    </w:p>
    <w:p w:rsidR="001D7DF8" w:rsidRPr="001D7DF8" w:rsidRDefault="001D7DF8" w:rsidP="001D7DF8">
      <w:pPr>
        <w:pStyle w:val="ConsPlusTitle"/>
        <w:jc w:val="center"/>
        <w:rPr>
          <w:rFonts w:ascii="Times New Roman" w:hAnsi="Times New Roman" w:cs="Times New Roman"/>
        </w:rPr>
      </w:pPr>
    </w:p>
    <w:p w:rsidR="001D7DF8" w:rsidRPr="001D7DF8" w:rsidRDefault="001D7DF8" w:rsidP="001D7DF8">
      <w:pPr>
        <w:pStyle w:val="ConsPlusTitle"/>
        <w:jc w:val="center"/>
        <w:rPr>
          <w:rFonts w:ascii="Times New Roman" w:hAnsi="Times New Roman" w:cs="Times New Roman"/>
        </w:rPr>
      </w:pPr>
      <w:r w:rsidRPr="001D7DF8">
        <w:rPr>
          <w:rFonts w:ascii="Times New Roman" w:hAnsi="Times New Roman" w:cs="Times New Roman"/>
        </w:rPr>
        <w:t>Административный регламент</w:t>
      </w:r>
    </w:p>
    <w:p w:rsidR="001D7DF8" w:rsidRPr="001D7DF8" w:rsidRDefault="001D7DF8" w:rsidP="001D7DF8">
      <w:pPr>
        <w:pStyle w:val="ConsPlusTitle"/>
        <w:jc w:val="center"/>
        <w:rPr>
          <w:rFonts w:ascii="Times New Roman" w:hAnsi="Times New Roman" w:cs="Times New Roman"/>
        </w:rPr>
      </w:pPr>
      <w:r w:rsidRPr="001D7DF8">
        <w:rPr>
          <w:rFonts w:ascii="Times New Roman" w:hAnsi="Times New Roman" w:cs="Times New Roman"/>
        </w:rPr>
        <w:t>предоставления муниципальной услуги</w:t>
      </w:r>
    </w:p>
    <w:p w:rsidR="001D7DF8" w:rsidRPr="001D7DF8" w:rsidRDefault="001D7DF8" w:rsidP="001D7DF8">
      <w:pPr>
        <w:shd w:val="clear" w:color="auto" w:fill="FFFFFF"/>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w:t>
      </w:r>
      <w:r w:rsidRPr="001D7DF8">
        <w:rPr>
          <w:rFonts w:ascii="Times New Roman" w:hAnsi="Times New Roman"/>
          <w:b/>
          <w:bCs/>
          <w:sz w:val="20"/>
          <w:szCs w:val="20"/>
          <w:lang w:val="ru-RU" w:eastAsia="ru-RU"/>
        </w:rPr>
        <w:t>Продление срока действия разрешения на строительство объекта            капитального строительства на территории муниципального                   образования Тужинский  муниципальный  район</w:t>
      </w:r>
      <w:r w:rsidRPr="001D7DF8">
        <w:rPr>
          <w:rFonts w:ascii="Times New Roman" w:hAnsi="Times New Roman"/>
          <w:b/>
          <w:sz w:val="20"/>
          <w:szCs w:val="20"/>
          <w:lang w:val="ru-RU"/>
        </w:rPr>
        <w:t xml:space="preserve">» </w:t>
      </w:r>
    </w:p>
    <w:p w:rsidR="001D7DF8" w:rsidRPr="001D7DF8" w:rsidRDefault="001D7DF8" w:rsidP="001D7DF8">
      <w:pPr>
        <w:shd w:val="clear" w:color="auto" w:fill="FFFFFF"/>
        <w:spacing w:after="0" w:line="240" w:lineRule="auto"/>
        <w:jc w:val="center"/>
        <w:rPr>
          <w:rFonts w:ascii="Times New Roman" w:hAnsi="Times New Roman"/>
          <w:b/>
          <w:sz w:val="20"/>
          <w:szCs w:val="20"/>
          <w:lang w:val="ru-RU"/>
        </w:rPr>
      </w:pPr>
    </w:p>
    <w:p w:rsidR="001D7DF8" w:rsidRPr="001D7DF8" w:rsidRDefault="001D7DF8" w:rsidP="001D7DF8">
      <w:pPr>
        <w:spacing w:after="0" w:line="240" w:lineRule="auto"/>
        <w:ind w:firstLine="709"/>
        <w:rPr>
          <w:rFonts w:ascii="Times New Roman" w:hAnsi="Times New Roman"/>
          <w:b/>
          <w:bCs/>
          <w:sz w:val="20"/>
          <w:szCs w:val="20"/>
          <w:lang w:val="ru-RU"/>
        </w:rPr>
      </w:pPr>
      <w:r w:rsidRPr="001D7DF8">
        <w:rPr>
          <w:rFonts w:ascii="Times New Roman" w:hAnsi="Times New Roman"/>
          <w:b/>
          <w:bCs/>
          <w:sz w:val="20"/>
          <w:szCs w:val="20"/>
          <w:lang w:val="ru-RU"/>
        </w:rPr>
        <w:t>1. Общие положения</w:t>
      </w:r>
    </w:p>
    <w:p w:rsidR="001D7DF8" w:rsidRPr="001D7DF8" w:rsidRDefault="001D7DF8" w:rsidP="001D7DF8">
      <w:pPr>
        <w:suppressAutoHyphens/>
        <w:spacing w:after="0" w:line="240" w:lineRule="auto"/>
        <w:ind w:firstLine="709"/>
        <w:jc w:val="both"/>
        <w:rPr>
          <w:rFonts w:ascii="Times New Roman" w:hAnsi="Times New Roman"/>
          <w:b/>
          <w:bCs/>
          <w:sz w:val="20"/>
          <w:szCs w:val="20"/>
          <w:lang w:val="ru-RU"/>
        </w:rPr>
      </w:pPr>
      <w:r w:rsidRPr="001D7DF8">
        <w:rPr>
          <w:rFonts w:ascii="Times New Roman" w:hAnsi="Times New Roman"/>
          <w:b/>
          <w:bCs/>
          <w:sz w:val="20"/>
          <w:szCs w:val="20"/>
          <w:lang w:val="ru-RU"/>
        </w:rPr>
        <w:t>1.1. Предмет регулирования регламента</w:t>
      </w:r>
    </w:p>
    <w:p w:rsidR="001D7DF8" w:rsidRPr="001D7DF8" w:rsidRDefault="001D7DF8" w:rsidP="001D7DF8">
      <w:pPr>
        <w:autoSpaceDE w:val="0"/>
        <w:autoSpaceDN w:val="0"/>
        <w:adjustRightInd w:val="0"/>
        <w:spacing w:after="0" w:line="240" w:lineRule="auto"/>
        <w:ind w:firstLine="709"/>
        <w:jc w:val="both"/>
        <w:rPr>
          <w:rFonts w:ascii="Times New Roman" w:hAnsi="Times New Roman"/>
          <w:bCs/>
          <w:sz w:val="20"/>
          <w:szCs w:val="20"/>
          <w:lang w:val="ru-RU"/>
        </w:rPr>
      </w:pPr>
      <w:r w:rsidRPr="001D7DF8">
        <w:rPr>
          <w:rFonts w:ascii="Times New Roman" w:hAnsi="Times New Roman"/>
          <w:sz w:val="20"/>
          <w:szCs w:val="20"/>
          <w:lang w:val="ru-RU"/>
        </w:rPr>
        <w:t xml:space="preserve">1.1.1. </w:t>
      </w:r>
      <w:proofErr w:type="gramStart"/>
      <w:r w:rsidRPr="001D7DF8">
        <w:rPr>
          <w:rFonts w:ascii="Times New Roman" w:hAnsi="Times New Roman"/>
          <w:sz w:val="20"/>
          <w:szCs w:val="20"/>
          <w:lang w:val="ru-RU"/>
        </w:rPr>
        <w:t xml:space="preserve">Административный регламент предоставления муниципальной услуги </w:t>
      </w:r>
      <w:r w:rsidRPr="001D7DF8">
        <w:rPr>
          <w:rFonts w:ascii="Times New Roman" w:hAnsi="Times New Roman"/>
          <w:bCs/>
          <w:sz w:val="20"/>
          <w:szCs w:val="20"/>
          <w:lang w:val="ru-RU"/>
        </w:rPr>
        <w:t>«</w:t>
      </w:r>
      <w:r w:rsidRPr="001D7DF8">
        <w:rPr>
          <w:rFonts w:ascii="Times New Roman" w:hAnsi="Times New Roman"/>
          <w:bCs/>
          <w:sz w:val="20"/>
          <w:szCs w:val="20"/>
          <w:lang w:val="ru-RU" w:eastAsia="ru-RU"/>
        </w:rPr>
        <w:t>Продление срока действия разрешения на строительство объекта капитального строительства на территории муниципального образования  Тужинский  муниципальный  район</w:t>
      </w:r>
      <w:r w:rsidRPr="001D7DF8">
        <w:rPr>
          <w:rFonts w:ascii="Times New Roman" w:hAnsi="Times New Roman"/>
          <w:bCs/>
          <w:sz w:val="20"/>
          <w:szCs w:val="20"/>
          <w:lang w:val="ru-RU"/>
        </w:rPr>
        <w:t xml:space="preserve">» </w:t>
      </w:r>
      <w:r w:rsidRPr="001D7DF8">
        <w:rPr>
          <w:rFonts w:ascii="Times New Roman" w:hAnsi="Times New Roman"/>
          <w:sz w:val="20"/>
          <w:szCs w:val="20"/>
          <w:lang w:val="ru-RU"/>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1D7DF8">
        <w:rPr>
          <w:rFonts w:ascii="Times New Roman" w:hAnsi="Times New Roman"/>
          <w:sz w:val="20"/>
          <w:szCs w:val="20"/>
          <w:lang w:val="ru-RU"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1D7DF8">
        <w:rPr>
          <w:rFonts w:ascii="Times New Roman" w:hAnsi="Times New Roman"/>
          <w:sz w:val="20"/>
          <w:szCs w:val="20"/>
          <w:lang w:val="ru-RU" w:eastAsia="ru-RU"/>
        </w:rPr>
        <w:t xml:space="preserve"> </w:t>
      </w:r>
      <w:proofErr w:type="gramStart"/>
      <w:r w:rsidRPr="001D7DF8">
        <w:rPr>
          <w:rFonts w:ascii="Times New Roman" w:hAnsi="Times New Roman"/>
          <w:sz w:val="20"/>
          <w:szCs w:val="20"/>
          <w:lang w:val="ru-RU" w:eastAsia="ru-RU"/>
        </w:rPr>
        <w:t xml:space="preserve">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D7DF8">
        <w:rPr>
          <w:rFonts w:ascii="Times New Roman" w:hAnsi="Times New Roman"/>
          <w:sz w:val="20"/>
          <w:szCs w:val="20"/>
          <w:lang w:val="ru-RU"/>
        </w:rPr>
        <w:t>при осуществлении полномочий по предоставлению муниципальной услуги</w:t>
      </w:r>
      <w:r w:rsidRPr="001D7DF8">
        <w:rPr>
          <w:rFonts w:ascii="Times New Roman" w:hAnsi="Times New Roman"/>
          <w:bCs/>
          <w:sz w:val="20"/>
          <w:szCs w:val="20"/>
          <w:lang w:val="ru-RU"/>
        </w:rPr>
        <w:t xml:space="preserve">. </w:t>
      </w:r>
      <w:proofErr w:type="gramEnd"/>
    </w:p>
    <w:p w:rsidR="001D7DF8" w:rsidRPr="001D7DF8" w:rsidRDefault="001D7DF8" w:rsidP="001D7DF8">
      <w:pPr>
        <w:autoSpaceDE w:val="0"/>
        <w:autoSpaceDN w:val="0"/>
        <w:adjustRightInd w:val="0"/>
        <w:spacing w:after="0" w:line="240" w:lineRule="auto"/>
        <w:ind w:firstLine="709"/>
        <w:jc w:val="both"/>
        <w:rPr>
          <w:rFonts w:ascii="Times New Roman" w:hAnsi="Times New Roman"/>
          <w:bCs/>
          <w:iCs/>
          <w:sz w:val="20"/>
          <w:szCs w:val="20"/>
          <w:lang w:val="ru-RU" w:eastAsia="ru-RU"/>
        </w:rPr>
      </w:pPr>
      <w:r w:rsidRPr="001D7DF8">
        <w:rPr>
          <w:rFonts w:ascii="Times New Roman" w:hAnsi="Times New Roman"/>
          <w:sz w:val="20"/>
          <w:szCs w:val="20"/>
          <w:lang w:val="ru-RU" w:eastAsia="ru-RU"/>
        </w:rPr>
        <w:t xml:space="preserve">1.1.2. Основные понятия в настоящем Административном регламенте используются в том же значении, в котором они приведены в Федеральном </w:t>
      </w:r>
      <w:hyperlink r:id="rId38" w:history="1">
        <w:r w:rsidRPr="001D7DF8">
          <w:rPr>
            <w:rFonts w:ascii="Times New Roman" w:hAnsi="Times New Roman"/>
            <w:sz w:val="20"/>
            <w:szCs w:val="20"/>
            <w:lang w:val="ru-RU" w:eastAsia="ru-RU"/>
          </w:rPr>
          <w:t>законе</w:t>
        </w:r>
      </w:hyperlink>
      <w:r w:rsidRPr="001D7DF8">
        <w:rPr>
          <w:rFonts w:ascii="Times New Roman" w:hAnsi="Times New Roman"/>
          <w:sz w:val="20"/>
          <w:szCs w:val="20"/>
          <w:lang w:val="ru-RU" w:eastAsia="ru-RU"/>
        </w:rPr>
        <w:t xml:space="preserve"> от 27.07.2010 №</w:t>
      </w:r>
      <w:r w:rsidRPr="001D7DF8">
        <w:rPr>
          <w:rFonts w:ascii="Times New Roman" w:hAnsi="Times New Roman"/>
          <w:sz w:val="20"/>
          <w:szCs w:val="20"/>
          <w:lang w:eastAsia="ru-RU"/>
        </w:rPr>
        <w:t> </w:t>
      </w:r>
      <w:r w:rsidRPr="001D7DF8">
        <w:rPr>
          <w:rFonts w:ascii="Times New Roman" w:hAnsi="Times New Roman"/>
          <w:sz w:val="20"/>
          <w:szCs w:val="20"/>
          <w:lang w:val="ru-RU" w:eastAsia="ru-RU"/>
        </w:rPr>
        <w:t xml:space="preserve">210-ФЗ «Об организации предоставления государственных и муниципальных услуг» </w:t>
      </w:r>
      <w:r w:rsidRPr="001D7DF8">
        <w:rPr>
          <w:rFonts w:ascii="Times New Roman" w:hAnsi="Times New Roman"/>
          <w:bCs/>
          <w:iCs/>
          <w:sz w:val="20"/>
          <w:szCs w:val="20"/>
          <w:lang w:val="ru-RU" w:eastAsia="ru-RU"/>
        </w:rPr>
        <w:t>и иных нормативных правовых актах Российской Федерации и Кировской области.</w:t>
      </w:r>
    </w:p>
    <w:p w:rsidR="001D7DF8" w:rsidRPr="001D7DF8" w:rsidRDefault="001D7DF8" w:rsidP="001D7DF8">
      <w:pPr>
        <w:autoSpaceDE w:val="0"/>
        <w:autoSpaceDN w:val="0"/>
        <w:adjustRightInd w:val="0"/>
        <w:spacing w:after="0" w:line="240" w:lineRule="auto"/>
        <w:ind w:firstLine="709"/>
        <w:jc w:val="both"/>
        <w:rPr>
          <w:rFonts w:ascii="Times New Roman" w:hAnsi="Times New Roman"/>
          <w:bCs/>
          <w:iCs/>
          <w:sz w:val="20"/>
          <w:szCs w:val="20"/>
          <w:lang w:val="ru-RU" w:eastAsia="ru-RU"/>
        </w:rPr>
      </w:pPr>
    </w:p>
    <w:p w:rsidR="001D7DF8" w:rsidRPr="001D7DF8" w:rsidRDefault="001D7DF8" w:rsidP="001D7DF8">
      <w:pPr>
        <w:suppressAutoHyphens/>
        <w:autoSpaceDE w:val="0"/>
        <w:spacing w:after="0" w:line="240" w:lineRule="auto"/>
        <w:ind w:firstLine="709"/>
        <w:jc w:val="both"/>
        <w:rPr>
          <w:rFonts w:ascii="Times New Roman" w:hAnsi="Times New Roman"/>
          <w:b/>
          <w:sz w:val="20"/>
          <w:szCs w:val="20"/>
          <w:lang w:val="ru-RU"/>
        </w:rPr>
      </w:pPr>
      <w:r w:rsidRPr="001D7DF8">
        <w:rPr>
          <w:rFonts w:ascii="Times New Roman" w:hAnsi="Times New Roman"/>
          <w:b/>
          <w:sz w:val="20"/>
          <w:szCs w:val="20"/>
          <w:lang w:val="ru-RU"/>
        </w:rPr>
        <w:t>1.2. Круг заявителей</w:t>
      </w:r>
    </w:p>
    <w:p w:rsidR="001D7DF8" w:rsidRPr="001D7DF8" w:rsidRDefault="001D7DF8" w:rsidP="001D7DF8">
      <w:pPr>
        <w:pStyle w:val="33"/>
        <w:spacing w:after="0" w:line="240" w:lineRule="auto"/>
        <w:ind w:left="0" w:firstLine="709"/>
        <w:jc w:val="both"/>
        <w:rPr>
          <w:rFonts w:ascii="Times New Roman" w:hAnsi="Times New Roman"/>
          <w:snapToGrid w:val="0"/>
          <w:sz w:val="20"/>
          <w:szCs w:val="20"/>
          <w:lang w:val="ru-RU"/>
        </w:rPr>
      </w:pPr>
      <w:r w:rsidRPr="001D7DF8">
        <w:rPr>
          <w:rFonts w:ascii="Times New Roman" w:hAnsi="Times New Roman"/>
          <w:snapToGrid w:val="0"/>
          <w:sz w:val="20"/>
          <w:szCs w:val="20"/>
          <w:lang w:val="ru-RU"/>
        </w:rPr>
        <w:t>Получателями муниципальной услуги по продлению срока действия разрешения на строительство являются застройщики (представители застройщика).</w:t>
      </w:r>
    </w:p>
    <w:p w:rsidR="001D7DF8" w:rsidRPr="001D7DF8" w:rsidRDefault="001D7DF8" w:rsidP="001D7DF8">
      <w:pPr>
        <w:autoSpaceDE w:val="0"/>
        <w:autoSpaceDN w:val="0"/>
        <w:adjustRightInd w:val="0"/>
        <w:spacing w:after="0" w:line="240" w:lineRule="auto"/>
        <w:ind w:firstLine="709"/>
        <w:jc w:val="both"/>
        <w:rPr>
          <w:rFonts w:ascii="Times New Roman" w:hAnsi="Times New Roman"/>
          <w:bCs/>
          <w:sz w:val="20"/>
          <w:szCs w:val="20"/>
          <w:lang w:val="ru-RU" w:eastAsia="ru-RU"/>
        </w:rPr>
      </w:pPr>
      <w:r w:rsidRPr="001D7DF8">
        <w:rPr>
          <w:rFonts w:ascii="Times New Roman" w:hAnsi="Times New Roman"/>
          <w:bCs/>
          <w:sz w:val="20"/>
          <w:szCs w:val="20"/>
          <w:lang w:val="ru-RU" w:eastAsia="ru-RU"/>
        </w:rPr>
        <w:t>Информация о муниципальной услуге внесена в Реестр муниципальных услуг, оказываемых на территории муниципального образования.</w:t>
      </w:r>
    </w:p>
    <w:p w:rsidR="001D7DF8" w:rsidRPr="001D7DF8" w:rsidRDefault="001D7DF8" w:rsidP="001D7DF8">
      <w:pPr>
        <w:suppressAutoHyphens/>
        <w:autoSpaceDE w:val="0"/>
        <w:spacing w:after="0" w:line="240" w:lineRule="auto"/>
        <w:ind w:left="1276" w:hanging="567"/>
        <w:jc w:val="both"/>
        <w:rPr>
          <w:rFonts w:ascii="Times New Roman" w:hAnsi="Times New Roman"/>
          <w:sz w:val="20"/>
          <w:szCs w:val="20"/>
          <w:lang w:val="ru-RU"/>
        </w:rPr>
      </w:pPr>
      <w:r w:rsidRPr="001D7DF8">
        <w:rPr>
          <w:rFonts w:ascii="Times New Roman" w:hAnsi="Times New Roman"/>
          <w:b/>
          <w:sz w:val="20"/>
          <w:szCs w:val="20"/>
          <w:lang w:val="ru-RU"/>
        </w:rPr>
        <w:t>1.3.</w:t>
      </w:r>
      <w:r w:rsidRPr="001D7DF8">
        <w:rPr>
          <w:rFonts w:ascii="Times New Roman" w:hAnsi="Times New Roman"/>
          <w:b/>
          <w:sz w:val="20"/>
          <w:szCs w:val="20"/>
        </w:rPr>
        <w:t> </w:t>
      </w:r>
      <w:r w:rsidRPr="001D7DF8">
        <w:rPr>
          <w:rFonts w:ascii="Times New Roman" w:hAnsi="Times New Roman"/>
          <w:b/>
          <w:sz w:val="20"/>
          <w:szCs w:val="20"/>
          <w:lang w:val="ru-RU"/>
        </w:rPr>
        <w:t>Требования к порядку информирования о предоставлении муниципальной услуги</w:t>
      </w:r>
    </w:p>
    <w:p w:rsidR="001D7DF8" w:rsidRPr="001D7DF8" w:rsidRDefault="001D7DF8" w:rsidP="001D7DF8">
      <w:pPr>
        <w:autoSpaceDE w:val="0"/>
        <w:autoSpaceDN w:val="0"/>
        <w:adjustRightInd w:val="0"/>
        <w:spacing w:after="0" w:line="240" w:lineRule="auto"/>
        <w:ind w:firstLine="709"/>
        <w:jc w:val="both"/>
        <w:outlineLvl w:val="3"/>
        <w:rPr>
          <w:rFonts w:ascii="Times New Roman" w:hAnsi="Times New Roman"/>
          <w:sz w:val="20"/>
          <w:szCs w:val="20"/>
          <w:lang w:val="ru-RU"/>
        </w:rPr>
      </w:pPr>
      <w:r w:rsidRPr="001D7DF8">
        <w:rPr>
          <w:rFonts w:ascii="Times New Roman" w:hAnsi="Times New Roman"/>
          <w:sz w:val="20"/>
          <w:szCs w:val="20"/>
          <w:lang w:val="ru-RU"/>
        </w:rPr>
        <w:t xml:space="preserve">1.3.1. Порядок получения информации по вопросам предоставления муниципальной услуги.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1D7DF8">
        <w:rPr>
          <w:rFonts w:ascii="Times New Roman" w:hAnsi="Times New Roman"/>
          <w:bCs/>
          <w:sz w:val="20"/>
          <w:szCs w:val="20"/>
          <w:lang w:val="ru-RU" w:eastAsia="ru-RU"/>
        </w:rPr>
        <w:t>органа, предоставляющего муниципальную услугу,</w:t>
      </w:r>
      <w:r w:rsidRPr="001D7DF8">
        <w:rPr>
          <w:rFonts w:ascii="Times New Roman" w:hAnsi="Times New Roman"/>
          <w:sz w:val="20"/>
          <w:szCs w:val="20"/>
          <w:lang w:val="ru-RU"/>
        </w:rPr>
        <w:t xml:space="preserve"> </w:t>
      </w:r>
      <w:r w:rsidRPr="001D7DF8">
        <w:rPr>
          <w:rFonts w:ascii="Times New Roman" w:hAnsi="Times New Roman"/>
          <w:sz w:val="20"/>
          <w:szCs w:val="20"/>
          <w:lang w:val="ru-RU" w:eastAsia="ru-RU"/>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sidRPr="001D7DF8">
        <w:rPr>
          <w:rFonts w:ascii="Times New Roman" w:hAnsi="Times New Roman"/>
          <w:sz w:val="20"/>
          <w:szCs w:val="20"/>
          <w:lang w:val="ru-RU"/>
        </w:rPr>
        <w:t>а также о порядке предоставления муниципальной услуги можно получить:</w:t>
      </w:r>
    </w:p>
    <w:p w:rsidR="001D7DF8" w:rsidRPr="001D7DF8" w:rsidRDefault="001D7DF8" w:rsidP="001D7DF8">
      <w:pPr>
        <w:autoSpaceDE w:val="0"/>
        <w:autoSpaceDN w:val="0"/>
        <w:adjustRightInd w:val="0"/>
        <w:spacing w:after="0" w:line="240" w:lineRule="auto"/>
        <w:ind w:firstLine="709"/>
        <w:jc w:val="both"/>
        <w:outlineLvl w:val="1"/>
        <w:rPr>
          <w:rFonts w:ascii="Times New Roman" w:hAnsi="Times New Roman"/>
          <w:sz w:val="20"/>
          <w:szCs w:val="20"/>
          <w:lang w:val="ru-RU"/>
        </w:rPr>
      </w:pPr>
      <w:r w:rsidRPr="001D7DF8">
        <w:rPr>
          <w:rFonts w:ascii="Times New Roman" w:hAnsi="Times New Roman"/>
          <w:sz w:val="20"/>
          <w:szCs w:val="20"/>
          <w:lang w:val="ru-RU"/>
        </w:rPr>
        <w:t xml:space="preserve">на официальном сайте </w:t>
      </w:r>
      <w:r w:rsidRPr="001D7DF8">
        <w:rPr>
          <w:rFonts w:ascii="Times New Roman" w:hAnsi="Times New Roman"/>
          <w:bCs/>
          <w:sz w:val="20"/>
          <w:szCs w:val="20"/>
          <w:lang w:val="ru-RU" w:eastAsia="ru-RU"/>
        </w:rPr>
        <w:t>органа, предоставляющего муниципальную услугу, в информационно-телекоммуникационной сети «Интернет» (далее – сеть Интернет)</w:t>
      </w:r>
      <w:r w:rsidRPr="001D7DF8">
        <w:rPr>
          <w:rFonts w:ascii="Times New Roman" w:hAnsi="Times New Roman"/>
          <w:sz w:val="20"/>
          <w:szCs w:val="20"/>
          <w:lang w:val="ru-RU"/>
        </w:rPr>
        <w:t>;</w:t>
      </w:r>
    </w:p>
    <w:p w:rsidR="001D7DF8" w:rsidRPr="001D7DF8" w:rsidRDefault="001D7DF8" w:rsidP="001D7DF8">
      <w:pPr>
        <w:autoSpaceDE w:val="0"/>
        <w:autoSpaceDN w:val="0"/>
        <w:adjustRightInd w:val="0"/>
        <w:spacing w:after="0" w:line="240" w:lineRule="auto"/>
        <w:ind w:firstLine="709"/>
        <w:jc w:val="both"/>
        <w:outlineLvl w:val="3"/>
        <w:rPr>
          <w:rFonts w:ascii="Times New Roman" w:hAnsi="Times New Roman"/>
          <w:bCs/>
          <w:sz w:val="20"/>
          <w:szCs w:val="20"/>
          <w:lang w:val="ru-RU"/>
        </w:rPr>
      </w:pPr>
      <w:r w:rsidRPr="001D7DF8">
        <w:rPr>
          <w:rFonts w:ascii="Times New Roman" w:hAnsi="Times New Roman"/>
          <w:sz w:val="20"/>
          <w:szCs w:val="20"/>
          <w:lang w:val="ru-RU"/>
        </w:rPr>
        <w:t xml:space="preserve">в </w:t>
      </w:r>
      <w:r w:rsidRPr="001D7DF8">
        <w:rPr>
          <w:rFonts w:ascii="Times New Roman"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1D7DF8" w:rsidRPr="001D7DF8" w:rsidRDefault="001D7DF8" w:rsidP="001D7DF8">
      <w:pPr>
        <w:autoSpaceDE w:val="0"/>
        <w:autoSpaceDN w:val="0"/>
        <w:adjustRightInd w:val="0"/>
        <w:spacing w:after="0" w:line="240" w:lineRule="auto"/>
        <w:ind w:firstLine="709"/>
        <w:jc w:val="both"/>
        <w:outlineLvl w:val="3"/>
        <w:rPr>
          <w:rFonts w:ascii="Times New Roman" w:hAnsi="Times New Roman"/>
          <w:sz w:val="20"/>
          <w:szCs w:val="20"/>
          <w:lang w:val="ru-RU"/>
        </w:rPr>
      </w:pPr>
      <w:r w:rsidRPr="001D7DF8">
        <w:rPr>
          <w:rFonts w:ascii="Times New Roman" w:hAnsi="Times New Roman"/>
          <w:sz w:val="20"/>
          <w:szCs w:val="20"/>
          <w:lang w:val="ru-RU"/>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w:t>
      </w:r>
    </w:p>
    <w:p w:rsidR="001D7DF8" w:rsidRPr="001D7DF8" w:rsidRDefault="001D7DF8" w:rsidP="001D7DF8">
      <w:pPr>
        <w:autoSpaceDE w:val="0"/>
        <w:autoSpaceDN w:val="0"/>
        <w:adjustRightInd w:val="0"/>
        <w:spacing w:after="0" w:line="240" w:lineRule="auto"/>
        <w:ind w:firstLine="709"/>
        <w:jc w:val="both"/>
        <w:outlineLvl w:val="3"/>
        <w:rPr>
          <w:rFonts w:ascii="Times New Roman" w:hAnsi="Times New Roman"/>
          <w:sz w:val="20"/>
          <w:szCs w:val="20"/>
          <w:lang w:val="ru-RU"/>
        </w:rPr>
      </w:pPr>
      <w:r w:rsidRPr="001D7DF8">
        <w:rPr>
          <w:rFonts w:ascii="Times New Roman" w:hAnsi="Times New Roman"/>
          <w:sz w:val="20"/>
          <w:szCs w:val="20"/>
          <w:lang w:val="ru-RU"/>
        </w:rPr>
        <w:t>на информационных стендах в местах предоставления муниципальной услуги;</w:t>
      </w:r>
    </w:p>
    <w:p w:rsidR="001D7DF8" w:rsidRPr="001D7DF8" w:rsidRDefault="001D7DF8" w:rsidP="001D7DF8">
      <w:pPr>
        <w:pStyle w:val="punct"/>
        <w:numPr>
          <w:ilvl w:val="0"/>
          <w:numId w:val="0"/>
        </w:numPr>
        <w:spacing w:line="240" w:lineRule="auto"/>
        <w:ind w:firstLine="709"/>
        <w:rPr>
          <w:sz w:val="20"/>
          <w:szCs w:val="20"/>
        </w:rPr>
      </w:pPr>
      <w:r w:rsidRPr="001D7DF8">
        <w:rPr>
          <w:sz w:val="20"/>
          <w:szCs w:val="20"/>
        </w:rPr>
        <w:t>при личном обращении заявителя;</w:t>
      </w:r>
    </w:p>
    <w:p w:rsidR="001D7DF8" w:rsidRPr="001D7DF8" w:rsidRDefault="001D7DF8" w:rsidP="001D7DF8">
      <w:pPr>
        <w:pStyle w:val="punct"/>
        <w:numPr>
          <w:ilvl w:val="0"/>
          <w:numId w:val="0"/>
        </w:numPr>
        <w:spacing w:line="240" w:lineRule="auto"/>
        <w:ind w:firstLine="709"/>
        <w:rPr>
          <w:sz w:val="20"/>
          <w:szCs w:val="20"/>
        </w:rPr>
      </w:pPr>
      <w:r w:rsidRPr="001D7DF8">
        <w:rPr>
          <w:sz w:val="20"/>
          <w:szCs w:val="20"/>
        </w:rPr>
        <w:t xml:space="preserve">при обращении в письменной форме, в форме </w:t>
      </w:r>
      <w:proofErr w:type="gramStart"/>
      <w:r w:rsidRPr="001D7DF8">
        <w:rPr>
          <w:sz w:val="20"/>
          <w:szCs w:val="20"/>
        </w:rPr>
        <w:t>электронного</w:t>
      </w:r>
      <w:proofErr w:type="gramEnd"/>
      <w:r w:rsidRPr="001D7DF8">
        <w:rPr>
          <w:sz w:val="20"/>
          <w:szCs w:val="20"/>
        </w:rPr>
        <w:t xml:space="preserve"> документа;</w:t>
      </w:r>
    </w:p>
    <w:p w:rsidR="001D7DF8" w:rsidRPr="001D7DF8" w:rsidRDefault="001D7DF8" w:rsidP="001D7DF8">
      <w:pPr>
        <w:pStyle w:val="punct"/>
        <w:numPr>
          <w:ilvl w:val="0"/>
          <w:numId w:val="0"/>
        </w:numPr>
        <w:spacing w:line="240" w:lineRule="auto"/>
        <w:ind w:firstLine="709"/>
        <w:rPr>
          <w:sz w:val="20"/>
          <w:szCs w:val="20"/>
        </w:rPr>
      </w:pPr>
      <w:r w:rsidRPr="001D7DF8">
        <w:rPr>
          <w:sz w:val="20"/>
          <w:szCs w:val="20"/>
        </w:rPr>
        <w:t>по телефону.</w:t>
      </w:r>
    </w:p>
    <w:p w:rsidR="001D7DF8" w:rsidRPr="001D7DF8" w:rsidRDefault="001D7DF8" w:rsidP="001D7DF8">
      <w:pPr>
        <w:tabs>
          <w:tab w:val="left" w:pos="9354"/>
        </w:tabs>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eastAsia="ru-RU"/>
        </w:rPr>
        <w:t xml:space="preserve">1.3.2. </w:t>
      </w:r>
      <w:r w:rsidRPr="001D7DF8">
        <w:rPr>
          <w:rFonts w:ascii="Times New Roman" w:hAnsi="Times New Roman"/>
          <w:sz w:val="20"/>
          <w:szCs w:val="20"/>
          <w:lang w:val="ru-RU"/>
        </w:rPr>
        <w:t>Справочная информация о предоставлении муниципальной услуги:</w:t>
      </w:r>
      <w:r w:rsidRPr="001D7DF8">
        <w:rPr>
          <w:rFonts w:ascii="Times New Roman" w:hAnsi="Times New Roman"/>
          <w:bCs/>
          <w:sz w:val="20"/>
          <w:szCs w:val="20"/>
          <w:lang w:val="ru-RU"/>
        </w:rPr>
        <w:t xml:space="preserve"> адрес</w:t>
      </w:r>
      <w:r w:rsidRPr="001D7DF8">
        <w:rPr>
          <w:rFonts w:ascii="Times New Roman" w:hAnsi="Times New Roman"/>
          <w:sz w:val="20"/>
          <w:szCs w:val="20"/>
          <w:lang w:val="ru-RU"/>
        </w:rPr>
        <w:t xml:space="preserve"> м</w:t>
      </w:r>
      <w:r w:rsidRPr="001D7DF8">
        <w:rPr>
          <w:rFonts w:ascii="Times New Roman" w:hAnsi="Times New Roman"/>
          <w:bCs/>
          <w:sz w:val="20"/>
          <w:szCs w:val="20"/>
          <w:lang w:val="ru-RU"/>
        </w:rPr>
        <w:t xml:space="preserve">естонахождения </w:t>
      </w:r>
      <w:r w:rsidRPr="001D7DF8">
        <w:rPr>
          <w:rFonts w:ascii="Times New Roman" w:hAnsi="Times New Roman"/>
          <w:bCs/>
          <w:sz w:val="20"/>
          <w:szCs w:val="20"/>
          <w:lang w:val="ru-RU" w:eastAsia="ru-RU"/>
        </w:rPr>
        <w:t>органа, предоставляющего муниципальную услугу</w:t>
      </w:r>
      <w:r w:rsidRPr="001D7DF8">
        <w:rPr>
          <w:rFonts w:ascii="Times New Roman" w:hAnsi="Times New Roman"/>
          <w:bCs/>
          <w:sz w:val="20"/>
          <w:szCs w:val="20"/>
          <w:lang w:val="ru-RU"/>
        </w:rPr>
        <w:t>: 612200,Кировская область, ул</w:t>
      </w:r>
      <w:proofErr w:type="gramStart"/>
      <w:r w:rsidRPr="001D7DF8">
        <w:rPr>
          <w:rFonts w:ascii="Times New Roman" w:hAnsi="Times New Roman"/>
          <w:bCs/>
          <w:sz w:val="20"/>
          <w:szCs w:val="20"/>
          <w:lang w:val="ru-RU"/>
        </w:rPr>
        <w:t>.Г</w:t>
      </w:r>
      <w:proofErr w:type="gramEnd"/>
      <w:r w:rsidRPr="001D7DF8">
        <w:rPr>
          <w:rFonts w:ascii="Times New Roman" w:hAnsi="Times New Roman"/>
          <w:bCs/>
          <w:sz w:val="20"/>
          <w:szCs w:val="20"/>
          <w:lang w:val="ru-RU"/>
        </w:rPr>
        <w:t>орького, дом 5,кабинет19;</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sz w:val="20"/>
          <w:szCs w:val="20"/>
          <w:lang w:val="ru-RU"/>
        </w:rPr>
      </w:pPr>
      <w:r w:rsidRPr="001D7DF8">
        <w:rPr>
          <w:rFonts w:ascii="Times New Roman" w:hAnsi="Times New Roman"/>
          <w:sz w:val="20"/>
          <w:szCs w:val="20"/>
          <w:lang w:val="ru-RU"/>
        </w:rPr>
        <w:t xml:space="preserve">режим работы: </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sz w:val="20"/>
          <w:szCs w:val="20"/>
          <w:lang w:val="ru-RU"/>
        </w:rPr>
      </w:pPr>
      <w:r w:rsidRPr="001D7DF8">
        <w:rPr>
          <w:rFonts w:ascii="Times New Roman" w:hAnsi="Times New Roman"/>
          <w:sz w:val="20"/>
          <w:szCs w:val="20"/>
          <w:lang w:val="ru-RU"/>
        </w:rPr>
        <w:t>понедельник, среда, четверг - с 8 .00 до 17 .00 ч;</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kern w:val="1"/>
          <w:sz w:val="20"/>
          <w:szCs w:val="20"/>
          <w:lang w:val="ru-RU" w:eastAsia="ar-SA"/>
        </w:rPr>
      </w:pPr>
      <w:r w:rsidRPr="001D7DF8">
        <w:rPr>
          <w:rFonts w:ascii="Times New Roman" w:hAnsi="Times New Roman"/>
          <w:sz w:val="20"/>
          <w:szCs w:val="20"/>
          <w:lang w:val="ru-RU"/>
        </w:rPr>
        <w:t>пятница - с 8.00  до 16 .00 ч</w:t>
      </w:r>
      <w:r w:rsidRPr="001D7DF8">
        <w:rPr>
          <w:rFonts w:ascii="Times New Roman" w:hAnsi="Times New Roman"/>
          <w:kern w:val="1"/>
          <w:sz w:val="20"/>
          <w:szCs w:val="20"/>
          <w:lang w:val="ru-RU" w:eastAsia="ar-SA"/>
        </w:rPr>
        <w:t>;</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kern w:val="1"/>
          <w:sz w:val="20"/>
          <w:szCs w:val="20"/>
          <w:lang w:val="ru-RU" w:eastAsia="ar-SA"/>
        </w:rPr>
      </w:pPr>
      <w:r w:rsidRPr="001D7DF8">
        <w:rPr>
          <w:rFonts w:ascii="Times New Roman" w:hAnsi="Times New Roman"/>
          <w:kern w:val="1"/>
          <w:sz w:val="20"/>
          <w:szCs w:val="20"/>
          <w:lang w:val="ru-RU" w:eastAsia="ar-SA"/>
        </w:rPr>
        <w:t>суббота, воскресенье-выходной день;</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kern w:val="1"/>
          <w:sz w:val="20"/>
          <w:szCs w:val="20"/>
          <w:lang w:val="ru-RU" w:eastAsia="ar-SA"/>
        </w:rPr>
      </w:pPr>
      <w:r w:rsidRPr="001D7DF8">
        <w:rPr>
          <w:rFonts w:ascii="Times New Roman" w:hAnsi="Times New Roman"/>
          <w:kern w:val="1"/>
          <w:sz w:val="20"/>
          <w:szCs w:val="20"/>
          <w:lang w:val="ru-RU" w:eastAsia="ar-SA"/>
        </w:rPr>
        <w:t>обеденный перерыв - с 12 .00 до 13.00 ч</w:t>
      </w: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kern w:val="1"/>
          <w:sz w:val="20"/>
          <w:szCs w:val="20"/>
          <w:lang w:val="ru-RU" w:eastAsia="ar-SA"/>
        </w:rPr>
      </w:pPr>
    </w:p>
    <w:p w:rsidR="001D7DF8" w:rsidRPr="001D7DF8" w:rsidRDefault="001D7DF8" w:rsidP="001D7DF8">
      <w:pPr>
        <w:tabs>
          <w:tab w:val="left" w:pos="9354"/>
        </w:tabs>
        <w:autoSpaceDE w:val="0"/>
        <w:autoSpaceDN w:val="0"/>
        <w:adjustRightInd w:val="0"/>
        <w:spacing w:after="0" w:line="240" w:lineRule="auto"/>
        <w:ind w:firstLine="709"/>
        <w:rPr>
          <w:rFonts w:ascii="Times New Roman" w:hAnsi="Times New Roman"/>
          <w:sz w:val="20"/>
          <w:szCs w:val="20"/>
          <w:lang w:val="ru-RU"/>
        </w:rPr>
      </w:pPr>
      <w:r w:rsidRPr="001D7DF8">
        <w:rPr>
          <w:rFonts w:ascii="Times New Roman" w:hAnsi="Times New Roman"/>
          <w:kern w:val="1"/>
          <w:sz w:val="20"/>
          <w:szCs w:val="20"/>
          <w:lang w:val="ru-RU" w:eastAsia="ar-SA"/>
        </w:rPr>
        <w:t>телефон:</w:t>
      </w:r>
      <w:r w:rsidRPr="001D7DF8">
        <w:rPr>
          <w:rFonts w:ascii="Times New Roman" w:hAnsi="Times New Roman"/>
          <w:kern w:val="1"/>
          <w:sz w:val="20"/>
          <w:szCs w:val="20"/>
          <w:u w:val="single"/>
          <w:lang w:val="ru-RU" w:eastAsia="ar-SA"/>
        </w:rPr>
        <w:t>88334021762</w:t>
      </w:r>
      <w:r w:rsidRPr="001D7DF8">
        <w:rPr>
          <w:rFonts w:ascii="Times New Roman" w:hAnsi="Times New Roman"/>
          <w:kern w:val="1"/>
          <w:sz w:val="20"/>
          <w:szCs w:val="20"/>
          <w:lang w:val="ru-RU" w:eastAsia="ar-SA"/>
        </w:rPr>
        <w:t>;</w:t>
      </w:r>
    </w:p>
    <w:p w:rsidR="001D7DF8" w:rsidRPr="001D7DF8" w:rsidRDefault="001D7DF8" w:rsidP="001D7DF8">
      <w:pPr>
        <w:tabs>
          <w:tab w:val="left" w:pos="9354"/>
        </w:tabs>
        <w:suppressAutoHyphens/>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электронная почта: </w:t>
      </w:r>
      <w:r w:rsidRPr="001D7DF8">
        <w:rPr>
          <w:rFonts w:ascii="Times New Roman" w:hAnsi="Times New Roman"/>
          <w:sz w:val="20"/>
          <w:szCs w:val="20"/>
        </w:rPr>
        <w:t>admintuzha</w:t>
      </w:r>
      <w:r w:rsidRPr="001D7DF8">
        <w:rPr>
          <w:rFonts w:ascii="Times New Roman" w:hAnsi="Times New Roman"/>
          <w:sz w:val="20"/>
          <w:szCs w:val="20"/>
          <w:lang w:val="ru-RU"/>
        </w:rPr>
        <w:t>@</w:t>
      </w:r>
      <w:r w:rsidRPr="001D7DF8">
        <w:rPr>
          <w:rFonts w:ascii="Times New Roman" w:hAnsi="Times New Roman"/>
          <w:sz w:val="20"/>
          <w:szCs w:val="20"/>
        </w:rPr>
        <w:t>mail</w:t>
      </w:r>
      <w:r w:rsidRPr="001D7DF8">
        <w:rPr>
          <w:rFonts w:ascii="Times New Roman" w:hAnsi="Times New Roman"/>
          <w:sz w:val="20"/>
          <w:szCs w:val="20"/>
          <w:lang w:val="ru-RU"/>
        </w:rPr>
        <w:t>.</w:t>
      </w:r>
      <w:r w:rsidRPr="001D7DF8">
        <w:rPr>
          <w:rFonts w:ascii="Times New Roman" w:hAnsi="Times New Roman"/>
          <w:sz w:val="20"/>
          <w:szCs w:val="20"/>
        </w:rPr>
        <w:t>ru</w:t>
      </w:r>
      <w:r w:rsidRPr="001D7DF8">
        <w:rPr>
          <w:rFonts w:ascii="Times New Roman" w:hAnsi="Times New Roman"/>
          <w:sz w:val="20"/>
          <w:szCs w:val="20"/>
          <w:lang w:val="ru-RU"/>
        </w:rPr>
        <w:t>;</w:t>
      </w:r>
    </w:p>
    <w:p w:rsidR="001D7DF8" w:rsidRPr="001D7DF8" w:rsidRDefault="001D7DF8" w:rsidP="001D7DF8">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u w:val="single"/>
          <w:lang w:val="ru-RU" w:eastAsia="ar-SA"/>
        </w:rPr>
      </w:pPr>
      <w:r w:rsidRPr="001D7DF8">
        <w:rPr>
          <w:rFonts w:ascii="Times New Roman" w:hAnsi="Times New Roman"/>
          <w:sz w:val="20"/>
          <w:szCs w:val="20"/>
          <w:lang w:val="ru-RU"/>
        </w:rPr>
        <w:t xml:space="preserve">официальный сайт </w:t>
      </w:r>
      <w:r w:rsidRPr="001D7DF8">
        <w:rPr>
          <w:rFonts w:ascii="Times New Roman" w:hAnsi="Times New Roman"/>
          <w:sz w:val="20"/>
          <w:szCs w:val="20"/>
          <w:lang w:val="ru-RU" w:eastAsia="ar-SA"/>
        </w:rPr>
        <w:t>в сети Интернет</w:t>
      </w:r>
      <w:r w:rsidRPr="001D7DF8">
        <w:rPr>
          <w:rFonts w:ascii="Times New Roman" w:hAnsi="Times New Roman"/>
          <w:kern w:val="24"/>
          <w:sz w:val="20"/>
          <w:szCs w:val="20"/>
          <w:lang w:val="ru-RU" w:eastAsia="ar-SA"/>
        </w:rPr>
        <w:t>:</w:t>
      </w:r>
      <w:r w:rsidRPr="001D7DF8">
        <w:rPr>
          <w:rFonts w:ascii="Times New Roman" w:hAnsi="Times New Roman"/>
          <w:i/>
          <w:kern w:val="24"/>
          <w:sz w:val="20"/>
          <w:szCs w:val="20"/>
          <w:lang w:val="ru-RU" w:eastAsia="ar-SA"/>
        </w:rPr>
        <w:t xml:space="preserve"> </w:t>
      </w:r>
      <w:r w:rsidRPr="001D7DF8">
        <w:rPr>
          <w:rFonts w:ascii="Times New Roman" w:hAnsi="Times New Roman"/>
          <w:kern w:val="24"/>
          <w:sz w:val="20"/>
          <w:szCs w:val="20"/>
          <w:u w:val="single"/>
          <w:lang w:eastAsia="ar-SA"/>
        </w:rPr>
        <w:t>tuzha</w:t>
      </w:r>
      <w:r w:rsidRPr="001D7DF8">
        <w:rPr>
          <w:rFonts w:ascii="Times New Roman" w:hAnsi="Times New Roman"/>
          <w:kern w:val="24"/>
          <w:sz w:val="20"/>
          <w:szCs w:val="20"/>
          <w:u w:val="single"/>
          <w:lang w:val="ru-RU" w:eastAsia="ar-SA"/>
        </w:rPr>
        <w:t>.</w:t>
      </w:r>
      <w:r w:rsidRPr="001D7DF8">
        <w:rPr>
          <w:rFonts w:ascii="Times New Roman" w:hAnsi="Times New Roman"/>
          <w:kern w:val="24"/>
          <w:sz w:val="20"/>
          <w:szCs w:val="20"/>
          <w:u w:val="single"/>
          <w:lang w:eastAsia="ar-SA"/>
        </w:rPr>
        <w:t>ru</w:t>
      </w:r>
      <w:r w:rsidRPr="001D7DF8">
        <w:rPr>
          <w:rFonts w:ascii="Times New Roman" w:hAnsi="Times New Roman"/>
          <w:kern w:val="24"/>
          <w:sz w:val="20"/>
          <w:szCs w:val="20"/>
          <w:lang w:val="ru-RU" w:eastAsia="ar-SA"/>
        </w:rPr>
        <w:t xml:space="preserve">   раздел “Муниципальные услуги»</w:t>
      </w:r>
    </w:p>
    <w:p w:rsidR="001D7DF8" w:rsidRPr="001D7DF8" w:rsidRDefault="001D7DF8" w:rsidP="001D7DF8">
      <w:pPr>
        <w:tabs>
          <w:tab w:val="left" w:pos="9354"/>
        </w:tabs>
        <w:suppressAutoHyphens/>
        <w:autoSpaceDE w:val="0"/>
        <w:autoSpaceDN w:val="0"/>
        <w:adjustRightInd w:val="0"/>
        <w:spacing w:after="0" w:line="240" w:lineRule="auto"/>
        <w:jc w:val="both"/>
        <w:rPr>
          <w:rFonts w:ascii="Times New Roman" w:hAnsi="Times New Roman"/>
          <w:kern w:val="24"/>
          <w:sz w:val="20"/>
          <w:szCs w:val="20"/>
          <w:u w:val="single"/>
          <w:lang w:val="ru-RU" w:eastAsia="ar-SA"/>
        </w:rPr>
      </w:pPr>
      <w:r w:rsidRPr="001D7DF8">
        <w:rPr>
          <w:rFonts w:ascii="Times New Roman" w:hAnsi="Times New Roman"/>
          <w:kern w:val="24"/>
          <w:sz w:val="20"/>
          <w:szCs w:val="20"/>
          <w:u w:val="single"/>
          <w:lang w:val="ru-RU" w:eastAsia="ar-SA"/>
        </w:rPr>
        <w:t>.</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1D7DF8">
        <w:rPr>
          <w:rFonts w:ascii="Times New Roman" w:hAnsi="Times New Roman"/>
          <w:sz w:val="20"/>
          <w:szCs w:val="20"/>
          <w:lang w:val="ru-RU"/>
        </w:rPr>
        <w:t xml:space="preserve"> </w:t>
      </w:r>
      <w:r w:rsidRPr="001D7DF8">
        <w:rPr>
          <w:rFonts w:ascii="Times New Roman" w:hAnsi="Times New Roman"/>
          <w:sz w:val="20"/>
          <w:szCs w:val="20"/>
          <w:lang w:val="ru-RU" w:eastAsia="ru-RU"/>
        </w:rPr>
        <w:t>предоставляет заявителю подробную информацию о порядке предоставления муниципальной услуги.</w:t>
      </w:r>
      <w:r w:rsidRPr="001D7DF8">
        <w:rPr>
          <w:rFonts w:ascii="Times New Roman" w:hAnsi="Times New Roman"/>
          <w:sz w:val="20"/>
          <w:szCs w:val="20"/>
          <w:lang w:val="ru-RU"/>
        </w:rPr>
        <w:t xml:space="preserve">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eastAsia="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eastAsia="ru-RU"/>
        </w:rPr>
        <w:t xml:space="preserve">1.3.6. </w:t>
      </w:r>
      <w:r w:rsidRPr="001D7DF8">
        <w:rPr>
          <w:rFonts w:ascii="Times New Roman" w:hAnsi="Times New Roman"/>
          <w:sz w:val="20"/>
          <w:szCs w:val="20"/>
          <w:lang w:val="ru-RU"/>
        </w:rPr>
        <w:t>Информация о порядке предоставления муниципальной услуги предоставляется бесплатно.</w:t>
      </w:r>
    </w:p>
    <w:p w:rsidR="001D7DF8" w:rsidRPr="001D7DF8" w:rsidRDefault="001D7DF8" w:rsidP="001D7DF8">
      <w:pPr>
        <w:spacing w:after="0" w:line="240" w:lineRule="auto"/>
        <w:ind w:firstLine="709"/>
        <w:jc w:val="both"/>
        <w:rPr>
          <w:rFonts w:ascii="Times New Roman" w:hAnsi="Times New Roman"/>
          <w:sz w:val="20"/>
          <w:szCs w:val="20"/>
          <w:lang w:val="ru-RU"/>
        </w:rPr>
      </w:pP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b/>
          <w:sz w:val="20"/>
          <w:szCs w:val="20"/>
          <w:lang w:val="ru-RU"/>
        </w:rPr>
        <w:t>2. Стандарт предоставления муниципальной услуги</w:t>
      </w:r>
    </w:p>
    <w:p w:rsidR="001D7DF8" w:rsidRPr="001D7DF8" w:rsidRDefault="001D7DF8" w:rsidP="001D7DF8">
      <w:pPr>
        <w:suppressAutoHyphens/>
        <w:autoSpaceDE w:val="0"/>
        <w:spacing w:after="0" w:line="240" w:lineRule="auto"/>
        <w:ind w:firstLine="709"/>
        <w:jc w:val="both"/>
        <w:rPr>
          <w:rFonts w:ascii="Times New Roman" w:hAnsi="Times New Roman"/>
          <w:b/>
          <w:sz w:val="20"/>
          <w:szCs w:val="20"/>
          <w:lang w:val="ru-RU"/>
        </w:rPr>
      </w:pPr>
      <w:r w:rsidRPr="001D7DF8">
        <w:rPr>
          <w:rFonts w:ascii="Times New Roman" w:hAnsi="Times New Roman"/>
          <w:b/>
          <w:sz w:val="20"/>
          <w:szCs w:val="20"/>
          <w:lang w:val="ru-RU"/>
        </w:rPr>
        <w:t>2.1. Наименование муниципальной услуги</w:t>
      </w:r>
    </w:p>
    <w:p w:rsidR="001D7DF8" w:rsidRPr="001D7DF8" w:rsidRDefault="001D7DF8" w:rsidP="001D7DF8">
      <w:pPr>
        <w:suppressAutoHyphens/>
        <w:autoSpaceDE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Наименование муниципальной услуги: «</w:t>
      </w:r>
      <w:r w:rsidRPr="001D7DF8">
        <w:rPr>
          <w:rFonts w:ascii="Times New Roman" w:hAnsi="Times New Roman"/>
          <w:bCs/>
          <w:sz w:val="20"/>
          <w:szCs w:val="20"/>
          <w:lang w:val="ru-RU" w:eastAsia="ru-RU"/>
        </w:rPr>
        <w:t>Продление срока действия разрешения на строительство объекта капитального строительства на территории муниципального образования</w:t>
      </w:r>
      <w:r w:rsidRPr="001D7DF8">
        <w:rPr>
          <w:rFonts w:ascii="Times New Roman" w:hAnsi="Times New Roman"/>
          <w:sz w:val="20"/>
          <w:szCs w:val="20"/>
          <w:lang w:val="ru-RU"/>
        </w:rPr>
        <w:t>» (далее – муниципальная услуга).</w:t>
      </w:r>
    </w:p>
    <w:p w:rsidR="001D7DF8" w:rsidRPr="001D7DF8" w:rsidRDefault="001D7DF8" w:rsidP="001D7DF8">
      <w:pPr>
        <w:autoSpaceDE w:val="0"/>
        <w:autoSpaceDN w:val="0"/>
        <w:adjustRightInd w:val="0"/>
        <w:spacing w:after="0" w:line="240" w:lineRule="auto"/>
        <w:ind w:left="1276" w:hanging="567"/>
        <w:jc w:val="both"/>
        <w:outlineLvl w:val="2"/>
        <w:rPr>
          <w:rFonts w:ascii="Times New Roman" w:hAnsi="Times New Roman"/>
          <w:b/>
          <w:sz w:val="20"/>
          <w:szCs w:val="20"/>
          <w:lang w:val="ru-RU"/>
        </w:rPr>
      </w:pPr>
      <w:r w:rsidRPr="001D7DF8">
        <w:rPr>
          <w:rFonts w:ascii="Times New Roman" w:hAnsi="Times New Roman"/>
          <w:b/>
          <w:sz w:val="20"/>
          <w:szCs w:val="20"/>
          <w:lang w:val="ru-RU"/>
        </w:rPr>
        <w:t>2.2.</w:t>
      </w:r>
      <w:r w:rsidRPr="001D7DF8">
        <w:rPr>
          <w:rFonts w:ascii="Times New Roman" w:hAnsi="Times New Roman"/>
          <w:b/>
          <w:sz w:val="20"/>
          <w:szCs w:val="20"/>
        </w:rPr>
        <w:t> </w:t>
      </w:r>
      <w:r w:rsidRPr="001D7DF8">
        <w:rPr>
          <w:rFonts w:ascii="Times New Roman" w:hAnsi="Times New Roman"/>
          <w:b/>
          <w:sz w:val="20"/>
          <w:szCs w:val="20"/>
          <w:lang w:val="ru-RU"/>
        </w:rPr>
        <w:t>Наименование органа, предоставляющего муниципальную услугу</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bCs/>
          <w:i/>
          <w:sz w:val="20"/>
          <w:szCs w:val="20"/>
          <w:lang w:val="ru-RU"/>
        </w:rPr>
      </w:pPr>
      <w:r w:rsidRPr="001D7DF8">
        <w:rPr>
          <w:rFonts w:ascii="Times New Roman" w:hAnsi="Times New Roman"/>
          <w:sz w:val="20"/>
          <w:szCs w:val="20"/>
          <w:lang w:val="ru-RU"/>
        </w:rPr>
        <w:t xml:space="preserve">2.2.1. Муниципальная услуга предоставляется </w:t>
      </w:r>
      <w:r w:rsidRPr="001D7DF8">
        <w:rPr>
          <w:rFonts w:ascii="Times New Roman" w:hAnsi="Times New Roman"/>
          <w:bCs/>
          <w:sz w:val="20"/>
          <w:szCs w:val="20"/>
          <w:lang w:val="ru-RU"/>
        </w:rPr>
        <w:t xml:space="preserve">администрацией муниципального образования _Тужинский район (муниципального района – в случае передачи полномочий; поселения) (далее – администрация). </w:t>
      </w:r>
    </w:p>
    <w:p w:rsidR="001D7DF8" w:rsidRPr="001D7DF8" w:rsidRDefault="001D7DF8" w:rsidP="001D7DF8">
      <w:pPr>
        <w:autoSpaceDE w:val="0"/>
        <w:autoSpaceDN w:val="0"/>
        <w:adjustRightInd w:val="0"/>
        <w:spacing w:after="0" w:line="240" w:lineRule="auto"/>
        <w:ind w:firstLine="709"/>
        <w:outlineLvl w:val="2"/>
        <w:rPr>
          <w:rFonts w:ascii="Times New Roman" w:hAnsi="Times New Roman"/>
          <w:b/>
          <w:bCs/>
          <w:sz w:val="20"/>
          <w:szCs w:val="20"/>
          <w:lang w:val="ru-RU"/>
        </w:rPr>
      </w:pPr>
      <w:r w:rsidRPr="001D7DF8">
        <w:rPr>
          <w:rFonts w:ascii="Times New Roman" w:hAnsi="Times New Roman"/>
          <w:b/>
          <w:bCs/>
          <w:sz w:val="20"/>
          <w:szCs w:val="20"/>
          <w:lang w:val="ru-RU"/>
        </w:rPr>
        <w:t xml:space="preserve">2.3. Результат предоставления муниципальной услуги </w:t>
      </w:r>
    </w:p>
    <w:p w:rsidR="001D7DF8" w:rsidRPr="001D7DF8" w:rsidRDefault="001D7DF8" w:rsidP="001D7DF8">
      <w:pPr>
        <w:autoSpaceDE w:val="0"/>
        <w:autoSpaceDN w:val="0"/>
        <w:adjustRightInd w:val="0"/>
        <w:spacing w:after="0" w:line="240" w:lineRule="auto"/>
        <w:ind w:firstLine="709"/>
        <w:outlineLvl w:val="2"/>
        <w:rPr>
          <w:rFonts w:ascii="Times New Roman" w:hAnsi="Times New Roman"/>
          <w:bCs/>
          <w:sz w:val="20"/>
          <w:szCs w:val="20"/>
          <w:lang w:val="ru-RU"/>
        </w:rPr>
      </w:pPr>
      <w:r w:rsidRPr="001D7DF8">
        <w:rPr>
          <w:rFonts w:ascii="Times New Roman" w:hAnsi="Times New Roman"/>
          <w:bCs/>
          <w:sz w:val="20"/>
          <w:szCs w:val="20"/>
          <w:lang w:val="ru-RU"/>
        </w:rPr>
        <w:t>Результатом предоставления муниципальной услуги является:</w:t>
      </w:r>
    </w:p>
    <w:p w:rsidR="001D7DF8" w:rsidRPr="001D7DF8" w:rsidRDefault="001D7DF8" w:rsidP="001D7DF8">
      <w:pPr>
        <w:autoSpaceDE w:val="0"/>
        <w:autoSpaceDN w:val="0"/>
        <w:adjustRightInd w:val="0"/>
        <w:spacing w:after="0" w:line="240" w:lineRule="auto"/>
        <w:ind w:firstLine="709"/>
        <w:jc w:val="both"/>
        <w:rPr>
          <w:rFonts w:ascii="Times New Roman" w:hAnsi="Times New Roman"/>
          <w:bCs/>
          <w:sz w:val="20"/>
          <w:szCs w:val="20"/>
          <w:lang w:val="ru-RU" w:eastAsia="ru-RU"/>
        </w:rPr>
      </w:pPr>
      <w:r w:rsidRPr="001D7DF8">
        <w:rPr>
          <w:rFonts w:ascii="Times New Roman" w:hAnsi="Times New Roman"/>
          <w:bCs/>
          <w:sz w:val="20"/>
          <w:szCs w:val="20"/>
          <w:lang w:val="ru-RU" w:eastAsia="ru-RU"/>
        </w:rPr>
        <w:t>продление срока действия разрешения на строительство;</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отказ заявителю в предоставлении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b/>
          <w:sz w:val="20"/>
          <w:szCs w:val="20"/>
          <w:lang w:val="ru-RU"/>
        </w:rPr>
      </w:pPr>
      <w:r w:rsidRPr="001D7DF8">
        <w:rPr>
          <w:rFonts w:ascii="Times New Roman" w:hAnsi="Times New Roman"/>
          <w:b/>
          <w:sz w:val="20"/>
          <w:szCs w:val="20"/>
          <w:lang w:val="ru-RU"/>
        </w:rPr>
        <w:t>2.4. Срок предоставления муниципальной услуги</w:t>
      </w:r>
    </w:p>
    <w:p w:rsidR="001D7DF8" w:rsidRPr="001D7DF8" w:rsidRDefault="001D7DF8" w:rsidP="001D7DF8">
      <w:pPr>
        <w:pStyle w:val="33"/>
        <w:spacing w:after="0" w:line="240" w:lineRule="auto"/>
        <w:ind w:left="0" w:firstLine="708"/>
        <w:jc w:val="both"/>
        <w:rPr>
          <w:rFonts w:ascii="Times New Roman" w:hAnsi="Times New Roman"/>
          <w:sz w:val="20"/>
          <w:szCs w:val="20"/>
          <w:lang w:val="ru-RU"/>
        </w:rPr>
      </w:pPr>
      <w:r w:rsidRPr="001D7DF8">
        <w:rPr>
          <w:rFonts w:ascii="Times New Roman" w:hAnsi="Times New Roman"/>
          <w:sz w:val="20"/>
          <w:szCs w:val="20"/>
          <w:lang w:val="ru-RU"/>
        </w:rPr>
        <w:t xml:space="preserve">Максимальный срок предоставления муниципальной услуги – не более </w:t>
      </w:r>
      <w:r w:rsidRPr="001D7DF8">
        <w:rPr>
          <w:rFonts w:ascii="Times New Roman" w:hAnsi="Times New Roman"/>
          <w:color w:val="000000"/>
          <w:sz w:val="20"/>
          <w:szCs w:val="20"/>
          <w:lang w:val="ru-RU"/>
        </w:rPr>
        <w:t>7 рабочих дней</w:t>
      </w:r>
      <w:r w:rsidRPr="001D7DF8">
        <w:rPr>
          <w:rFonts w:ascii="Times New Roman" w:hAnsi="Times New Roman"/>
          <w:sz w:val="20"/>
          <w:szCs w:val="20"/>
          <w:lang w:val="ru-RU"/>
        </w:rPr>
        <w:t xml:space="preserve"> со дня получения заявления о продлении срока действия разрешения на строительство. </w:t>
      </w:r>
    </w:p>
    <w:p w:rsidR="001D7DF8" w:rsidRPr="001D7DF8" w:rsidRDefault="001D7DF8" w:rsidP="001D7DF8">
      <w:pPr>
        <w:widowControl w:val="0"/>
        <w:autoSpaceDE w:val="0"/>
        <w:autoSpaceDN w:val="0"/>
        <w:adjustRightInd w:val="0"/>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В случае передачи документов через многофункциональный центр срок исчисляется со дня получения многофункциональным центром заявления.</w:t>
      </w:r>
    </w:p>
    <w:p w:rsidR="001D7DF8" w:rsidRPr="001D7DF8" w:rsidRDefault="001D7DF8" w:rsidP="001D7DF8">
      <w:pPr>
        <w:autoSpaceDE w:val="0"/>
        <w:autoSpaceDN w:val="0"/>
        <w:adjustRightInd w:val="0"/>
        <w:spacing w:after="0" w:line="240" w:lineRule="auto"/>
        <w:ind w:left="1276" w:hanging="567"/>
        <w:jc w:val="both"/>
        <w:outlineLvl w:val="2"/>
        <w:rPr>
          <w:rFonts w:ascii="Times New Roman" w:hAnsi="Times New Roman"/>
          <w:b/>
          <w:sz w:val="20"/>
          <w:szCs w:val="20"/>
          <w:lang w:val="ru-RU"/>
        </w:rPr>
      </w:pPr>
      <w:r w:rsidRPr="001D7DF8">
        <w:rPr>
          <w:rFonts w:ascii="Times New Roman" w:hAnsi="Times New Roman"/>
          <w:b/>
          <w:sz w:val="20"/>
          <w:szCs w:val="20"/>
          <w:lang w:val="ru-RU"/>
        </w:rPr>
        <w:t>2.5.</w:t>
      </w:r>
      <w:r w:rsidRPr="001D7DF8">
        <w:rPr>
          <w:rFonts w:ascii="Times New Roman" w:hAnsi="Times New Roman"/>
          <w:b/>
          <w:sz w:val="20"/>
          <w:szCs w:val="20"/>
          <w:lang w:val="ru-RU"/>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Предоставление муниципальной услуги осуществляется в соответствии со следующими нормативными правовыми актами: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1D7DF8" w:rsidRPr="001D7DF8" w:rsidRDefault="001D7DF8" w:rsidP="001D7DF8">
      <w:pPr>
        <w:autoSpaceDE w:val="0"/>
        <w:autoSpaceDN w:val="0"/>
        <w:adjustRightInd w:val="0"/>
        <w:spacing w:after="0" w:line="240" w:lineRule="auto"/>
        <w:ind w:firstLine="709"/>
        <w:jc w:val="both"/>
        <w:rPr>
          <w:rStyle w:val="aff3"/>
          <w:rFonts w:ascii="Times New Roman" w:hAnsi="Times New Roman"/>
          <w:bCs/>
          <w:i w:val="0"/>
          <w:sz w:val="20"/>
          <w:szCs w:val="20"/>
          <w:lang w:val="ru-RU"/>
        </w:rPr>
      </w:pPr>
      <w:r w:rsidRPr="001D7DF8">
        <w:rPr>
          <w:rStyle w:val="aff3"/>
          <w:rFonts w:ascii="Times New Roman" w:hAnsi="Times New Roman"/>
          <w:bCs/>
          <w:i w:val="0"/>
          <w:iCs w:val="0"/>
          <w:sz w:val="20"/>
          <w:szCs w:val="20"/>
          <w:lang w:val="ru-RU"/>
        </w:rPr>
        <w:lastRenderedPageBreak/>
        <w:t>Градостроительным кодексом Российской Федерации от 29.12.2004 №</w:t>
      </w:r>
      <w:r w:rsidRPr="001D7DF8">
        <w:rPr>
          <w:rStyle w:val="aff3"/>
          <w:rFonts w:ascii="Times New Roman" w:hAnsi="Times New Roman"/>
          <w:bCs/>
          <w:i w:val="0"/>
          <w:iCs w:val="0"/>
          <w:sz w:val="20"/>
          <w:szCs w:val="20"/>
        </w:rPr>
        <w:t> </w:t>
      </w:r>
      <w:r w:rsidRPr="001D7DF8">
        <w:rPr>
          <w:rStyle w:val="aff3"/>
          <w:rFonts w:ascii="Times New Roman" w:hAnsi="Times New Roman"/>
          <w:bCs/>
          <w:i w:val="0"/>
          <w:iCs w:val="0"/>
          <w:sz w:val="20"/>
          <w:szCs w:val="20"/>
          <w:lang w:val="ru-RU"/>
        </w:rPr>
        <w:t>190-ФЗ (</w:t>
      </w:r>
      <w:r w:rsidRPr="001D7DF8">
        <w:rPr>
          <w:rFonts w:ascii="Times New Roman" w:hAnsi="Times New Roman"/>
          <w:sz w:val="20"/>
          <w:szCs w:val="20"/>
          <w:lang w:val="ru-RU" w:eastAsia="ru-RU"/>
        </w:rPr>
        <w:t>«Российская газета», № 290, 30.12.2004, «Собрание законодательства РФ», 03.01.2005, № 1 (часть 1), ст. 16, «Парламентская газета», № 5-6, 14.01.2005</w:t>
      </w:r>
      <w:r w:rsidRPr="001D7DF8">
        <w:rPr>
          <w:rStyle w:val="aff3"/>
          <w:rFonts w:ascii="Times New Roman" w:hAnsi="Times New Roman"/>
          <w:bCs/>
          <w:i w:val="0"/>
          <w:iCs w:val="0"/>
          <w:sz w:val="20"/>
          <w:szCs w:val="20"/>
          <w:lang w:val="ru-RU"/>
        </w:rPr>
        <w:t>)</w:t>
      </w:r>
      <w:r w:rsidRPr="001D7DF8">
        <w:rPr>
          <w:rStyle w:val="aff3"/>
          <w:rFonts w:ascii="Times New Roman" w:hAnsi="Times New Roman"/>
          <w:bCs/>
          <w:i w:val="0"/>
          <w:sz w:val="20"/>
          <w:szCs w:val="20"/>
          <w:lang w:val="ru-RU"/>
        </w:rPr>
        <w:t xml:space="preserve">;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Федеральным </w:t>
      </w:r>
      <w:hyperlink r:id="rId39" w:history="1">
        <w:r w:rsidRPr="001D7DF8">
          <w:rPr>
            <w:rFonts w:ascii="Times New Roman" w:hAnsi="Times New Roman"/>
            <w:sz w:val="20"/>
            <w:szCs w:val="20"/>
            <w:lang w:val="ru-RU"/>
          </w:rPr>
          <w:t>законом</w:t>
        </w:r>
      </w:hyperlink>
      <w:r w:rsidRPr="001D7DF8">
        <w:rPr>
          <w:rFonts w:ascii="Times New Roman" w:hAnsi="Times New Roman"/>
          <w:sz w:val="20"/>
          <w:szCs w:val="20"/>
          <w:lang w:val="ru-RU"/>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w:t>
      </w:r>
      <w:r w:rsidRPr="001D7DF8">
        <w:rPr>
          <w:rFonts w:ascii="Times New Roman" w:hAnsi="Times New Roman"/>
          <w:sz w:val="20"/>
          <w:szCs w:val="20"/>
        </w:rPr>
        <w:t> </w:t>
      </w:r>
      <w:r w:rsidRPr="001D7DF8">
        <w:rPr>
          <w:rFonts w:ascii="Times New Roman" w:hAnsi="Times New Roman"/>
          <w:sz w:val="20"/>
          <w:szCs w:val="20"/>
          <w:lang w:val="ru-RU"/>
        </w:rPr>
        <w:t>2038; № 27, ст. 3873, ст. 3880; № 29, ст. 4291; № 30, ст. 4587);</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w:t>
      </w:r>
      <w:r w:rsidRPr="001D7DF8">
        <w:rPr>
          <w:rFonts w:ascii="Times New Roman" w:hAnsi="Times New Roman"/>
          <w:sz w:val="20"/>
          <w:szCs w:val="20"/>
        </w:rPr>
        <w:t> </w:t>
      </w:r>
      <w:r w:rsidRPr="001D7DF8">
        <w:rPr>
          <w:rFonts w:ascii="Times New Roman" w:hAnsi="Times New Roman"/>
          <w:sz w:val="20"/>
          <w:szCs w:val="20"/>
          <w:lang w:val="ru-RU"/>
        </w:rPr>
        <w:t>75, 08.04.2011, «Собрание законодательства РФ», 11.04.2011, № 15, ст.</w:t>
      </w:r>
      <w:r w:rsidRPr="001D7DF8">
        <w:rPr>
          <w:rFonts w:ascii="Times New Roman" w:hAnsi="Times New Roman"/>
          <w:sz w:val="20"/>
          <w:szCs w:val="20"/>
        </w:rPr>
        <w:t> </w:t>
      </w:r>
      <w:r w:rsidRPr="001D7DF8">
        <w:rPr>
          <w:rFonts w:ascii="Times New Roman" w:hAnsi="Times New Roman"/>
          <w:sz w:val="20"/>
          <w:szCs w:val="20"/>
          <w:lang w:val="ru-RU"/>
        </w:rPr>
        <w:t>2036);</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rPr>
        <w:t>постановление Правительства Российской Федерации от 07.07.2011 №</w:t>
      </w:r>
      <w:r w:rsidRPr="001D7DF8">
        <w:rPr>
          <w:rFonts w:ascii="Times New Roman" w:hAnsi="Times New Roman"/>
          <w:sz w:val="20"/>
          <w:szCs w:val="20"/>
        </w:rPr>
        <w:t> </w:t>
      </w:r>
      <w:r w:rsidRPr="001D7DF8">
        <w:rPr>
          <w:rFonts w:ascii="Times New Roman" w:hAnsi="Times New Roman"/>
          <w:sz w:val="20"/>
          <w:szCs w:val="20"/>
          <w:lang w:val="ru-RU"/>
        </w:rPr>
        <w:t>553 «О порядке оформления и предоставления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Российской Федерации, 18.07.2011, № 29, ст. 4479);</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приказ Министерства строительства и жилищно-коммунального хозяйства Российской Федерации от 19.02.2015 № 117/</w:t>
      </w:r>
      <w:proofErr w:type="gramStart"/>
      <w:r w:rsidRPr="001D7DF8">
        <w:rPr>
          <w:rFonts w:ascii="Times New Roman" w:hAnsi="Times New Roman"/>
          <w:sz w:val="20"/>
          <w:szCs w:val="20"/>
          <w:lang w:val="ru-RU"/>
        </w:rPr>
        <w:t>пр</w:t>
      </w:r>
      <w:proofErr w:type="gramEnd"/>
      <w:r w:rsidRPr="001D7DF8">
        <w:rPr>
          <w:rFonts w:ascii="Times New Roman" w:hAnsi="Times New Roman"/>
          <w:sz w:val="20"/>
          <w:szCs w:val="20"/>
          <w:lang w:val="ru-RU"/>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r w:rsidRPr="001D7DF8">
        <w:rPr>
          <w:rFonts w:ascii="Times New Roman" w:hAnsi="Times New Roman"/>
          <w:sz w:val="20"/>
          <w:szCs w:val="20"/>
        </w:rPr>
        <w:t>www</w:t>
      </w:r>
      <w:r w:rsidRPr="001D7DF8">
        <w:rPr>
          <w:rFonts w:ascii="Times New Roman" w:hAnsi="Times New Roman"/>
          <w:sz w:val="20"/>
          <w:szCs w:val="20"/>
          <w:lang w:val="ru-RU"/>
        </w:rPr>
        <w:t>.</w:t>
      </w:r>
      <w:r w:rsidRPr="001D7DF8">
        <w:rPr>
          <w:rFonts w:ascii="Times New Roman" w:hAnsi="Times New Roman"/>
          <w:sz w:val="20"/>
          <w:szCs w:val="20"/>
        </w:rPr>
        <w:t>pravo</w:t>
      </w:r>
      <w:r w:rsidRPr="001D7DF8">
        <w:rPr>
          <w:rFonts w:ascii="Times New Roman" w:hAnsi="Times New Roman"/>
          <w:sz w:val="20"/>
          <w:szCs w:val="20"/>
          <w:lang w:val="ru-RU"/>
        </w:rPr>
        <w:t>.</w:t>
      </w:r>
      <w:r w:rsidRPr="001D7DF8">
        <w:rPr>
          <w:rFonts w:ascii="Times New Roman" w:hAnsi="Times New Roman"/>
          <w:sz w:val="20"/>
          <w:szCs w:val="20"/>
        </w:rPr>
        <w:t>gov</w:t>
      </w:r>
      <w:r w:rsidRPr="001D7DF8">
        <w:rPr>
          <w:rFonts w:ascii="Times New Roman" w:hAnsi="Times New Roman"/>
          <w:sz w:val="20"/>
          <w:szCs w:val="20"/>
          <w:lang w:val="ru-RU"/>
        </w:rPr>
        <w:t>.</w:t>
      </w:r>
      <w:r w:rsidRPr="001D7DF8">
        <w:rPr>
          <w:rFonts w:ascii="Times New Roman" w:hAnsi="Times New Roman"/>
          <w:sz w:val="20"/>
          <w:szCs w:val="20"/>
        </w:rPr>
        <w:t>ru</w:t>
      </w:r>
      <w:r w:rsidRPr="001D7DF8">
        <w:rPr>
          <w:rFonts w:ascii="Times New Roman" w:hAnsi="Times New Roman"/>
          <w:sz w:val="20"/>
          <w:szCs w:val="20"/>
          <w:lang w:val="ru-RU"/>
        </w:rPr>
        <w:t>, 13.04.2015);</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Уставом муниципального образования _Тужинский муниципальный район; </w:t>
      </w:r>
    </w:p>
    <w:p w:rsidR="001D7DF8" w:rsidRPr="001D7DF8" w:rsidRDefault="001D7DF8" w:rsidP="001D7DF8">
      <w:pPr>
        <w:spacing w:after="0" w:line="240" w:lineRule="auto"/>
        <w:ind w:firstLine="709"/>
        <w:jc w:val="both"/>
        <w:rPr>
          <w:rFonts w:ascii="Times New Roman" w:hAnsi="Times New Roman"/>
          <w:sz w:val="20"/>
          <w:szCs w:val="20"/>
          <w:lang w:val="ru-RU"/>
        </w:rPr>
      </w:pPr>
      <w:proofErr w:type="gramStart"/>
      <w:r w:rsidRPr="001D7DF8">
        <w:rPr>
          <w:rFonts w:ascii="Times New Roman" w:hAnsi="Times New Roman"/>
          <w:sz w:val="20"/>
          <w:szCs w:val="20"/>
          <w:lang w:val="ru-RU"/>
        </w:rPr>
        <w:t xml:space="preserve">Соглашением с органами местного самоуправления поселений, входящих в состав муниципального района о передаче органа местного самоуправления муниципального района полномочий по выдаче разрешения на строительство объекта капитального строительства на территории входящих в его состав поселений (в случае выдачи администрацией муниципального района разрешений на строительство объектов капитального строительства, расположенных на территории входящих в его состав поселений); </w:t>
      </w:r>
      <w:proofErr w:type="gramEnd"/>
    </w:p>
    <w:p w:rsidR="001D7DF8" w:rsidRPr="001D7DF8" w:rsidRDefault="001D7DF8" w:rsidP="001D7DF8">
      <w:pPr>
        <w:spacing w:after="0" w:line="240" w:lineRule="auto"/>
        <w:ind w:firstLine="709"/>
        <w:jc w:val="both"/>
        <w:rPr>
          <w:rFonts w:ascii="Times New Roman" w:hAnsi="Times New Roman"/>
          <w:sz w:val="20"/>
          <w:szCs w:val="20"/>
          <w:shd w:val="clear" w:color="auto" w:fill="FFFFFF"/>
          <w:lang w:val="ru-RU" w:eastAsia="ru-RU"/>
        </w:rPr>
      </w:pPr>
      <w:r w:rsidRPr="001D7DF8">
        <w:rPr>
          <w:rFonts w:ascii="Times New Roman" w:hAnsi="Times New Roman"/>
          <w:sz w:val="20"/>
          <w:szCs w:val="20"/>
          <w:lang w:val="ru-RU"/>
        </w:rPr>
        <w:t xml:space="preserve">настоящим Административным регламентом. </w:t>
      </w:r>
    </w:p>
    <w:p w:rsidR="001D7DF8" w:rsidRPr="001D7DF8" w:rsidRDefault="001D7DF8" w:rsidP="001D7DF8">
      <w:pPr>
        <w:pStyle w:val="ConsPlusNormal0"/>
        <w:ind w:firstLine="709"/>
        <w:jc w:val="both"/>
        <w:rPr>
          <w:rFonts w:ascii="Times New Roman" w:hAnsi="Times New Roman" w:cs="Times New Roman"/>
          <w:b/>
        </w:rPr>
      </w:pPr>
      <w:r w:rsidRPr="001D7DF8">
        <w:rPr>
          <w:rFonts w:ascii="Times New Roman" w:hAnsi="Times New Roman" w:cs="Times New Roman"/>
          <w:b/>
        </w:rPr>
        <w:t>2.6.</w:t>
      </w:r>
      <w:r w:rsidRPr="001D7DF8">
        <w:rPr>
          <w:rFonts w:ascii="Times New Roman" w:hAnsi="Times New Roman" w:cs="Times New Roman"/>
          <w:b/>
        </w:rPr>
        <w:tab/>
        <w:t>Перечень документов, необходимых для предоставления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2.6.1. Для предоставления муниципальной услуги необходимы следующие документы:</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2.6.1.1. </w:t>
      </w:r>
      <w:proofErr w:type="gramStart"/>
      <w:r w:rsidRPr="001D7DF8">
        <w:rPr>
          <w:rFonts w:ascii="Times New Roman" w:hAnsi="Times New Roman"/>
          <w:sz w:val="20"/>
          <w:szCs w:val="20"/>
          <w:lang w:val="ru-RU" w:eastAsia="ru-RU"/>
        </w:rPr>
        <w:t>З</w:t>
      </w:r>
      <w:proofErr w:type="gramEnd"/>
      <w:r w:rsidR="00F334F5">
        <w:fldChar w:fldCharType="begin"/>
      </w:r>
      <w:r w:rsidR="00796ABD">
        <w:instrText>HYPERLINK</w:instrText>
      </w:r>
      <w:r w:rsidR="00796ABD" w:rsidRPr="0002502E">
        <w:rPr>
          <w:lang w:val="ru-RU"/>
        </w:rPr>
        <w:instrText xml:space="preserve"> "</w:instrText>
      </w:r>
      <w:r w:rsidR="00796ABD">
        <w:instrText>consultantplus</w:instrText>
      </w:r>
      <w:r w:rsidR="00796ABD" w:rsidRPr="0002502E">
        <w:rPr>
          <w:lang w:val="ru-RU"/>
        </w:rPr>
        <w:instrText>://</w:instrText>
      </w:r>
      <w:r w:rsidR="00796ABD">
        <w:instrText>offline</w:instrText>
      </w:r>
      <w:r w:rsidR="00796ABD" w:rsidRPr="0002502E">
        <w:rPr>
          <w:lang w:val="ru-RU"/>
        </w:rPr>
        <w:instrText>/</w:instrText>
      </w:r>
      <w:r w:rsidR="00796ABD">
        <w:instrText>ref</w:instrText>
      </w:r>
      <w:r w:rsidR="00796ABD" w:rsidRPr="0002502E">
        <w:rPr>
          <w:lang w:val="ru-RU"/>
        </w:rPr>
        <w:instrText>=</w:instrText>
      </w:r>
      <w:r w:rsidR="00796ABD">
        <w:instrText>B</w:instrText>
      </w:r>
      <w:r w:rsidR="00796ABD" w:rsidRPr="0002502E">
        <w:rPr>
          <w:lang w:val="ru-RU"/>
        </w:rPr>
        <w:instrText>8</w:instrText>
      </w:r>
      <w:r w:rsidR="00796ABD">
        <w:instrText>AB</w:instrText>
      </w:r>
      <w:r w:rsidR="00796ABD" w:rsidRPr="0002502E">
        <w:rPr>
          <w:lang w:val="ru-RU"/>
        </w:rPr>
        <w:instrText>588057</w:instrText>
      </w:r>
      <w:r w:rsidR="00796ABD">
        <w:instrText>DBF</w:instrText>
      </w:r>
      <w:r w:rsidR="00796ABD" w:rsidRPr="0002502E">
        <w:rPr>
          <w:lang w:val="ru-RU"/>
        </w:rPr>
        <w:instrText>103135</w:instrText>
      </w:r>
      <w:r w:rsidR="00796ABD">
        <w:instrText>C</w:instrText>
      </w:r>
      <w:r w:rsidR="00796ABD" w:rsidRPr="0002502E">
        <w:rPr>
          <w:lang w:val="ru-RU"/>
        </w:rPr>
        <w:instrText>58</w:instrText>
      </w:r>
      <w:r w:rsidR="00796ABD">
        <w:instrText>E</w:instrText>
      </w:r>
      <w:r w:rsidR="00796ABD" w:rsidRPr="0002502E">
        <w:rPr>
          <w:lang w:val="ru-RU"/>
        </w:rPr>
        <w:instrText>7</w:instrText>
      </w:r>
      <w:r w:rsidR="00796ABD">
        <w:instrText>EED</w:instrText>
      </w:r>
      <w:r w:rsidR="00796ABD" w:rsidRPr="0002502E">
        <w:rPr>
          <w:lang w:val="ru-RU"/>
        </w:rPr>
        <w:instrText>897</w:instrText>
      </w:r>
      <w:r w:rsidR="00796ABD">
        <w:instrText>AF</w:instrText>
      </w:r>
      <w:r w:rsidR="00796ABD" w:rsidRPr="0002502E">
        <w:rPr>
          <w:lang w:val="ru-RU"/>
        </w:rPr>
        <w:instrText>34</w:instrText>
      </w:r>
      <w:r w:rsidR="00796ABD">
        <w:instrText>E</w:instrText>
      </w:r>
      <w:r w:rsidR="00796ABD" w:rsidRPr="0002502E">
        <w:rPr>
          <w:lang w:val="ru-RU"/>
        </w:rPr>
        <w:instrText>1</w:instrText>
      </w:r>
      <w:r w:rsidR="00796ABD">
        <w:instrText>AADD</w:instrText>
      </w:r>
      <w:r w:rsidR="00796ABD" w:rsidRPr="0002502E">
        <w:rPr>
          <w:lang w:val="ru-RU"/>
        </w:rPr>
        <w:instrText>9</w:instrText>
      </w:r>
      <w:r w:rsidR="00796ABD">
        <w:instrText>C</w:instrText>
      </w:r>
      <w:r w:rsidR="00796ABD" w:rsidRPr="0002502E">
        <w:rPr>
          <w:lang w:val="ru-RU"/>
        </w:rPr>
        <w:instrText>482016769</w:instrText>
      </w:r>
      <w:r w:rsidR="00796ABD">
        <w:instrText>A</w:instrText>
      </w:r>
      <w:r w:rsidR="00796ABD" w:rsidRPr="0002502E">
        <w:rPr>
          <w:lang w:val="ru-RU"/>
        </w:rPr>
        <w:instrText>07</w:instrText>
      </w:r>
      <w:r w:rsidR="00796ABD">
        <w:instrText>E</w:instrText>
      </w:r>
      <w:r w:rsidR="00796ABD" w:rsidRPr="0002502E">
        <w:rPr>
          <w:lang w:val="ru-RU"/>
        </w:rPr>
        <w:instrText>41</w:instrText>
      </w:r>
      <w:r w:rsidR="00796ABD">
        <w:instrText>E</w:instrText>
      </w:r>
      <w:r w:rsidR="00796ABD" w:rsidRPr="0002502E">
        <w:rPr>
          <w:lang w:val="ru-RU"/>
        </w:rPr>
        <w:instrText>856893616</w:instrText>
      </w:r>
      <w:r w:rsidR="00796ABD">
        <w:instrText>E</w:instrText>
      </w:r>
      <w:r w:rsidR="00796ABD" w:rsidRPr="0002502E">
        <w:rPr>
          <w:lang w:val="ru-RU"/>
        </w:rPr>
        <w:instrText>1</w:instrText>
      </w:r>
      <w:r w:rsidR="00796ABD">
        <w:instrText>D</w:instrText>
      </w:r>
      <w:r w:rsidR="00796ABD" w:rsidRPr="0002502E">
        <w:rPr>
          <w:lang w:val="ru-RU"/>
        </w:rPr>
        <w:instrText>2</w:instrText>
      </w:r>
      <w:r w:rsidR="00796ABD">
        <w:instrText>F</w:instrText>
      </w:r>
      <w:r w:rsidR="00796ABD" w:rsidRPr="0002502E">
        <w:rPr>
          <w:lang w:val="ru-RU"/>
        </w:rPr>
        <w:instrText>089292</w:instrText>
      </w:r>
      <w:r w:rsidR="00796ABD">
        <w:instrText>xFZ</w:instrText>
      </w:r>
      <w:r w:rsidR="00796ABD" w:rsidRPr="0002502E">
        <w:rPr>
          <w:lang w:val="ru-RU"/>
        </w:rPr>
        <w:instrText>8</w:instrText>
      </w:r>
      <w:r w:rsidR="00796ABD">
        <w:instrText>I</w:instrText>
      </w:r>
      <w:r w:rsidR="00796ABD" w:rsidRPr="0002502E">
        <w:rPr>
          <w:lang w:val="ru-RU"/>
        </w:rPr>
        <w:instrText>"</w:instrText>
      </w:r>
      <w:r w:rsidR="00F334F5">
        <w:fldChar w:fldCharType="separate"/>
      </w:r>
      <w:r w:rsidRPr="001D7DF8">
        <w:rPr>
          <w:rFonts w:ascii="Times New Roman" w:hAnsi="Times New Roman"/>
          <w:sz w:val="20"/>
          <w:szCs w:val="20"/>
          <w:lang w:val="ru-RU" w:eastAsia="ru-RU"/>
        </w:rPr>
        <w:t>аявление</w:t>
      </w:r>
      <w:r w:rsidR="00F334F5">
        <w:fldChar w:fldCharType="end"/>
      </w:r>
      <w:r w:rsidRPr="001D7DF8">
        <w:rPr>
          <w:rFonts w:ascii="Times New Roman" w:hAnsi="Times New Roman"/>
          <w:sz w:val="20"/>
          <w:szCs w:val="20"/>
          <w:lang w:val="ru-RU" w:eastAsia="ru-RU"/>
        </w:rPr>
        <w:t xml:space="preserve"> о продлении срока действия разрешения на строительство (приложение №</w:t>
      </w:r>
      <w:r w:rsidRPr="001D7DF8">
        <w:rPr>
          <w:rFonts w:ascii="Times New Roman" w:hAnsi="Times New Roman"/>
          <w:sz w:val="20"/>
          <w:szCs w:val="20"/>
          <w:lang w:eastAsia="ru-RU"/>
        </w:rPr>
        <w:t> </w:t>
      </w:r>
      <w:r w:rsidRPr="001D7DF8">
        <w:rPr>
          <w:rFonts w:ascii="Times New Roman" w:hAnsi="Times New Roman"/>
          <w:sz w:val="20"/>
          <w:szCs w:val="20"/>
          <w:lang w:val="ru-RU" w:eastAsia="ru-RU"/>
        </w:rPr>
        <w:t xml:space="preserve">1 к настоящему Административному регламенту). </w:t>
      </w:r>
    </w:p>
    <w:p w:rsidR="001D7DF8" w:rsidRPr="001D7DF8" w:rsidRDefault="00F334F5" w:rsidP="001D7DF8">
      <w:pPr>
        <w:autoSpaceDE w:val="0"/>
        <w:autoSpaceDN w:val="0"/>
        <w:adjustRightInd w:val="0"/>
        <w:spacing w:after="0" w:line="240" w:lineRule="auto"/>
        <w:ind w:firstLine="709"/>
        <w:jc w:val="both"/>
        <w:rPr>
          <w:rFonts w:ascii="Times New Roman" w:hAnsi="Times New Roman"/>
          <w:sz w:val="20"/>
          <w:szCs w:val="20"/>
          <w:lang w:val="ru-RU"/>
        </w:rPr>
      </w:pPr>
      <w:hyperlink r:id="rId40" w:history="1">
        <w:r w:rsidR="001D7DF8" w:rsidRPr="001D7DF8">
          <w:rPr>
            <w:rFonts w:ascii="Times New Roman" w:hAnsi="Times New Roman"/>
            <w:sz w:val="20"/>
            <w:szCs w:val="20"/>
            <w:lang w:val="ru-RU"/>
          </w:rPr>
          <w:t>Заявление</w:t>
        </w:r>
      </w:hyperlink>
      <w:r w:rsidR="001D7DF8" w:rsidRPr="001D7DF8">
        <w:rPr>
          <w:rFonts w:ascii="Times New Roman" w:hAnsi="Times New Roman"/>
          <w:sz w:val="20"/>
          <w:szCs w:val="20"/>
          <w:lang w:val="ru-RU"/>
        </w:rPr>
        <w:t xml:space="preserve"> о продлении срока действия разрешения на строительство должно быть подано не менее чем за шестьдесят дней до истечения срока действия разрешения на строительство.</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Заявление о продлении срока действия разрешения на строительство может быть подано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министерством и многофункциональным центром соглашением о взаимодействии.</w:t>
      </w:r>
    </w:p>
    <w:p w:rsidR="001D7DF8" w:rsidRPr="001D7DF8" w:rsidRDefault="001D7DF8" w:rsidP="001D7DF8">
      <w:pPr>
        <w:autoSpaceDE w:val="0"/>
        <w:autoSpaceDN w:val="0"/>
        <w:adjustRightInd w:val="0"/>
        <w:spacing w:after="0" w:line="240" w:lineRule="auto"/>
        <w:ind w:firstLine="539"/>
        <w:jc w:val="both"/>
        <w:rPr>
          <w:rFonts w:ascii="Times New Roman" w:hAnsi="Times New Roman"/>
          <w:sz w:val="20"/>
          <w:szCs w:val="20"/>
          <w:lang w:val="ru-RU" w:eastAsia="ru-RU"/>
        </w:rPr>
      </w:pPr>
      <w:r w:rsidRPr="001D7DF8">
        <w:rPr>
          <w:rFonts w:ascii="Times New Roman" w:hAnsi="Times New Roman"/>
          <w:sz w:val="20"/>
          <w:szCs w:val="20"/>
          <w:lang w:val="ru-RU" w:eastAsia="ru-RU"/>
        </w:rPr>
        <w:t>2.6.1.2. В случае</w:t>
      </w:r>
      <w:proofErr w:type="gramStart"/>
      <w:r w:rsidRPr="001D7DF8">
        <w:rPr>
          <w:rFonts w:ascii="Times New Roman" w:hAnsi="Times New Roman"/>
          <w:sz w:val="20"/>
          <w:szCs w:val="20"/>
          <w:lang w:val="ru-RU" w:eastAsia="ru-RU"/>
        </w:rPr>
        <w:t>,</w:t>
      </w:r>
      <w:proofErr w:type="gramEnd"/>
      <w:r w:rsidRPr="001D7DF8">
        <w:rPr>
          <w:rFonts w:ascii="Times New Roman" w:hAnsi="Times New Roman"/>
          <w:sz w:val="20"/>
          <w:szCs w:val="20"/>
          <w:lang w:val="ru-RU" w:eastAsia="ru-RU"/>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1D7DF8">
        <w:rPr>
          <w:rFonts w:ascii="Times New Roman" w:hAnsi="Times New Roman"/>
          <w:sz w:val="20"/>
          <w:szCs w:val="20"/>
          <w:lang w:val="ru-RU" w:eastAsia="ru-RU"/>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1D7DF8" w:rsidRPr="001D7DF8" w:rsidRDefault="001D7DF8" w:rsidP="001D7DF8">
      <w:pPr>
        <w:autoSpaceDE w:val="0"/>
        <w:autoSpaceDN w:val="0"/>
        <w:adjustRightInd w:val="0"/>
        <w:spacing w:after="0" w:line="240" w:lineRule="auto"/>
        <w:ind w:firstLine="720"/>
        <w:jc w:val="both"/>
        <w:rPr>
          <w:rFonts w:ascii="Times New Roman" w:hAnsi="Times New Roman"/>
          <w:sz w:val="20"/>
          <w:szCs w:val="20"/>
          <w:lang w:val="ru-RU" w:eastAsia="ru-RU"/>
        </w:rPr>
      </w:pPr>
      <w:r w:rsidRPr="001D7DF8">
        <w:rPr>
          <w:rFonts w:ascii="Times New Roman" w:hAnsi="Times New Roman"/>
          <w:sz w:val="20"/>
          <w:szCs w:val="20"/>
          <w:lang w:val="ru-RU" w:eastAsia="ru-RU"/>
        </w:rPr>
        <w:t>2.6.2. Документы, указанные в пункте 2.6.1 настоящего Административного регламента представляются заявителем самостоятельно.</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2.6.4. При предоставлении муниципальной услуги администрация не вправе требовать от заявителя:</w:t>
      </w:r>
    </w:p>
    <w:p w:rsidR="001D7DF8" w:rsidRPr="001D7DF8" w:rsidRDefault="001D7DF8" w:rsidP="001D7DF8">
      <w:pPr>
        <w:autoSpaceDE w:val="0"/>
        <w:autoSpaceDN w:val="0"/>
        <w:adjustRightInd w:val="0"/>
        <w:spacing w:after="0" w:line="240" w:lineRule="auto"/>
        <w:ind w:firstLine="539"/>
        <w:jc w:val="both"/>
        <w:rPr>
          <w:rFonts w:ascii="Times New Roman" w:hAnsi="Times New Roman"/>
          <w:sz w:val="20"/>
          <w:szCs w:val="20"/>
          <w:lang w:val="ru-RU" w:eastAsia="ru-RU"/>
        </w:rPr>
      </w:pPr>
      <w:r w:rsidRPr="001D7DF8">
        <w:rPr>
          <w:rFonts w:ascii="Times New Roman" w:hAnsi="Times New Roman"/>
          <w:sz w:val="20"/>
          <w:szCs w:val="20"/>
          <w:lang w:val="ru-RU"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7DF8" w:rsidRPr="001D7DF8" w:rsidRDefault="001D7DF8" w:rsidP="001D7DF8">
      <w:pPr>
        <w:autoSpaceDE w:val="0"/>
        <w:autoSpaceDN w:val="0"/>
        <w:adjustRightInd w:val="0"/>
        <w:spacing w:after="0" w:line="240" w:lineRule="auto"/>
        <w:ind w:firstLine="539"/>
        <w:jc w:val="both"/>
        <w:rPr>
          <w:rFonts w:ascii="Times New Roman" w:hAnsi="Times New Roman"/>
          <w:color w:val="000000"/>
          <w:sz w:val="20"/>
          <w:szCs w:val="20"/>
          <w:lang w:val="ru-RU" w:eastAsia="ru-RU"/>
        </w:rPr>
      </w:pPr>
      <w:proofErr w:type="gramStart"/>
      <w:r w:rsidRPr="001D7DF8">
        <w:rPr>
          <w:rFonts w:ascii="Times New Roman" w:hAnsi="Times New Roman"/>
          <w:sz w:val="20"/>
          <w:szCs w:val="20"/>
          <w:lang w:val="ru-RU" w:eastAsia="ru-RU"/>
        </w:rPr>
        <w:t>2) представления документ</w:t>
      </w:r>
      <w:r w:rsidRPr="001D7DF8">
        <w:rPr>
          <w:rFonts w:ascii="Times New Roman" w:hAnsi="Times New Roman"/>
          <w:color w:val="000000"/>
          <w:sz w:val="20"/>
          <w:szCs w:val="20"/>
          <w:lang w:val="ru-RU" w:eastAsia="ru-RU"/>
        </w:rPr>
        <w:t xml:space="preserve">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sidRPr="001D7DF8">
          <w:rPr>
            <w:rFonts w:ascii="Times New Roman" w:hAnsi="Times New Roman"/>
            <w:color w:val="000000"/>
            <w:sz w:val="20"/>
            <w:szCs w:val="20"/>
            <w:lang w:val="ru-RU" w:eastAsia="ru-RU"/>
          </w:rPr>
          <w:t>частью 1 статьи 1</w:t>
        </w:r>
      </w:hyperlink>
      <w:r w:rsidRPr="001D7DF8">
        <w:rPr>
          <w:rFonts w:ascii="Times New Roman" w:hAnsi="Times New Roman"/>
          <w:color w:val="000000"/>
          <w:sz w:val="20"/>
          <w:szCs w:val="20"/>
          <w:lang w:val="ru-RU" w:eastAsia="ru-RU"/>
        </w:rPr>
        <w:t xml:space="preserve">  Федерального закона </w:t>
      </w:r>
      <w:r w:rsidRPr="001D7DF8">
        <w:rPr>
          <w:rFonts w:ascii="Times New Roman" w:hAnsi="Times New Roman"/>
          <w:color w:val="000000"/>
          <w:sz w:val="20"/>
          <w:szCs w:val="20"/>
          <w:lang w:val="ru-RU"/>
        </w:rPr>
        <w:t xml:space="preserve">от 27.07.2010 №210-ФЗ «Об организации предоставления государственных и муниципальных услуг» </w:t>
      </w:r>
      <w:r w:rsidRPr="001D7DF8">
        <w:rPr>
          <w:rFonts w:ascii="Times New Roman" w:hAnsi="Times New Roman"/>
          <w:color w:val="000000"/>
          <w:sz w:val="20"/>
          <w:szCs w:val="20"/>
          <w:lang w:val="ru-RU" w:eastAsia="ru-RU"/>
        </w:rPr>
        <w:t xml:space="preserve"> муниципальных</w:t>
      </w:r>
      <w:proofErr w:type="gramEnd"/>
      <w:r w:rsidRPr="001D7DF8">
        <w:rPr>
          <w:rFonts w:ascii="Times New Roman" w:hAnsi="Times New Roman"/>
          <w:color w:val="000000"/>
          <w:sz w:val="20"/>
          <w:szCs w:val="20"/>
          <w:lang w:val="ru-RU" w:eastAsia="ru-RU"/>
        </w:rPr>
        <w:t xml:space="preserve"> </w:t>
      </w:r>
      <w:proofErr w:type="gramStart"/>
      <w:r w:rsidRPr="001D7DF8">
        <w:rPr>
          <w:rFonts w:ascii="Times New Roman" w:hAnsi="Times New Roman"/>
          <w:color w:val="000000"/>
          <w:sz w:val="20"/>
          <w:szCs w:val="20"/>
          <w:lang w:val="ru-RU" w:eastAsia="ru-RU"/>
        </w:rPr>
        <w:t xml:space="preserve">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w:t>
      </w:r>
      <w:r w:rsidRPr="001D7DF8">
        <w:rPr>
          <w:rFonts w:ascii="Times New Roman" w:hAnsi="Times New Roman"/>
          <w:color w:val="000000"/>
          <w:sz w:val="20"/>
          <w:szCs w:val="20"/>
          <w:lang w:val="ru-RU"/>
        </w:rPr>
        <w:t xml:space="preserve">от 27.07.2010 №210-ФЗ «Об организации предоставления государственных и муниципальных услуг» </w:t>
      </w:r>
      <w:r w:rsidRPr="001D7DF8">
        <w:rPr>
          <w:rFonts w:ascii="Times New Roman" w:hAnsi="Times New Roman"/>
          <w:color w:val="000000"/>
          <w:sz w:val="20"/>
          <w:szCs w:val="20"/>
          <w:lang w:val="ru-RU" w:eastAsia="ru-RU"/>
        </w:rPr>
        <w:t>перечень документов.</w:t>
      </w:r>
      <w:proofErr w:type="gramEnd"/>
      <w:r w:rsidRPr="001D7DF8">
        <w:rPr>
          <w:rFonts w:ascii="Times New Roman" w:hAnsi="Times New Roman"/>
          <w:color w:val="000000"/>
          <w:sz w:val="20"/>
          <w:szCs w:val="20"/>
          <w:lang w:val="ru-RU"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D7DF8" w:rsidRPr="001D7DF8" w:rsidRDefault="001D7DF8" w:rsidP="001D7DF8">
      <w:pPr>
        <w:autoSpaceDE w:val="0"/>
        <w:autoSpaceDN w:val="0"/>
        <w:adjustRightInd w:val="0"/>
        <w:spacing w:after="0" w:line="240" w:lineRule="auto"/>
        <w:ind w:firstLine="539"/>
        <w:jc w:val="both"/>
        <w:rPr>
          <w:rFonts w:ascii="Times New Roman" w:hAnsi="Times New Roman"/>
          <w:color w:val="000000"/>
          <w:sz w:val="20"/>
          <w:szCs w:val="20"/>
          <w:lang w:val="ru-RU"/>
        </w:rPr>
      </w:pPr>
      <w:proofErr w:type="gramStart"/>
      <w:r w:rsidRPr="001D7DF8">
        <w:rPr>
          <w:rFonts w:ascii="Times New Roman" w:hAnsi="Times New Roman"/>
          <w:color w:val="000000"/>
          <w:sz w:val="20"/>
          <w:szCs w:val="20"/>
          <w:lang w:val="ru-RU"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1D7DF8">
        <w:rPr>
          <w:rFonts w:ascii="Times New Roman" w:hAnsi="Times New Roman"/>
          <w:color w:val="000000"/>
          <w:sz w:val="20"/>
          <w:szCs w:val="20"/>
          <w:lang w:val="ru-RU"/>
        </w:rPr>
        <w:t>от 27.07.2010 №210-ФЗ «Об организации предоставления государственных и муниципальных услуг».»</w:t>
      </w:r>
      <w:proofErr w:type="gramEnd"/>
    </w:p>
    <w:p w:rsidR="001D7DF8" w:rsidRPr="001D7DF8" w:rsidRDefault="001D7DF8" w:rsidP="001D7DF8">
      <w:pPr>
        <w:pStyle w:val="ConsPlusNormal0"/>
        <w:ind w:firstLine="709"/>
        <w:jc w:val="both"/>
        <w:rPr>
          <w:rFonts w:ascii="Times New Roman" w:hAnsi="Times New Roman" w:cs="Times New Roman"/>
          <w:highlight w:val="yellow"/>
        </w:rPr>
      </w:pPr>
    </w:p>
    <w:p w:rsidR="001D7DF8" w:rsidRPr="001D7DF8" w:rsidRDefault="001D7DF8" w:rsidP="001D7DF8">
      <w:pPr>
        <w:autoSpaceDE w:val="0"/>
        <w:autoSpaceDN w:val="0"/>
        <w:adjustRightInd w:val="0"/>
        <w:spacing w:after="0" w:line="240" w:lineRule="auto"/>
        <w:ind w:firstLine="709"/>
        <w:jc w:val="both"/>
        <w:rPr>
          <w:rFonts w:ascii="Times New Roman" w:hAnsi="Times New Roman"/>
          <w:b/>
          <w:sz w:val="20"/>
          <w:szCs w:val="20"/>
          <w:lang w:val="ru-RU"/>
        </w:rPr>
      </w:pPr>
      <w:r w:rsidRPr="001D7DF8">
        <w:rPr>
          <w:rFonts w:ascii="Times New Roman" w:hAnsi="Times New Roman"/>
          <w:b/>
          <w:sz w:val="20"/>
          <w:szCs w:val="20"/>
          <w:lang w:val="ru-RU"/>
        </w:rPr>
        <w:t>2.7.</w:t>
      </w:r>
      <w:r w:rsidRPr="001D7DF8">
        <w:rPr>
          <w:rFonts w:ascii="Times New Roman" w:hAnsi="Times New Roman"/>
          <w:b/>
          <w:sz w:val="20"/>
          <w:szCs w:val="20"/>
        </w:rPr>
        <w:t> </w:t>
      </w:r>
      <w:r w:rsidRPr="001D7DF8">
        <w:rPr>
          <w:rFonts w:ascii="Times New Roman" w:hAnsi="Times New Roman"/>
          <w:b/>
          <w:sz w:val="20"/>
          <w:szCs w:val="20"/>
          <w:lang w:val="ru-RU"/>
        </w:rPr>
        <w:t>Перечень оснований для отказа в приеме документов</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Основания для отказа в приеме документов не установлены.</w:t>
      </w:r>
    </w:p>
    <w:p w:rsidR="001D7DF8" w:rsidRPr="001D7DF8" w:rsidRDefault="001D7DF8" w:rsidP="001D7DF8">
      <w:pPr>
        <w:autoSpaceDE w:val="0"/>
        <w:autoSpaceDN w:val="0"/>
        <w:adjustRightInd w:val="0"/>
        <w:spacing w:after="0" w:line="240" w:lineRule="auto"/>
        <w:ind w:left="1276" w:hanging="567"/>
        <w:jc w:val="both"/>
        <w:rPr>
          <w:rFonts w:ascii="Times New Roman" w:hAnsi="Times New Roman"/>
          <w:b/>
          <w:sz w:val="20"/>
          <w:szCs w:val="20"/>
          <w:lang w:val="ru-RU"/>
        </w:rPr>
      </w:pPr>
      <w:r w:rsidRPr="001D7DF8">
        <w:rPr>
          <w:rFonts w:ascii="Times New Roman" w:hAnsi="Times New Roman"/>
          <w:b/>
          <w:sz w:val="20"/>
          <w:szCs w:val="20"/>
          <w:lang w:val="ru-RU"/>
        </w:rPr>
        <w:t>2.8.</w:t>
      </w:r>
      <w:r w:rsidRPr="001D7DF8">
        <w:rPr>
          <w:rFonts w:ascii="Times New Roman" w:hAnsi="Times New Roman"/>
          <w:b/>
          <w:sz w:val="20"/>
          <w:szCs w:val="20"/>
          <w:lang w:val="ru-RU"/>
        </w:rPr>
        <w:tab/>
        <w:t>Перечень оснований для приостановления предоставления муниципальной услуги</w:t>
      </w:r>
    </w:p>
    <w:p w:rsidR="001D7DF8" w:rsidRPr="001D7DF8" w:rsidRDefault="001D7DF8" w:rsidP="001D7DF8">
      <w:pPr>
        <w:spacing w:after="0" w:line="240" w:lineRule="auto"/>
        <w:ind w:firstLine="720"/>
        <w:jc w:val="both"/>
        <w:rPr>
          <w:rFonts w:ascii="Times New Roman" w:hAnsi="Times New Roman"/>
          <w:snapToGrid w:val="0"/>
          <w:sz w:val="20"/>
          <w:szCs w:val="20"/>
          <w:lang w:val="ru-RU"/>
        </w:rPr>
      </w:pPr>
      <w:r w:rsidRPr="001D7DF8">
        <w:rPr>
          <w:rFonts w:ascii="Times New Roman" w:hAnsi="Times New Roman"/>
          <w:snapToGrid w:val="0"/>
          <w:sz w:val="20"/>
          <w:szCs w:val="20"/>
          <w:lang w:val="ru-RU"/>
        </w:rPr>
        <w:t>Основания для приостановления предоставления муниципальной услуги отсутствуют.</w:t>
      </w:r>
    </w:p>
    <w:p w:rsidR="001D7DF8" w:rsidRPr="001D7DF8" w:rsidRDefault="001D7DF8" w:rsidP="001D7DF8">
      <w:pPr>
        <w:autoSpaceDE w:val="0"/>
        <w:autoSpaceDN w:val="0"/>
        <w:adjustRightInd w:val="0"/>
        <w:spacing w:after="0" w:line="240" w:lineRule="auto"/>
        <w:ind w:left="1134" w:hanging="425"/>
        <w:jc w:val="both"/>
        <w:rPr>
          <w:rFonts w:ascii="Times New Roman" w:hAnsi="Times New Roman"/>
          <w:b/>
          <w:sz w:val="20"/>
          <w:szCs w:val="20"/>
          <w:lang w:val="ru-RU"/>
        </w:rPr>
      </w:pPr>
      <w:r w:rsidRPr="001D7DF8">
        <w:rPr>
          <w:rFonts w:ascii="Times New Roman" w:hAnsi="Times New Roman"/>
          <w:b/>
          <w:sz w:val="20"/>
          <w:szCs w:val="20"/>
          <w:lang w:val="ru-RU"/>
        </w:rPr>
        <w:t>2.9.</w:t>
      </w:r>
      <w:r w:rsidRPr="001D7DF8">
        <w:rPr>
          <w:rFonts w:ascii="Times New Roman" w:hAnsi="Times New Roman"/>
          <w:b/>
          <w:sz w:val="20"/>
          <w:szCs w:val="20"/>
        </w:rPr>
        <w:t> </w:t>
      </w:r>
      <w:r w:rsidRPr="001D7DF8">
        <w:rPr>
          <w:rFonts w:ascii="Times New Roman" w:hAnsi="Times New Roman"/>
          <w:b/>
          <w:sz w:val="20"/>
          <w:szCs w:val="20"/>
          <w:lang w:val="ru-RU"/>
        </w:rPr>
        <w:t>Перечень оснований для отказа в предоставлении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Основаниями для отказа в предоставлении муниципальной услуги являются:</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2.9.1. Отсутствие документов, предусмотренных </w:t>
      </w:r>
      <w:hyperlink r:id="rId42" w:anchor="Par1671" w:history="1">
        <w:r w:rsidRPr="001D7DF8">
          <w:rPr>
            <w:rFonts w:ascii="Times New Roman" w:hAnsi="Times New Roman"/>
            <w:sz w:val="20"/>
            <w:szCs w:val="20"/>
            <w:lang w:val="ru-RU"/>
          </w:rPr>
          <w:t>пунктом</w:t>
        </w:r>
      </w:hyperlink>
      <w:r w:rsidRPr="001D7DF8">
        <w:rPr>
          <w:rFonts w:ascii="Times New Roman" w:hAnsi="Times New Roman"/>
          <w:sz w:val="20"/>
          <w:szCs w:val="20"/>
          <w:lang w:val="ru-RU"/>
        </w:rPr>
        <w:t xml:space="preserve"> 2.6 настоящего</w:t>
      </w:r>
      <w:r w:rsidRPr="001D7DF8">
        <w:rPr>
          <w:rFonts w:ascii="Times New Roman" w:hAnsi="Times New Roman"/>
          <w:sz w:val="20"/>
          <w:szCs w:val="20"/>
          <w:lang w:val="ru-RU" w:eastAsia="ru-RU"/>
        </w:rPr>
        <w:t xml:space="preserve"> Административного регламента</w:t>
      </w:r>
      <w:r w:rsidRPr="001D7DF8">
        <w:rPr>
          <w:rFonts w:ascii="Times New Roman" w:hAnsi="Times New Roman"/>
          <w:sz w:val="20"/>
          <w:szCs w:val="20"/>
          <w:lang w:val="ru-RU"/>
        </w:rPr>
        <w:t>.</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rPr>
        <w:t xml:space="preserve">2.9.2. </w:t>
      </w:r>
      <w:r w:rsidRPr="001D7DF8">
        <w:rPr>
          <w:rFonts w:ascii="Times New Roman" w:hAnsi="Times New Roman"/>
          <w:sz w:val="20"/>
          <w:szCs w:val="20"/>
          <w:lang w:val="ru-RU" w:eastAsia="ru-RU"/>
        </w:rPr>
        <w:t>Случай,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1D7DF8" w:rsidRPr="001D7DF8" w:rsidRDefault="001D7DF8" w:rsidP="001D7DF8">
      <w:pPr>
        <w:suppressAutoHyphens/>
        <w:autoSpaceDE w:val="0"/>
        <w:spacing w:after="0" w:line="240" w:lineRule="auto"/>
        <w:ind w:left="1276" w:hanging="567"/>
        <w:jc w:val="both"/>
        <w:rPr>
          <w:rFonts w:ascii="Times New Roman" w:hAnsi="Times New Roman"/>
          <w:b/>
          <w:bCs/>
          <w:sz w:val="20"/>
          <w:szCs w:val="20"/>
          <w:lang w:val="ru-RU"/>
        </w:rPr>
      </w:pPr>
      <w:r w:rsidRPr="001D7DF8">
        <w:rPr>
          <w:rFonts w:ascii="Times New Roman" w:hAnsi="Times New Roman"/>
          <w:b/>
          <w:sz w:val="20"/>
          <w:szCs w:val="20"/>
          <w:lang w:val="ru-RU"/>
        </w:rPr>
        <w:t>2.10.</w:t>
      </w:r>
      <w:r w:rsidRPr="001D7DF8">
        <w:rPr>
          <w:rFonts w:ascii="Times New Roman" w:hAnsi="Times New Roman"/>
          <w:b/>
          <w:sz w:val="20"/>
          <w:szCs w:val="20"/>
        </w:rPr>
        <w:t> </w:t>
      </w:r>
      <w:r w:rsidRPr="001D7DF8">
        <w:rPr>
          <w:rFonts w:ascii="Times New Roman" w:hAnsi="Times New Roman"/>
          <w:b/>
          <w:bCs/>
          <w:sz w:val="20"/>
          <w:szCs w:val="20"/>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Услуги, которые являются необходимыми и обязательными для предоставления муниципальной услуги отсутствуют.</w:t>
      </w:r>
    </w:p>
    <w:p w:rsidR="001D7DF8" w:rsidRPr="001D7DF8" w:rsidRDefault="001D7DF8" w:rsidP="001D7DF8">
      <w:pPr>
        <w:suppressAutoHyphens/>
        <w:autoSpaceDE w:val="0"/>
        <w:spacing w:after="0" w:line="240" w:lineRule="auto"/>
        <w:ind w:left="1276" w:hanging="567"/>
        <w:jc w:val="both"/>
        <w:rPr>
          <w:rFonts w:ascii="Times New Roman" w:hAnsi="Times New Roman"/>
          <w:b/>
          <w:sz w:val="20"/>
          <w:szCs w:val="20"/>
          <w:lang w:val="ru-RU"/>
        </w:rPr>
      </w:pPr>
      <w:r w:rsidRPr="001D7DF8">
        <w:rPr>
          <w:rFonts w:ascii="Times New Roman" w:hAnsi="Times New Roman"/>
          <w:b/>
          <w:sz w:val="20"/>
          <w:szCs w:val="20"/>
          <w:lang w:val="ru-RU"/>
        </w:rPr>
        <w:t xml:space="preserve">2.11. Размер платы, взимаемой за предоставление муниципальной услуги </w:t>
      </w:r>
    </w:p>
    <w:p w:rsidR="001D7DF8" w:rsidRPr="001D7DF8" w:rsidRDefault="001D7DF8" w:rsidP="001D7DF8">
      <w:pPr>
        <w:suppressAutoHyphens/>
        <w:autoSpaceDE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Предоставление муниципальной услуги осуществляется на бесплатной основе.</w:t>
      </w:r>
    </w:p>
    <w:p w:rsidR="001D7DF8" w:rsidRPr="001D7DF8" w:rsidRDefault="001D7DF8" w:rsidP="001D7DF8">
      <w:pPr>
        <w:spacing w:after="0" w:line="240" w:lineRule="auto"/>
        <w:ind w:left="1276" w:hanging="567"/>
        <w:jc w:val="both"/>
        <w:rPr>
          <w:rFonts w:ascii="Times New Roman" w:hAnsi="Times New Roman"/>
          <w:b/>
          <w:sz w:val="20"/>
          <w:szCs w:val="20"/>
          <w:lang w:val="ru-RU"/>
        </w:rPr>
      </w:pPr>
      <w:r w:rsidRPr="001D7DF8">
        <w:rPr>
          <w:rFonts w:ascii="Times New Roman" w:hAnsi="Times New Roman"/>
          <w:b/>
          <w:sz w:val="20"/>
          <w:szCs w:val="20"/>
          <w:lang w:val="ru-RU"/>
        </w:rPr>
        <w:t>2.12.</w:t>
      </w:r>
      <w:r w:rsidRPr="001D7DF8">
        <w:rPr>
          <w:rFonts w:ascii="Times New Roman" w:hAnsi="Times New Roman"/>
          <w:b/>
          <w:sz w:val="20"/>
          <w:szCs w:val="20"/>
          <w:lang w:val="ru-RU"/>
        </w:rPr>
        <w:tab/>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1D7DF8" w:rsidRPr="001D7DF8" w:rsidRDefault="001D7DF8" w:rsidP="001D7DF8">
      <w:pPr>
        <w:pStyle w:val="ConsPlusNormal0"/>
        <w:ind w:left="1276" w:hanging="567"/>
        <w:jc w:val="both"/>
        <w:rPr>
          <w:rFonts w:ascii="Times New Roman" w:hAnsi="Times New Roman" w:cs="Times New Roman"/>
          <w:b/>
          <w:bCs/>
        </w:rPr>
      </w:pPr>
      <w:r w:rsidRPr="001D7DF8">
        <w:rPr>
          <w:rFonts w:ascii="Times New Roman" w:hAnsi="Times New Roman" w:cs="Times New Roman"/>
          <w:b/>
          <w:bCs/>
        </w:rPr>
        <w:t>2.13. Срок и порядок регистрации заявления о предоставлении муниципальной услуги, в том числе в электронной форме</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Заявление, представленное в письменной форме, при личном обращении регистрируется в установленном порядке, в день обращения заявителя в течение _</w:t>
      </w:r>
      <w:r w:rsidRPr="001D7DF8">
        <w:rPr>
          <w:rFonts w:ascii="Times New Roman" w:hAnsi="Times New Roman"/>
          <w:sz w:val="20"/>
          <w:szCs w:val="20"/>
          <w:u w:val="single"/>
          <w:lang w:val="ru-RU"/>
        </w:rPr>
        <w:t>1дня.</w:t>
      </w:r>
      <w:r w:rsidRPr="001D7DF8">
        <w:rPr>
          <w:rFonts w:ascii="Times New Roman" w:hAnsi="Times New Roman"/>
          <w:sz w:val="20"/>
          <w:szCs w:val="20"/>
          <w:lang w:val="ru-RU"/>
        </w:rPr>
        <w:t xml:space="preserve"> </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sidRPr="001D7DF8">
        <w:rPr>
          <w:rFonts w:ascii="Times New Roman" w:hAnsi="Times New Roman"/>
          <w:i/>
          <w:sz w:val="20"/>
          <w:szCs w:val="20"/>
          <w:lang w:val="ru-RU"/>
        </w:rPr>
        <w:t xml:space="preserve"> 1 дня</w:t>
      </w:r>
      <w:r w:rsidRPr="001D7DF8">
        <w:rPr>
          <w:rFonts w:ascii="Times New Roman" w:hAnsi="Times New Roman"/>
          <w:sz w:val="20"/>
          <w:szCs w:val="20"/>
          <w:lang w:val="ru-RU"/>
        </w:rPr>
        <w:t xml:space="preserve"> с момента поступления его в администрацию. </w:t>
      </w:r>
    </w:p>
    <w:p w:rsidR="001D7DF8" w:rsidRPr="001D7DF8" w:rsidRDefault="001D7DF8" w:rsidP="001D7DF8">
      <w:pPr>
        <w:spacing w:after="0" w:line="240" w:lineRule="auto"/>
        <w:ind w:firstLine="709"/>
        <w:jc w:val="both"/>
        <w:rPr>
          <w:rFonts w:ascii="Times New Roman" w:hAnsi="Times New Roman"/>
          <w:sz w:val="20"/>
          <w:szCs w:val="20"/>
          <w:lang w:val="ru-RU"/>
        </w:rPr>
      </w:pPr>
    </w:p>
    <w:p w:rsidR="001D7DF8" w:rsidRPr="001D7DF8" w:rsidRDefault="001D7DF8" w:rsidP="001D7DF8">
      <w:pPr>
        <w:spacing w:after="0" w:line="240" w:lineRule="auto"/>
        <w:ind w:firstLine="709"/>
        <w:jc w:val="both"/>
        <w:rPr>
          <w:rFonts w:ascii="Times New Roman" w:hAnsi="Times New Roman"/>
          <w:sz w:val="20"/>
          <w:szCs w:val="20"/>
          <w:lang w:val="ru-RU"/>
        </w:rPr>
      </w:pPr>
    </w:p>
    <w:p w:rsidR="001D7DF8" w:rsidRPr="001D7DF8" w:rsidRDefault="001D7DF8" w:rsidP="001D7DF8">
      <w:pPr>
        <w:spacing w:after="0" w:line="240" w:lineRule="auto"/>
        <w:ind w:firstLine="709"/>
        <w:jc w:val="both"/>
        <w:rPr>
          <w:rFonts w:ascii="Times New Roman" w:hAnsi="Times New Roman"/>
          <w:sz w:val="20"/>
          <w:szCs w:val="20"/>
          <w:lang w:val="ru-RU"/>
        </w:rPr>
      </w:pPr>
    </w:p>
    <w:p w:rsidR="001D7DF8" w:rsidRPr="001D7DF8" w:rsidRDefault="001D7DF8" w:rsidP="001D7DF8">
      <w:pPr>
        <w:spacing w:after="0" w:line="240" w:lineRule="auto"/>
        <w:ind w:left="1418" w:hanging="709"/>
        <w:jc w:val="both"/>
        <w:rPr>
          <w:rFonts w:ascii="Times New Roman" w:hAnsi="Times New Roman"/>
          <w:b/>
          <w:bCs/>
          <w:sz w:val="20"/>
          <w:szCs w:val="20"/>
          <w:lang w:val="ru-RU"/>
        </w:rPr>
      </w:pPr>
      <w:r w:rsidRPr="001D7DF8">
        <w:rPr>
          <w:rFonts w:ascii="Times New Roman" w:hAnsi="Times New Roman"/>
          <w:b/>
          <w:bCs/>
          <w:sz w:val="20"/>
          <w:szCs w:val="20"/>
          <w:lang w:val="ru-RU"/>
        </w:rPr>
        <w:t>2.14. Требования к помещениям предоставления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2.14.2.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2.14.3. </w:t>
      </w:r>
      <w:proofErr w:type="gramStart"/>
      <w:r w:rsidRPr="001D7DF8">
        <w:rPr>
          <w:rFonts w:ascii="Times New Roman" w:hAnsi="Times New Roman"/>
          <w:sz w:val="20"/>
          <w:szCs w:val="20"/>
          <w:lang w:val="ru-RU"/>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Pr="001D7DF8">
        <w:rPr>
          <w:rFonts w:ascii="Times New Roman" w:hAnsi="Times New Roman"/>
          <w:sz w:val="20"/>
          <w:szCs w:val="20"/>
          <w:lang w:val="ru-RU"/>
        </w:rPr>
        <w:lastRenderedPageBreak/>
        <w:t>муниципальной 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1D7DF8">
        <w:rPr>
          <w:rFonts w:ascii="Times New Roman" w:hAnsi="Times New Roman"/>
          <w:sz w:val="20"/>
          <w:szCs w:val="20"/>
          <w:lang w:val="ru-RU"/>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2.14.4. Места для информирования должны быть оборудованы информационными стендами, содержащими следующую информацию:</w:t>
      </w:r>
      <w:r w:rsidRPr="001D7DF8">
        <w:rPr>
          <w:rFonts w:ascii="Times New Roman" w:hAnsi="Times New Roman" w:cs="Times New Roman"/>
          <w:b/>
          <w:bCs/>
          <w:i/>
          <w:iCs/>
        </w:rPr>
        <w:t xml:space="preserve"> </w:t>
      </w:r>
    </w:p>
    <w:p w:rsidR="001D7DF8" w:rsidRPr="001D7DF8" w:rsidRDefault="001D7DF8" w:rsidP="001D7DF8">
      <w:pPr>
        <w:pStyle w:val="26"/>
        <w:spacing w:line="240" w:lineRule="auto"/>
        <w:ind w:firstLine="709"/>
        <w:rPr>
          <w:sz w:val="20"/>
          <w:szCs w:val="20"/>
        </w:rPr>
      </w:pPr>
      <w:r w:rsidRPr="001D7DF8">
        <w:rPr>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D7DF8" w:rsidRPr="001D7DF8" w:rsidRDefault="001D7DF8" w:rsidP="001D7DF8">
      <w:pPr>
        <w:pStyle w:val="ac"/>
        <w:spacing w:before="0" w:beforeAutospacing="0" w:after="0" w:afterAutospacing="0"/>
        <w:ind w:firstLine="709"/>
        <w:jc w:val="both"/>
        <w:rPr>
          <w:sz w:val="20"/>
          <w:szCs w:val="20"/>
        </w:rPr>
      </w:pPr>
      <w:r w:rsidRPr="001D7DF8">
        <w:rPr>
          <w:sz w:val="20"/>
          <w:szCs w:val="20"/>
        </w:rPr>
        <w:t>перечень, формы документов для заполнения, образцы заполнения документов, бланки для заполнения;</w:t>
      </w:r>
    </w:p>
    <w:p w:rsidR="001D7DF8" w:rsidRPr="001D7DF8" w:rsidRDefault="001D7DF8" w:rsidP="001D7DF8">
      <w:pPr>
        <w:autoSpaceDE w:val="0"/>
        <w:autoSpaceDN w:val="0"/>
        <w:adjustRightInd w:val="0"/>
        <w:spacing w:after="0" w:line="240" w:lineRule="auto"/>
        <w:ind w:firstLine="709"/>
        <w:rPr>
          <w:rFonts w:ascii="Times New Roman" w:hAnsi="Times New Roman"/>
          <w:sz w:val="20"/>
          <w:szCs w:val="20"/>
          <w:lang w:val="ru-RU"/>
        </w:rPr>
      </w:pPr>
      <w:r w:rsidRPr="001D7DF8">
        <w:rPr>
          <w:rFonts w:ascii="Times New Roman" w:hAnsi="Times New Roman"/>
          <w:sz w:val="20"/>
          <w:szCs w:val="20"/>
          <w:lang w:val="ru-RU"/>
        </w:rPr>
        <w:t>основания для отказа в предоставлении муниципальной услуги;</w:t>
      </w:r>
    </w:p>
    <w:p w:rsidR="001D7DF8" w:rsidRPr="001D7DF8" w:rsidRDefault="001D7DF8" w:rsidP="001D7DF8">
      <w:pPr>
        <w:pStyle w:val="26"/>
        <w:spacing w:line="240" w:lineRule="auto"/>
        <w:ind w:firstLine="709"/>
        <w:rPr>
          <w:sz w:val="20"/>
          <w:szCs w:val="20"/>
        </w:rPr>
      </w:pPr>
      <w:r w:rsidRPr="001D7DF8">
        <w:rPr>
          <w:sz w:val="20"/>
          <w:szCs w:val="20"/>
        </w:rPr>
        <w:t>порядок обжалования решений, действий (бездействия) администрации, ее должностных лиц, либо муниципальных служащих;</w:t>
      </w:r>
    </w:p>
    <w:p w:rsidR="001D7DF8" w:rsidRPr="001D7DF8" w:rsidRDefault="001D7DF8" w:rsidP="001D7DF8">
      <w:pPr>
        <w:pStyle w:val="26"/>
        <w:spacing w:line="240" w:lineRule="auto"/>
        <w:ind w:firstLine="709"/>
        <w:rPr>
          <w:sz w:val="20"/>
          <w:szCs w:val="20"/>
        </w:rPr>
      </w:pPr>
      <w:r w:rsidRPr="001D7DF8">
        <w:rPr>
          <w:sz w:val="20"/>
          <w:szCs w:val="20"/>
        </w:rPr>
        <w:t>перечень нормативных правовых актов, регулирующих предоставление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2.14.5. Кабинеты (кабинки) приема заявителей должны быть оборудованы информационными табличками с указанием:</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номера кабинета (кабинки);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фамилии, имени и отчества специалиста, осуществляющего прием заявителей;</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дней и часов приема, времени перерыва на обед.</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D7DF8" w:rsidRPr="001D7DF8" w:rsidRDefault="001D7DF8" w:rsidP="001D7DF8">
      <w:pPr>
        <w:spacing w:after="0" w:line="240" w:lineRule="auto"/>
        <w:ind w:firstLine="709"/>
        <w:jc w:val="both"/>
        <w:rPr>
          <w:rFonts w:ascii="Times New Roman" w:hAnsi="Times New Roman"/>
          <w:b/>
          <w:bCs/>
          <w:sz w:val="20"/>
          <w:szCs w:val="20"/>
          <w:lang w:val="ru-RU"/>
        </w:rPr>
      </w:pPr>
      <w:r w:rsidRPr="001D7DF8">
        <w:rPr>
          <w:rFonts w:ascii="Times New Roman" w:hAnsi="Times New Roman"/>
          <w:b/>
          <w:bCs/>
          <w:sz w:val="20"/>
          <w:szCs w:val="20"/>
          <w:lang w:val="ru-RU"/>
        </w:rPr>
        <w:t>2.15. Показатели доступности и качества муниципальной услуги</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2.15.1. Показателем доступности муниципальной услуги является: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транспортная доступность к местам предоставления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2.15.2. Показателями качества муниципальной услуги являются:</w:t>
      </w:r>
    </w:p>
    <w:p w:rsidR="001D7DF8" w:rsidRPr="001D7DF8" w:rsidRDefault="001D7DF8" w:rsidP="001D7DF8">
      <w:pPr>
        <w:spacing w:after="0" w:line="240" w:lineRule="auto"/>
        <w:ind w:firstLine="709"/>
        <w:rPr>
          <w:rFonts w:ascii="Times New Roman" w:hAnsi="Times New Roman"/>
          <w:sz w:val="20"/>
          <w:szCs w:val="20"/>
          <w:lang w:val="ru-RU"/>
        </w:rPr>
      </w:pPr>
      <w:r w:rsidRPr="001D7DF8">
        <w:rPr>
          <w:rFonts w:ascii="Times New Roman" w:hAnsi="Times New Roman"/>
          <w:sz w:val="20"/>
          <w:szCs w:val="20"/>
          <w:lang w:val="ru-RU"/>
        </w:rPr>
        <w:t>соблюдение срока предоставления муниципальной услуги;</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отсутствие поданных в установленном порядке </w:t>
      </w:r>
      <w:r w:rsidRPr="001D7DF8">
        <w:rPr>
          <w:rFonts w:ascii="Times New Roman" w:hAnsi="Times New Roman"/>
          <w:i/>
          <w:sz w:val="20"/>
          <w:szCs w:val="20"/>
          <w:lang w:val="ru-RU"/>
        </w:rPr>
        <w:t>и</w:t>
      </w:r>
      <w:r w:rsidRPr="001D7DF8">
        <w:rPr>
          <w:rFonts w:ascii="Times New Roman" w:hAnsi="Times New Roman"/>
          <w:sz w:val="20"/>
          <w:szCs w:val="20"/>
          <w:lang w:val="ru-RU"/>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1D7DF8" w:rsidRPr="001D7DF8" w:rsidRDefault="001D7DF8" w:rsidP="001D7DF8">
      <w:pPr>
        <w:spacing w:after="0" w:line="240" w:lineRule="auto"/>
        <w:ind w:left="1418" w:hanging="709"/>
        <w:jc w:val="both"/>
        <w:rPr>
          <w:rFonts w:ascii="Times New Roman" w:hAnsi="Times New Roman"/>
          <w:b/>
          <w:bCs/>
          <w:sz w:val="20"/>
          <w:szCs w:val="20"/>
          <w:lang w:val="ru-RU"/>
        </w:rPr>
      </w:pPr>
      <w:r w:rsidRPr="001D7DF8">
        <w:rPr>
          <w:rFonts w:ascii="Times New Roman" w:hAnsi="Times New Roman"/>
          <w:b/>
          <w:bCs/>
          <w:sz w:val="20"/>
          <w:szCs w:val="20"/>
          <w:lang w:val="ru-RU"/>
        </w:rPr>
        <w:t>2.16. Требования, учитывающие особенности предоставления муниципальной услуги в электронной форме и многофункциональном центре</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2.16.1. Особенности предоставления муниципальной услуги в электронной форме:</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D7DF8" w:rsidRPr="001D7DF8" w:rsidRDefault="001D7DF8" w:rsidP="001D7DF8">
      <w:pPr>
        <w:autoSpaceDE w:val="0"/>
        <w:autoSpaceDN w:val="0"/>
        <w:adjustRightInd w:val="0"/>
        <w:spacing w:after="0" w:line="240" w:lineRule="auto"/>
        <w:ind w:firstLine="709"/>
        <w:jc w:val="both"/>
        <w:outlineLvl w:val="2"/>
        <w:rPr>
          <w:rFonts w:ascii="Times New Roman" w:hAnsi="Times New Roman"/>
          <w:sz w:val="20"/>
          <w:szCs w:val="20"/>
          <w:lang w:val="ru-RU"/>
        </w:rPr>
      </w:pPr>
      <w:r w:rsidRPr="001D7DF8">
        <w:rPr>
          <w:rFonts w:ascii="Times New Roman"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D7DF8" w:rsidRPr="001D7DF8" w:rsidRDefault="001D7DF8" w:rsidP="001D7DF8">
      <w:pPr>
        <w:spacing w:after="0" w:line="240" w:lineRule="auto"/>
        <w:ind w:firstLine="709"/>
        <w:jc w:val="both"/>
        <w:rPr>
          <w:rFonts w:ascii="Times New Roman" w:hAnsi="Times New Roman"/>
          <w:sz w:val="20"/>
          <w:szCs w:val="20"/>
          <w:lang w:val="ru-RU"/>
        </w:rPr>
      </w:pPr>
    </w:p>
    <w:p w:rsidR="001D7DF8" w:rsidRPr="001D7DF8" w:rsidRDefault="001D7DF8" w:rsidP="001D7DF8">
      <w:pPr>
        <w:spacing w:after="0" w:line="240" w:lineRule="auto"/>
        <w:ind w:firstLine="709"/>
        <w:jc w:val="both"/>
        <w:rPr>
          <w:rFonts w:ascii="Times New Roman" w:hAnsi="Times New Roman"/>
          <w:sz w:val="20"/>
          <w:szCs w:val="20"/>
          <w:lang w:val="ru-RU"/>
        </w:rPr>
      </w:pPr>
    </w:p>
    <w:p w:rsidR="001D7DF8" w:rsidRPr="001D7DF8" w:rsidRDefault="001D7DF8" w:rsidP="001D7DF8">
      <w:pPr>
        <w:autoSpaceDE w:val="0"/>
        <w:autoSpaceDN w:val="0"/>
        <w:adjustRightInd w:val="0"/>
        <w:spacing w:after="0" w:line="240" w:lineRule="auto"/>
        <w:ind w:left="993" w:hanging="284"/>
        <w:jc w:val="both"/>
        <w:rPr>
          <w:rFonts w:ascii="Times New Roman" w:hAnsi="Times New Roman"/>
          <w:b/>
          <w:bCs/>
          <w:sz w:val="20"/>
          <w:szCs w:val="20"/>
          <w:lang w:val="ru-RU" w:eastAsia="ru-RU"/>
        </w:rPr>
      </w:pPr>
      <w:r w:rsidRPr="001D7DF8">
        <w:rPr>
          <w:rFonts w:ascii="Times New Roman" w:hAnsi="Times New Roman"/>
          <w:b/>
          <w:sz w:val="20"/>
          <w:szCs w:val="20"/>
          <w:lang w:val="ru-RU"/>
        </w:rPr>
        <w:lastRenderedPageBreak/>
        <w:t>3.</w:t>
      </w:r>
      <w:r w:rsidRPr="001D7DF8">
        <w:rPr>
          <w:rFonts w:ascii="Times New Roman" w:hAnsi="Times New Roman"/>
          <w:b/>
          <w:sz w:val="20"/>
          <w:szCs w:val="20"/>
        </w:rPr>
        <w:t> </w:t>
      </w:r>
      <w:r w:rsidRPr="001D7DF8">
        <w:rPr>
          <w:rFonts w:ascii="Times New Roman" w:hAnsi="Times New Roman"/>
          <w:b/>
          <w:sz w:val="20"/>
          <w:szCs w:val="20"/>
          <w:lang w:val="ru-RU"/>
        </w:rPr>
        <w:t xml:space="preserve">Состав, последовательность и сроки выполнения административных процедур (действий), требования к порядку их выполнения, </w:t>
      </w:r>
      <w:r w:rsidRPr="001D7DF8">
        <w:rPr>
          <w:rFonts w:ascii="Times New Roman" w:hAnsi="Times New Roman"/>
          <w:b/>
          <w:bCs/>
          <w:sz w:val="20"/>
          <w:szCs w:val="20"/>
          <w:lang w:val="ru-RU"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D7DF8" w:rsidRPr="001D7DF8" w:rsidRDefault="001D7DF8" w:rsidP="001D7DF8">
      <w:pPr>
        <w:autoSpaceDE w:val="0"/>
        <w:spacing w:after="0" w:line="240" w:lineRule="auto"/>
        <w:ind w:left="1412" w:hanging="703"/>
        <w:jc w:val="both"/>
        <w:rPr>
          <w:rFonts w:ascii="Times New Roman" w:hAnsi="Times New Roman"/>
          <w:b/>
          <w:sz w:val="20"/>
          <w:szCs w:val="20"/>
          <w:lang w:val="ru-RU"/>
        </w:rPr>
      </w:pPr>
    </w:p>
    <w:p w:rsidR="001D7DF8" w:rsidRPr="001D7DF8" w:rsidRDefault="001D7DF8" w:rsidP="001D7DF8">
      <w:pPr>
        <w:spacing w:after="0" w:line="240" w:lineRule="auto"/>
        <w:ind w:left="1276" w:hanging="567"/>
        <w:jc w:val="both"/>
        <w:rPr>
          <w:rFonts w:ascii="Times New Roman" w:hAnsi="Times New Roman"/>
          <w:b/>
          <w:sz w:val="20"/>
          <w:szCs w:val="20"/>
          <w:lang w:val="ru-RU"/>
        </w:rPr>
      </w:pPr>
      <w:r w:rsidRPr="001D7DF8">
        <w:rPr>
          <w:rFonts w:ascii="Times New Roman" w:hAnsi="Times New Roman"/>
          <w:b/>
          <w:sz w:val="20"/>
          <w:szCs w:val="20"/>
          <w:lang w:val="ru-RU"/>
        </w:rPr>
        <w:t>3.1.</w:t>
      </w:r>
      <w:r w:rsidRPr="001D7DF8">
        <w:rPr>
          <w:rFonts w:ascii="Times New Roman" w:hAnsi="Times New Roman"/>
          <w:b/>
          <w:sz w:val="20"/>
          <w:szCs w:val="20"/>
        </w:rPr>
        <w:t> </w:t>
      </w:r>
      <w:r w:rsidRPr="001D7DF8">
        <w:rPr>
          <w:rFonts w:ascii="Times New Roman" w:hAnsi="Times New Roman"/>
          <w:b/>
          <w:sz w:val="20"/>
          <w:szCs w:val="20"/>
          <w:lang w:val="ru-RU"/>
        </w:rPr>
        <w:t>Описание последовательности действий при предоставлении муниципальной услуги</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Предоставление муниципальной услуги включает в себя следующие административные процедуры:</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прием и регистрация документов;</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направление межведомственных запросов;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рассмотрение заявления и представленных документов, осмотр объекта капитального строительства и принятие решения о продлении срока действия или отказе в продлении срока действия разрешения на строительство;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регистрация и выдача документов заявителю. </w:t>
      </w:r>
    </w:p>
    <w:p w:rsidR="001D7DF8" w:rsidRPr="001D7DF8" w:rsidRDefault="001D7DF8" w:rsidP="001D7DF8">
      <w:pPr>
        <w:autoSpaceDE w:val="0"/>
        <w:autoSpaceDN w:val="0"/>
        <w:adjustRightInd w:val="0"/>
        <w:spacing w:after="0" w:line="240" w:lineRule="auto"/>
        <w:ind w:firstLine="709"/>
        <w:jc w:val="both"/>
        <w:outlineLvl w:val="0"/>
        <w:rPr>
          <w:rFonts w:ascii="Times New Roman" w:hAnsi="Times New Roman"/>
          <w:sz w:val="20"/>
          <w:szCs w:val="20"/>
          <w:lang w:val="ru-RU"/>
        </w:rPr>
      </w:pPr>
      <w:r w:rsidRPr="001D7DF8">
        <w:rPr>
          <w:rFonts w:ascii="Times New Roman" w:hAnsi="Times New Roman"/>
          <w:sz w:val="20"/>
          <w:szCs w:val="20"/>
          <w:lang w:val="ru-RU"/>
        </w:rPr>
        <w:t xml:space="preserve">Блок–схема последовательности действий по предоставлению муниципальной услуги </w:t>
      </w:r>
      <w:proofErr w:type="gramStart"/>
      <w:r w:rsidRPr="001D7DF8">
        <w:rPr>
          <w:rFonts w:ascii="Times New Roman" w:hAnsi="Times New Roman"/>
          <w:sz w:val="20"/>
          <w:szCs w:val="20"/>
          <w:lang w:val="ru-RU"/>
        </w:rPr>
        <w:t>приведена</w:t>
      </w:r>
      <w:proofErr w:type="gramEnd"/>
      <w:r w:rsidRPr="001D7DF8">
        <w:rPr>
          <w:rFonts w:ascii="Times New Roman" w:hAnsi="Times New Roman"/>
          <w:sz w:val="20"/>
          <w:szCs w:val="20"/>
          <w:lang w:val="ru-RU"/>
        </w:rPr>
        <w:t xml:space="preserve"> в приложении № 2 к настоящему Административному регламенту.</w:t>
      </w:r>
    </w:p>
    <w:p w:rsidR="001D7DF8" w:rsidRPr="001D7DF8" w:rsidRDefault="001D7DF8" w:rsidP="001D7DF8">
      <w:pPr>
        <w:autoSpaceDE w:val="0"/>
        <w:autoSpaceDN w:val="0"/>
        <w:adjustRightInd w:val="0"/>
        <w:spacing w:after="0" w:line="240" w:lineRule="auto"/>
        <w:ind w:left="1276" w:hanging="567"/>
        <w:jc w:val="both"/>
        <w:outlineLvl w:val="0"/>
        <w:rPr>
          <w:rFonts w:ascii="Times New Roman" w:hAnsi="Times New Roman"/>
          <w:b/>
          <w:sz w:val="20"/>
          <w:szCs w:val="20"/>
          <w:lang w:val="ru-RU"/>
        </w:rPr>
      </w:pPr>
      <w:r w:rsidRPr="001D7DF8">
        <w:rPr>
          <w:rFonts w:ascii="Times New Roman" w:hAnsi="Times New Roman"/>
          <w:b/>
          <w:sz w:val="20"/>
          <w:szCs w:val="20"/>
          <w:lang w:val="ru-RU"/>
        </w:rPr>
        <w:t>3.2.</w:t>
      </w:r>
      <w:r w:rsidRPr="001D7DF8">
        <w:rPr>
          <w:rFonts w:ascii="Times New Roman" w:hAnsi="Times New Roman"/>
          <w:b/>
          <w:sz w:val="20"/>
          <w:szCs w:val="20"/>
        </w:rPr>
        <w:t> </w:t>
      </w:r>
      <w:r w:rsidRPr="001D7DF8">
        <w:rPr>
          <w:rFonts w:ascii="Times New Roman" w:hAnsi="Times New Roman"/>
          <w:b/>
          <w:sz w:val="20"/>
          <w:szCs w:val="20"/>
          <w:lang w:val="ru-RU"/>
        </w:rPr>
        <w:t>Описание последовательности действий при приеме и регистрации документов</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Застройщики подают (направляют) документы непосредственно в администрацию либо через многофункциональный центр (при его наличии).</w:t>
      </w:r>
    </w:p>
    <w:p w:rsidR="001D7DF8" w:rsidRPr="001D7DF8" w:rsidRDefault="001D7DF8" w:rsidP="001D7DF8">
      <w:pPr>
        <w:autoSpaceDE w:val="0"/>
        <w:autoSpaceDN w:val="0"/>
        <w:adjustRightInd w:val="0"/>
        <w:spacing w:after="0" w:line="240" w:lineRule="auto"/>
        <w:ind w:firstLine="709"/>
        <w:jc w:val="both"/>
        <w:outlineLvl w:val="0"/>
        <w:rPr>
          <w:rFonts w:ascii="Times New Roman" w:hAnsi="Times New Roman"/>
          <w:sz w:val="20"/>
          <w:szCs w:val="20"/>
          <w:lang w:val="ru-RU"/>
        </w:rPr>
      </w:pPr>
      <w:r w:rsidRPr="001D7DF8">
        <w:rPr>
          <w:rFonts w:ascii="Times New Roman" w:hAnsi="Times New Roman"/>
          <w:sz w:val="20"/>
          <w:szCs w:val="20"/>
          <w:lang w:val="ru-RU"/>
        </w:rPr>
        <w:t>Основанием для начала административной процедуры является поступление в администрацию заявления и документов о продлении срока действия разрешения на строительство.</w:t>
      </w:r>
    </w:p>
    <w:p w:rsidR="001D7DF8" w:rsidRPr="001D7DF8" w:rsidRDefault="001D7DF8" w:rsidP="001D7DF8">
      <w:pPr>
        <w:tabs>
          <w:tab w:val="left" w:pos="-3420"/>
        </w:tabs>
        <w:spacing w:after="0" w:line="240" w:lineRule="auto"/>
        <w:ind w:firstLine="720"/>
        <w:jc w:val="both"/>
        <w:rPr>
          <w:rFonts w:ascii="Times New Roman" w:hAnsi="Times New Roman"/>
          <w:sz w:val="20"/>
          <w:szCs w:val="20"/>
          <w:lang w:val="ru-RU"/>
        </w:rPr>
      </w:pPr>
      <w:r w:rsidRPr="001D7DF8">
        <w:rPr>
          <w:rFonts w:ascii="Times New Roman" w:hAnsi="Times New Roman"/>
          <w:sz w:val="20"/>
          <w:szCs w:val="20"/>
          <w:lang w:val="ru-RU"/>
        </w:rPr>
        <w:t>Заявление на продление срока действия разрешения на строительство может быть подано в электронном виде с использованием Единого портала государственных и муниципальных услуг (функций) (</w:t>
      </w:r>
      <w:hyperlink r:id="rId43" w:history="1">
        <w:r w:rsidRPr="001D7DF8">
          <w:rPr>
            <w:rFonts w:ascii="Times New Roman" w:hAnsi="Times New Roman"/>
            <w:sz w:val="20"/>
            <w:szCs w:val="20"/>
          </w:rPr>
          <w:t>www</w:t>
        </w:r>
        <w:r w:rsidRPr="001D7DF8">
          <w:rPr>
            <w:rFonts w:ascii="Times New Roman" w:hAnsi="Times New Roman"/>
            <w:sz w:val="20"/>
            <w:szCs w:val="20"/>
            <w:lang w:val="ru-RU"/>
          </w:rPr>
          <w:t>.</w:t>
        </w:r>
        <w:r w:rsidRPr="001D7DF8">
          <w:rPr>
            <w:rFonts w:ascii="Times New Roman" w:hAnsi="Times New Roman"/>
            <w:sz w:val="20"/>
            <w:szCs w:val="20"/>
          </w:rPr>
          <w:t>gosuslugi</w:t>
        </w:r>
        <w:r w:rsidRPr="001D7DF8">
          <w:rPr>
            <w:rFonts w:ascii="Times New Roman" w:hAnsi="Times New Roman"/>
            <w:sz w:val="20"/>
            <w:szCs w:val="20"/>
            <w:lang w:val="ru-RU"/>
          </w:rPr>
          <w:t>.</w:t>
        </w:r>
        <w:r w:rsidRPr="001D7DF8">
          <w:rPr>
            <w:rFonts w:ascii="Times New Roman" w:hAnsi="Times New Roman"/>
            <w:sz w:val="20"/>
            <w:szCs w:val="20"/>
          </w:rPr>
          <w:t>ru</w:t>
        </w:r>
      </w:hyperlink>
      <w:r w:rsidRPr="001D7DF8">
        <w:rPr>
          <w:rFonts w:ascii="Times New Roman" w:hAnsi="Times New Roman"/>
          <w:sz w:val="20"/>
          <w:szCs w:val="20"/>
          <w:lang w:val="ru-RU"/>
        </w:rPr>
        <w:t xml:space="preserve">),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Специалист, ответственный за прием и регистрацию документов:</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регистрирует в установленном порядке поступившие документы;</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оформляет уведомление о приеме документов (приложение № 3 к настоящему Административному регламенту) и направляет его заявителю;</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направляет документы на рассмотрение специалисту, ответственному за предоставление муниципальной услуги.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В случае представления документов через многофункциональный центр (при его наличии) уведомление о приеме (отказе в приеме) документов выдаётся (направляется) через многофункциональный центр.</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либо выдача (направление) заявителю уведомления об отказе в приеме документов, необходимых для предоставления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highlight w:val="yellow"/>
          <w:lang w:val="ru-RU"/>
        </w:rPr>
      </w:pPr>
      <w:r w:rsidRPr="001D7DF8">
        <w:rPr>
          <w:rFonts w:ascii="Times New Roman" w:hAnsi="Times New Roman"/>
          <w:sz w:val="20"/>
          <w:szCs w:val="20"/>
          <w:lang w:val="ru-RU"/>
        </w:rPr>
        <w:t xml:space="preserve">Максимальный срок выполнения административной процедуры не может превышать 2рабочих дней. </w:t>
      </w:r>
    </w:p>
    <w:p w:rsidR="001D7DF8" w:rsidRPr="001D7DF8" w:rsidRDefault="001D7DF8" w:rsidP="001D7DF8">
      <w:pPr>
        <w:autoSpaceDE w:val="0"/>
        <w:autoSpaceDN w:val="0"/>
        <w:adjustRightInd w:val="0"/>
        <w:spacing w:after="0" w:line="240" w:lineRule="auto"/>
        <w:ind w:left="1134" w:hanging="425"/>
        <w:jc w:val="both"/>
        <w:outlineLvl w:val="0"/>
        <w:rPr>
          <w:rFonts w:ascii="Times New Roman" w:hAnsi="Times New Roman"/>
          <w:b/>
          <w:sz w:val="20"/>
          <w:szCs w:val="20"/>
          <w:lang w:val="ru-RU"/>
        </w:rPr>
      </w:pPr>
      <w:r w:rsidRPr="001D7DF8">
        <w:rPr>
          <w:rFonts w:ascii="Times New Roman" w:hAnsi="Times New Roman"/>
          <w:b/>
          <w:sz w:val="20"/>
          <w:szCs w:val="20"/>
          <w:lang w:val="ru-RU"/>
        </w:rPr>
        <w:t>3.3.</w:t>
      </w:r>
      <w:r w:rsidRPr="001D7DF8">
        <w:rPr>
          <w:rFonts w:ascii="Times New Roman" w:hAnsi="Times New Roman"/>
          <w:b/>
          <w:sz w:val="20"/>
          <w:szCs w:val="20"/>
        </w:rPr>
        <w:t> </w:t>
      </w:r>
      <w:r w:rsidRPr="001D7DF8">
        <w:rPr>
          <w:rFonts w:ascii="Times New Roman" w:hAnsi="Times New Roman"/>
          <w:b/>
          <w:sz w:val="20"/>
          <w:szCs w:val="20"/>
          <w:lang w:val="ru-RU"/>
        </w:rPr>
        <w:t xml:space="preserve">Описание последовательности действий при </w:t>
      </w:r>
      <w:r w:rsidRPr="001D7DF8">
        <w:rPr>
          <w:rFonts w:ascii="Times New Roman" w:hAnsi="Times New Roman"/>
          <w:b/>
          <w:sz w:val="20"/>
          <w:szCs w:val="20"/>
          <w:lang w:val="ru-RU" w:eastAsia="ru-RU"/>
        </w:rPr>
        <w:t>формировании и направлении межведомственных запросов</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Формирование и направление межведомственных запросов в органы (учреждения), участвующие в предоставлении муниципальной услуги, не предусмотрены.</w:t>
      </w:r>
    </w:p>
    <w:p w:rsidR="001D7DF8" w:rsidRPr="001D7DF8" w:rsidRDefault="001D7DF8" w:rsidP="001D7DF8">
      <w:pPr>
        <w:autoSpaceDE w:val="0"/>
        <w:autoSpaceDN w:val="0"/>
        <w:adjustRightInd w:val="0"/>
        <w:spacing w:after="0" w:line="240" w:lineRule="auto"/>
        <w:ind w:left="1276" w:hanging="567"/>
        <w:jc w:val="both"/>
        <w:outlineLvl w:val="0"/>
        <w:rPr>
          <w:rFonts w:ascii="Times New Roman" w:hAnsi="Times New Roman"/>
          <w:b/>
          <w:sz w:val="20"/>
          <w:szCs w:val="20"/>
          <w:lang w:val="ru-RU"/>
        </w:rPr>
      </w:pPr>
      <w:r w:rsidRPr="001D7DF8">
        <w:rPr>
          <w:rFonts w:ascii="Times New Roman" w:hAnsi="Times New Roman"/>
          <w:b/>
          <w:sz w:val="20"/>
          <w:szCs w:val="20"/>
          <w:lang w:val="ru-RU"/>
        </w:rPr>
        <w:t xml:space="preserve">3.4. Описание последовательности действий при рассмотрении заявления и представленных документов, осмотре объекта капитального строительства и принятие решения о продлении срока действия или отказе в продлении срока действия разрешения на строительство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rPr>
        <w:t xml:space="preserve">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 и проводит </w:t>
      </w:r>
      <w:r w:rsidRPr="001D7DF8">
        <w:rPr>
          <w:rFonts w:ascii="Times New Roman" w:hAnsi="Times New Roman"/>
          <w:sz w:val="20"/>
          <w:szCs w:val="20"/>
          <w:lang w:val="ru-RU" w:eastAsia="ru-RU"/>
        </w:rPr>
        <w:t>осмотр объекта капитального строительства. В ходе осмотра устанавливается, начато ли на момент подачи заявления о продлении срока действия разрешения на строительство указанного объекта капитального строительства.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Неполучение или несвоевременное получение документов, запрошенных А</w:t>
      </w:r>
      <w:r w:rsidRPr="001D7DF8">
        <w:rPr>
          <w:rFonts w:ascii="Times New Roman" w:hAnsi="Times New Roman"/>
          <w:sz w:val="20"/>
          <w:szCs w:val="20"/>
          <w:lang w:val="ru-RU"/>
        </w:rPr>
        <w:t>дминистрацией в рамках межведомственного информационного взаимодействия</w:t>
      </w:r>
      <w:r w:rsidRPr="001D7DF8">
        <w:rPr>
          <w:rFonts w:ascii="Times New Roman" w:hAnsi="Times New Roman"/>
          <w:sz w:val="20"/>
          <w:szCs w:val="20"/>
          <w:lang w:val="ru-RU" w:eastAsia="ru-RU"/>
        </w:rPr>
        <w:t xml:space="preserve">, не может являться основанием для отказа в продлении срока действия разрешения на строительство.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По результатам анализа полученных документов и проведенного осмотра объекта капитального строительства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пункте 2.9 настоящего Административного регламента.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lastRenderedPageBreak/>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w:t>
      </w:r>
      <w:r w:rsidRPr="001D7DF8">
        <w:rPr>
          <w:rFonts w:ascii="Times New Roman" w:hAnsi="Times New Roman"/>
          <w:sz w:val="20"/>
          <w:szCs w:val="20"/>
          <w:lang w:val="ru-RU"/>
        </w:rPr>
        <w:t>(приложение № 4 к настоящему Административному регламенту).</w:t>
      </w:r>
      <w:r w:rsidRPr="001D7DF8">
        <w:rPr>
          <w:rFonts w:ascii="Times New Roman" w:hAnsi="Times New Roman"/>
          <w:sz w:val="20"/>
          <w:szCs w:val="20"/>
          <w:lang w:val="ru-RU" w:eastAsia="ru-RU"/>
        </w:rPr>
        <w:t xml:space="preserve">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Проект уведомления об </w:t>
      </w:r>
      <w:proofErr w:type="gramStart"/>
      <w:r w:rsidRPr="001D7DF8">
        <w:rPr>
          <w:rFonts w:ascii="Times New Roman" w:hAnsi="Times New Roman"/>
          <w:sz w:val="20"/>
          <w:szCs w:val="20"/>
          <w:lang w:val="ru-RU"/>
        </w:rPr>
        <w:t>отказе</w:t>
      </w:r>
      <w:proofErr w:type="gramEnd"/>
      <w:r w:rsidRPr="001D7DF8">
        <w:rPr>
          <w:rFonts w:ascii="Times New Roman" w:hAnsi="Times New Roman"/>
          <w:sz w:val="20"/>
          <w:szCs w:val="20"/>
          <w:lang w:val="ru-RU"/>
        </w:rPr>
        <w:t xml:space="preserve"> в предоставлении муниципальной услуги направляется уполномоченному должностному лицу на рассмотрение и подпись. </w:t>
      </w:r>
    </w:p>
    <w:p w:rsidR="001D7DF8" w:rsidRPr="001D7DF8" w:rsidRDefault="001D7DF8" w:rsidP="001D7DF8">
      <w:pPr>
        <w:autoSpaceDE w:val="0"/>
        <w:autoSpaceDN w:val="0"/>
        <w:adjustRightInd w:val="0"/>
        <w:spacing w:after="0" w:line="240" w:lineRule="auto"/>
        <w:ind w:firstLine="540"/>
        <w:jc w:val="both"/>
        <w:rPr>
          <w:rFonts w:ascii="Times New Roman" w:hAnsi="Times New Roman"/>
          <w:sz w:val="20"/>
          <w:szCs w:val="20"/>
          <w:lang w:val="ru-RU"/>
        </w:rPr>
      </w:pPr>
      <w:proofErr w:type="gramStart"/>
      <w:r w:rsidRPr="001D7DF8">
        <w:rPr>
          <w:rFonts w:ascii="Times New Roman" w:hAnsi="Times New Roman"/>
          <w:sz w:val="20"/>
          <w:szCs w:val="20"/>
          <w:lang w:val="ru-RU"/>
        </w:rPr>
        <w:t xml:space="preserve">В случае отсутствия оснований для отказа в предоставлении муниципальной услуги, специалист, ответственный за предоставление муниципальной услуги в оригинале разрешения на строительство, находящемся в распоряжении Администрации, оформляет продление действия разрешения на строительство в соответствии с формой разрешения на строительство, </w:t>
      </w:r>
      <w:r w:rsidRPr="001D7DF8">
        <w:rPr>
          <w:rFonts w:ascii="Times New Roman" w:hAnsi="Times New Roman"/>
          <w:sz w:val="20"/>
          <w:szCs w:val="20"/>
          <w:lang w:val="ru-RU" w:eastAsia="ru-RU"/>
        </w:rPr>
        <w:t>установленной уполномоченным Правительством Российской Федерации федеральным органом исполнительной власти</w:t>
      </w:r>
      <w:r w:rsidRPr="001D7DF8">
        <w:rPr>
          <w:rFonts w:ascii="Times New Roman" w:hAnsi="Times New Roman"/>
          <w:sz w:val="20"/>
          <w:szCs w:val="20"/>
          <w:lang w:val="ru-RU"/>
        </w:rPr>
        <w:t xml:space="preserve">, подготавливает проект уведомления заявителя </w:t>
      </w:r>
      <w:r w:rsidRPr="001D7DF8">
        <w:rPr>
          <w:rFonts w:ascii="Times New Roman" w:hAnsi="Times New Roman"/>
          <w:sz w:val="20"/>
          <w:szCs w:val="20"/>
          <w:lang w:val="ru-RU" w:eastAsia="ru-RU"/>
        </w:rPr>
        <w:t>о продлении срока действия разрешения на строительство</w:t>
      </w:r>
      <w:r w:rsidRPr="001D7DF8">
        <w:rPr>
          <w:rFonts w:ascii="Times New Roman" w:hAnsi="Times New Roman"/>
          <w:sz w:val="20"/>
          <w:szCs w:val="20"/>
          <w:lang w:val="ru-RU"/>
        </w:rPr>
        <w:t xml:space="preserve"> и направляет</w:t>
      </w:r>
      <w:proofErr w:type="gramEnd"/>
      <w:r w:rsidRPr="001D7DF8">
        <w:rPr>
          <w:rFonts w:ascii="Times New Roman" w:hAnsi="Times New Roman"/>
          <w:sz w:val="20"/>
          <w:szCs w:val="20"/>
          <w:lang w:val="ru-RU"/>
        </w:rPr>
        <w:t xml:space="preserve"> уполномоченному должностному лицу на рассмотрение и подпись.</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Результатом выполнения административной процедуры является подписание уполномоченным должностным лицом Администрации в</w:t>
      </w:r>
      <w:r w:rsidRPr="001D7DF8">
        <w:rPr>
          <w:rFonts w:ascii="Times New Roman" w:hAnsi="Times New Roman"/>
          <w:sz w:val="20"/>
          <w:szCs w:val="20"/>
          <w:lang w:val="ru-RU"/>
        </w:rPr>
        <w:t xml:space="preserve"> оригинале разрешения на строительство, находящемся в распоряжении Администрации,</w:t>
      </w:r>
      <w:r w:rsidRPr="001D7DF8">
        <w:rPr>
          <w:rFonts w:ascii="Times New Roman" w:hAnsi="Times New Roman"/>
          <w:sz w:val="20"/>
          <w:szCs w:val="20"/>
          <w:lang w:val="ru-RU" w:eastAsia="ru-RU"/>
        </w:rPr>
        <w:t xml:space="preserve"> продления срока действия разрешения на строительство и </w:t>
      </w:r>
      <w:r w:rsidRPr="001D7DF8">
        <w:rPr>
          <w:rFonts w:ascii="Times New Roman" w:hAnsi="Times New Roman"/>
          <w:sz w:val="20"/>
          <w:szCs w:val="20"/>
          <w:lang w:val="ru-RU"/>
        </w:rPr>
        <w:t xml:space="preserve">уведомления заявителя </w:t>
      </w:r>
      <w:r w:rsidRPr="001D7DF8">
        <w:rPr>
          <w:rFonts w:ascii="Times New Roman" w:hAnsi="Times New Roman"/>
          <w:sz w:val="20"/>
          <w:szCs w:val="20"/>
          <w:lang w:val="ru-RU" w:eastAsia="ru-RU"/>
        </w:rPr>
        <w:t>о продлении срока действия разрешения на строительство либо уведомления об отказе в продлении срока действия разрешения на строительство с указанием причин отказа. В случае</w:t>
      </w:r>
      <w:proofErr w:type="gramStart"/>
      <w:r w:rsidRPr="001D7DF8">
        <w:rPr>
          <w:rFonts w:ascii="Times New Roman" w:hAnsi="Times New Roman"/>
          <w:sz w:val="20"/>
          <w:szCs w:val="20"/>
          <w:lang w:val="ru-RU" w:eastAsia="ru-RU"/>
        </w:rPr>
        <w:t>,</w:t>
      </w:r>
      <w:proofErr w:type="gramEnd"/>
      <w:r w:rsidRPr="001D7DF8">
        <w:rPr>
          <w:rFonts w:ascii="Times New Roman" w:hAnsi="Times New Roman"/>
          <w:sz w:val="20"/>
          <w:szCs w:val="20"/>
          <w:lang w:val="ru-RU" w:eastAsia="ru-RU"/>
        </w:rPr>
        <w:t xml:space="preserve"> если застройщик представил оригинал разрешения на строительство, уполномоченное должностное лицо Администрации подписывает на нем продление срока действия разрешения на строительство.</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Максимальный срок выполнения административной процедуры не может превышать 4 рабочих дней.</w:t>
      </w:r>
    </w:p>
    <w:p w:rsidR="001D7DF8" w:rsidRPr="001D7DF8" w:rsidRDefault="001D7DF8" w:rsidP="001D7DF8">
      <w:pPr>
        <w:autoSpaceDE w:val="0"/>
        <w:autoSpaceDN w:val="0"/>
        <w:adjustRightInd w:val="0"/>
        <w:spacing w:after="0" w:line="240" w:lineRule="auto"/>
        <w:ind w:left="1276" w:hanging="567"/>
        <w:jc w:val="both"/>
        <w:outlineLvl w:val="0"/>
        <w:rPr>
          <w:rFonts w:ascii="Times New Roman" w:hAnsi="Times New Roman"/>
          <w:b/>
          <w:sz w:val="20"/>
          <w:szCs w:val="20"/>
          <w:lang w:val="ru-RU"/>
        </w:rPr>
      </w:pPr>
      <w:r w:rsidRPr="001D7DF8">
        <w:rPr>
          <w:rFonts w:ascii="Times New Roman" w:hAnsi="Times New Roman"/>
          <w:b/>
          <w:sz w:val="20"/>
          <w:szCs w:val="20"/>
          <w:lang w:val="ru-RU"/>
        </w:rPr>
        <w:t>3.5.</w:t>
      </w:r>
      <w:r w:rsidRPr="001D7DF8">
        <w:rPr>
          <w:rFonts w:ascii="Times New Roman" w:hAnsi="Times New Roman"/>
          <w:b/>
          <w:sz w:val="20"/>
          <w:szCs w:val="20"/>
        </w:rPr>
        <w:t> </w:t>
      </w:r>
      <w:r w:rsidRPr="001D7DF8">
        <w:rPr>
          <w:rFonts w:ascii="Times New Roman" w:hAnsi="Times New Roman"/>
          <w:b/>
          <w:sz w:val="20"/>
          <w:szCs w:val="20"/>
          <w:lang w:val="ru-RU"/>
        </w:rPr>
        <w:t xml:space="preserve">Описание последовательности действий при регистрации и выдаче документов заявителю </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Разрешение на строительство с указанием о продлении срока действия разрешения на строительство подписывается уполномоченным должностным лицом.</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 xml:space="preserve">Уведомление об </w:t>
      </w:r>
      <w:proofErr w:type="gramStart"/>
      <w:r w:rsidRPr="001D7DF8">
        <w:rPr>
          <w:rFonts w:ascii="Times New Roman" w:hAnsi="Times New Roman"/>
          <w:sz w:val="20"/>
          <w:szCs w:val="20"/>
          <w:lang w:val="ru-RU" w:eastAsia="ru-RU"/>
        </w:rPr>
        <w:t>отказе</w:t>
      </w:r>
      <w:proofErr w:type="gramEnd"/>
      <w:r w:rsidRPr="001D7DF8">
        <w:rPr>
          <w:rFonts w:ascii="Times New Roman" w:hAnsi="Times New Roman"/>
          <w:sz w:val="20"/>
          <w:szCs w:val="20"/>
          <w:lang w:val="ru-RU" w:eastAsia="ru-RU"/>
        </w:rPr>
        <w:t xml:space="preserve"> в предоставлении муниципальной услуги, уведомление о продлении срока действия разрешения на строительство после подписи уполномоченного должностного лица выдается (направляется) заявителю.</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eastAsia="ru-RU"/>
        </w:rPr>
      </w:pPr>
      <w:r w:rsidRPr="001D7DF8">
        <w:rPr>
          <w:rFonts w:ascii="Times New Roman" w:hAnsi="Times New Roman"/>
          <w:sz w:val="20"/>
          <w:szCs w:val="20"/>
          <w:lang w:val="ru-RU" w:eastAsia="ru-RU"/>
        </w:rPr>
        <w:t>В случае представления документов через многофункциональный центр (при его наличии) уведомление о продлении срока действия разрешения на строительство, уведомление об отказе в предоставлении муниципальной услуги выдаётся (направляется) через многофункциональный центр.</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Максимальный срок выполнения административной процедуры не может превышать</w:t>
      </w:r>
      <w:proofErr w:type="gramStart"/>
      <w:r w:rsidRPr="001D7DF8">
        <w:rPr>
          <w:rFonts w:ascii="Times New Roman" w:hAnsi="Times New Roman"/>
          <w:sz w:val="20"/>
          <w:szCs w:val="20"/>
          <w:lang w:val="ru-RU"/>
        </w:rPr>
        <w:t>1</w:t>
      </w:r>
      <w:proofErr w:type="gramEnd"/>
      <w:r w:rsidRPr="001D7DF8">
        <w:rPr>
          <w:rFonts w:ascii="Times New Roman" w:hAnsi="Times New Roman"/>
          <w:sz w:val="20"/>
          <w:szCs w:val="20"/>
          <w:lang w:val="ru-RU"/>
        </w:rPr>
        <w:t xml:space="preserve"> рабочего дня.</w:t>
      </w:r>
    </w:p>
    <w:p w:rsidR="001D7DF8" w:rsidRPr="001D7DF8" w:rsidRDefault="001D7DF8" w:rsidP="001D7DF8">
      <w:pPr>
        <w:autoSpaceDE w:val="0"/>
        <w:autoSpaceDN w:val="0"/>
        <w:adjustRightInd w:val="0"/>
        <w:spacing w:after="0" w:line="240" w:lineRule="auto"/>
        <w:ind w:left="1276" w:hanging="567"/>
        <w:jc w:val="both"/>
        <w:rPr>
          <w:rFonts w:ascii="Times New Roman" w:hAnsi="Times New Roman"/>
          <w:b/>
          <w:color w:val="000000"/>
          <w:sz w:val="20"/>
          <w:szCs w:val="20"/>
          <w:lang w:val="ru-RU" w:eastAsia="ru-RU"/>
        </w:rPr>
      </w:pPr>
      <w:r w:rsidRPr="001D7DF8">
        <w:rPr>
          <w:rFonts w:ascii="Times New Roman" w:hAnsi="Times New Roman"/>
          <w:b/>
          <w:color w:val="000000"/>
          <w:sz w:val="20"/>
          <w:szCs w:val="20"/>
          <w:lang w:val="ru-RU" w:eastAsia="ru-RU"/>
        </w:rPr>
        <w:t>3.6. Особенности выполнения административных процедур в электронной форме</w:t>
      </w:r>
    </w:p>
    <w:p w:rsidR="001D7DF8" w:rsidRPr="001D7DF8" w:rsidRDefault="001D7DF8" w:rsidP="001D7DF8">
      <w:pPr>
        <w:autoSpaceDE w:val="0"/>
        <w:autoSpaceDN w:val="0"/>
        <w:adjustRightInd w:val="0"/>
        <w:spacing w:after="0" w:line="240" w:lineRule="auto"/>
        <w:ind w:firstLine="709"/>
        <w:jc w:val="both"/>
        <w:rPr>
          <w:rFonts w:ascii="Times New Roman" w:hAnsi="Times New Roman"/>
          <w:color w:val="000000"/>
          <w:sz w:val="20"/>
          <w:szCs w:val="20"/>
          <w:lang w:val="ru-RU" w:eastAsia="ru-RU"/>
        </w:rPr>
      </w:pPr>
      <w:r w:rsidRPr="001D7DF8">
        <w:rPr>
          <w:rFonts w:ascii="Times New Roman" w:hAnsi="Times New Roman"/>
          <w:color w:val="000000"/>
          <w:sz w:val="20"/>
          <w:szCs w:val="20"/>
          <w:lang w:val="ru-RU" w:eastAsia="ru-RU"/>
        </w:rPr>
        <w:t xml:space="preserve">Сроки выполнения административных процедур, предусмотренные настоящим Административным регламентом, </w:t>
      </w:r>
      <w:proofErr w:type="gramStart"/>
      <w:r w:rsidRPr="001D7DF8">
        <w:rPr>
          <w:rFonts w:ascii="Times New Roman" w:hAnsi="Times New Roman"/>
          <w:color w:val="000000"/>
          <w:sz w:val="20"/>
          <w:szCs w:val="20"/>
          <w:lang w:val="ru-RU" w:eastAsia="ru-RU"/>
        </w:rPr>
        <w:t>распространяются</w:t>
      </w:r>
      <w:proofErr w:type="gramEnd"/>
      <w:r w:rsidRPr="001D7DF8">
        <w:rPr>
          <w:rFonts w:ascii="Times New Roman" w:hAnsi="Times New Roman"/>
          <w:color w:val="000000"/>
          <w:sz w:val="20"/>
          <w:szCs w:val="20"/>
          <w:lang w:val="ru-RU" w:eastAsia="ru-RU"/>
        </w:rPr>
        <w:t xml:space="preserve"> в том числе на сроки предоставления муниципальных услуг в электронной форме.</w:t>
      </w:r>
    </w:p>
    <w:p w:rsidR="001D7DF8" w:rsidRPr="001D7DF8" w:rsidRDefault="001D7DF8" w:rsidP="001D7DF8">
      <w:pPr>
        <w:autoSpaceDE w:val="0"/>
        <w:autoSpaceDN w:val="0"/>
        <w:adjustRightInd w:val="0"/>
        <w:spacing w:after="0" w:line="240" w:lineRule="auto"/>
        <w:ind w:firstLine="709"/>
        <w:jc w:val="both"/>
        <w:rPr>
          <w:rFonts w:ascii="Times New Roman" w:hAnsi="Times New Roman"/>
          <w:color w:val="000000"/>
          <w:sz w:val="20"/>
          <w:szCs w:val="20"/>
          <w:lang w:val="ru-RU" w:eastAsia="ru-RU"/>
        </w:rPr>
      </w:pPr>
      <w:r w:rsidRPr="001D7DF8">
        <w:rPr>
          <w:rFonts w:ascii="Times New Roman" w:hAnsi="Times New Roman"/>
          <w:color w:val="000000"/>
          <w:sz w:val="20"/>
          <w:szCs w:val="20"/>
          <w:lang w:val="ru-RU" w:eastAsia="ru-RU"/>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1D7DF8" w:rsidRPr="001D7DF8" w:rsidRDefault="001D7DF8" w:rsidP="001D7DF8">
      <w:pPr>
        <w:autoSpaceDE w:val="0"/>
        <w:autoSpaceDN w:val="0"/>
        <w:adjustRightInd w:val="0"/>
        <w:spacing w:after="0" w:line="240" w:lineRule="auto"/>
        <w:ind w:firstLine="709"/>
        <w:jc w:val="both"/>
        <w:rPr>
          <w:rFonts w:ascii="Times New Roman" w:hAnsi="Times New Roman"/>
          <w:color w:val="000000"/>
          <w:sz w:val="20"/>
          <w:szCs w:val="20"/>
          <w:lang w:val="ru-RU" w:eastAsia="ru-RU"/>
        </w:rPr>
      </w:pPr>
      <w:r w:rsidRPr="001D7DF8">
        <w:rPr>
          <w:rFonts w:ascii="Times New Roman" w:hAnsi="Times New Roman"/>
          <w:color w:val="000000"/>
          <w:sz w:val="20"/>
          <w:szCs w:val="20"/>
          <w:lang w:val="ru-RU"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муниципального образования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1D7DF8" w:rsidRPr="001D7DF8" w:rsidRDefault="001D7DF8" w:rsidP="001D7DF8">
      <w:pPr>
        <w:autoSpaceDE w:val="0"/>
        <w:autoSpaceDN w:val="0"/>
        <w:adjustRightInd w:val="0"/>
        <w:spacing w:after="0" w:line="240" w:lineRule="auto"/>
        <w:ind w:firstLine="709"/>
        <w:jc w:val="both"/>
        <w:rPr>
          <w:rFonts w:ascii="Times New Roman" w:hAnsi="Times New Roman"/>
          <w:color w:val="000000"/>
          <w:sz w:val="20"/>
          <w:szCs w:val="20"/>
          <w:lang w:val="ru-RU" w:eastAsia="ru-RU"/>
        </w:rPr>
      </w:pPr>
      <w:proofErr w:type="gramStart"/>
      <w:r w:rsidRPr="001D7DF8">
        <w:rPr>
          <w:rFonts w:ascii="Times New Roman" w:hAnsi="Times New Roman"/>
          <w:color w:val="000000"/>
          <w:sz w:val="20"/>
          <w:szCs w:val="20"/>
          <w:lang w:val="ru-RU"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roofErr w:type="gramEnd"/>
    </w:p>
    <w:p w:rsidR="001D7DF8" w:rsidRPr="001D7DF8" w:rsidRDefault="001D7DF8" w:rsidP="001D7DF8">
      <w:pPr>
        <w:autoSpaceDE w:val="0"/>
        <w:autoSpaceDN w:val="0"/>
        <w:adjustRightInd w:val="0"/>
        <w:spacing w:after="0" w:line="240" w:lineRule="auto"/>
        <w:ind w:left="1276" w:hanging="567"/>
        <w:jc w:val="both"/>
        <w:rPr>
          <w:rFonts w:ascii="Times New Roman" w:hAnsi="Times New Roman"/>
          <w:b/>
          <w:color w:val="000000"/>
          <w:sz w:val="20"/>
          <w:szCs w:val="20"/>
          <w:lang w:val="ru-RU" w:eastAsia="ru-RU"/>
        </w:rPr>
      </w:pPr>
      <w:r w:rsidRPr="001D7DF8">
        <w:rPr>
          <w:rFonts w:ascii="Times New Roman" w:hAnsi="Times New Roman"/>
          <w:b/>
          <w:color w:val="000000"/>
          <w:sz w:val="20"/>
          <w:szCs w:val="20"/>
          <w:lang w:val="ru-RU" w:eastAsia="ru-RU"/>
        </w:rPr>
        <w:t>3.7. Особенности выполнения административных процедур в многофункциональном центре</w:t>
      </w:r>
    </w:p>
    <w:p w:rsidR="001D7DF8" w:rsidRPr="001D7DF8" w:rsidRDefault="001D7DF8" w:rsidP="001D7DF8">
      <w:pPr>
        <w:autoSpaceDE w:val="0"/>
        <w:autoSpaceDN w:val="0"/>
        <w:adjustRightInd w:val="0"/>
        <w:spacing w:after="0" w:line="240" w:lineRule="auto"/>
        <w:ind w:firstLine="709"/>
        <w:jc w:val="both"/>
        <w:rPr>
          <w:rFonts w:ascii="Times New Roman" w:hAnsi="Times New Roman"/>
          <w:color w:val="000000"/>
          <w:sz w:val="20"/>
          <w:szCs w:val="20"/>
          <w:lang w:val="ru-RU" w:eastAsia="ru-RU"/>
        </w:rPr>
      </w:pPr>
      <w:r w:rsidRPr="001D7DF8">
        <w:rPr>
          <w:rFonts w:ascii="Times New Roman" w:hAnsi="Times New Roman"/>
          <w:color w:val="000000"/>
          <w:sz w:val="20"/>
          <w:szCs w:val="20"/>
          <w:lang w:val="ru-RU" w:eastAsia="ru-RU"/>
        </w:rPr>
        <w:t>В случае подачи запроса на предоставление муниципальной услуги через многофункциональный центр:</w:t>
      </w:r>
    </w:p>
    <w:p w:rsidR="001D7DF8" w:rsidRPr="001D7DF8" w:rsidRDefault="001D7DF8" w:rsidP="001D7DF8">
      <w:pPr>
        <w:autoSpaceDE w:val="0"/>
        <w:autoSpaceDN w:val="0"/>
        <w:adjustRightInd w:val="0"/>
        <w:spacing w:after="0" w:line="240" w:lineRule="auto"/>
        <w:ind w:firstLine="709"/>
        <w:jc w:val="both"/>
        <w:rPr>
          <w:rFonts w:ascii="Times New Roman" w:hAnsi="Times New Roman"/>
          <w:color w:val="000000"/>
          <w:sz w:val="20"/>
          <w:szCs w:val="20"/>
          <w:lang w:val="ru-RU" w:eastAsia="ru-RU"/>
        </w:rPr>
      </w:pPr>
      <w:r w:rsidRPr="001D7DF8">
        <w:rPr>
          <w:rFonts w:ascii="Times New Roman" w:hAnsi="Times New Roman"/>
          <w:color w:val="000000"/>
          <w:sz w:val="20"/>
          <w:szCs w:val="20"/>
          <w:lang w:val="ru-RU" w:eastAsia="ru-RU"/>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муниципального образования в порядке, предусмотренном соглашением, заключенным между многофункциональным центром и администрацией;</w:t>
      </w:r>
    </w:p>
    <w:p w:rsidR="001D7DF8" w:rsidRPr="001D7DF8" w:rsidRDefault="001D7DF8" w:rsidP="001D7DF8">
      <w:pPr>
        <w:autoSpaceDE w:val="0"/>
        <w:autoSpaceDN w:val="0"/>
        <w:adjustRightInd w:val="0"/>
        <w:spacing w:after="0" w:line="240" w:lineRule="auto"/>
        <w:ind w:firstLine="709"/>
        <w:jc w:val="both"/>
        <w:rPr>
          <w:rFonts w:ascii="Times New Roman" w:hAnsi="Times New Roman"/>
          <w:color w:val="000000"/>
          <w:sz w:val="20"/>
          <w:szCs w:val="20"/>
          <w:lang w:val="ru-RU" w:eastAsia="ru-RU"/>
        </w:rPr>
      </w:pPr>
      <w:r w:rsidRPr="001D7DF8">
        <w:rPr>
          <w:rFonts w:ascii="Times New Roman" w:hAnsi="Times New Roman"/>
          <w:color w:val="000000"/>
          <w:sz w:val="20"/>
          <w:szCs w:val="20"/>
          <w:lang w:val="ru-RU" w:eastAsia="ru-RU"/>
        </w:rPr>
        <w:t>началом срока предоставления муниципальной услуги является день регистрации в многофункциональном центре заявления о продлении срока действия разрешения на строительство.</w:t>
      </w:r>
    </w:p>
    <w:p w:rsidR="001D7DF8" w:rsidRPr="001D7DF8" w:rsidRDefault="001D7DF8" w:rsidP="001D7DF8">
      <w:pPr>
        <w:autoSpaceDE w:val="0"/>
        <w:autoSpaceDN w:val="0"/>
        <w:adjustRightInd w:val="0"/>
        <w:spacing w:after="0" w:line="240" w:lineRule="auto"/>
        <w:ind w:firstLine="709"/>
        <w:jc w:val="both"/>
        <w:rPr>
          <w:rFonts w:ascii="Times New Roman" w:hAnsi="Times New Roman"/>
          <w:color w:val="000000"/>
          <w:sz w:val="20"/>
          <w:szCs w:val="20"/>
          <w:lang w:val="ru-RU" w:eastAsia="ru-RU"/>
        </w:rPr>
      </w:pPr>
      <w:r w:rsidRPr="001D7DF8">
        <w:rPr>
          <w:rFonts w:ascii="Times New Roman" w:hAnsi="Times New Roman"/>
          <w:color w:val="000000"/>
          <w:sz w:val="20"/>
          <w:szCs w:val="20"/>
          <w:lang w:val="ru-RU" w:eastAsia="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1D7DF8" w:rsidRPr="001D7DF8" w:rsidRDefault="001D7DF8" w:rsidP="001D7DF8">
      <w:pPr>
        <w:autoSpaceDE w:val="0"/>
        <w:autoSpaceDN w:val="0"/>
        <w:adjustRightInd w:val="0"/>
        <w:spacing w:after="0" w:line="240" w:lineRule="auto"/>
        <w:ind w:firstLine="709"/>
        <w:jc w:val="both"/>
        <w:rPr>
          <w:rFonts w:ascii="Times New Roman" w:hAnsi="Times New Roman"/>
          <w:color w:val="000000"/>
          <w:sz w:val="20"/>
          <w:szCs w:val="20"/>
          <w:lang w:val="ru-RU" w:eastAsia="ru-RU"/>
        </w:rPr>
      </w:pPr>
      <w:r w:rsidRPr="001D7DF8">
        <w:rPr>
          <w:rFonts w:ascii="Times New Roman" w:hAnsi="Times New Roman"/>
          <w:color w:val="000000"/>
          <w:sz w:val="20"/>
          <w:szCs w:val="20"/>
          <w:lang w:val="ru-RU" w:eastAsia="ru-RU"/>
        </w:rPr>
        <w:lastRenderedPageBreak/>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D7DF8" w:rsidRPr="001D7DF8" w:rsidRDefault="001D7DF8" w:rsidP="001D7DF8">
      <w:pPr>
        <w:autoSpaceDE w:val="0"/>
        <w:autoSpaceDN w:val="0"/>
        <w:adjustRightInd w:val="0"/>
        <w:spacing w:after="0" w:line="240" w:lineRule="auto"/>
        <w:ind w:firstLine="709"/>
        <w:jc w:val="both"/>
        <w:rPr>
          <w:rFonts w:ascii="Times New Roman" w:hAnsi="Times New Roman"/>
          <w:color w:val="000000"/>
          <w:sz w:val="20"/>
          <w:szCs w:val="20"/>
          <w:lang w:val="ru-RU" w:eastAsia="ru-RU"/>
        </w:rPr>
      </w:pPr>
      <w:r w:rsidRPr="001D7DF8">
        <w:rPr>
          <w:rFonts w:ascii="Times New Roman" w:hAnsi="Times New Roman"/>
          <w:color w:val="000000"/>
          <w:sz w:val="20"/>
          <w:szCs w:val="20"/>
          <w:lang w:val="ru-RU" w:eastAsia="ru-RU"/>
        </w:rPr>
        <w:t>документ, удостоверяющий личность заявителя либо его представителя;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color w:val="000000"/>
          <w:sz w:val="20"/>
          <w:szCs w:val="20"/>
          <w:lang w:val="ru-RU" w:eastAsia="ru-RU"/>
        </w:rPr>
        <w:t>документ, подтверждающий полномочия представителя заявителя.</w:t>
      </w:r>
    </w:p>
    <w:p w:rsidR="001D7DF8" w:rsidRPr="001D7DF8" w:rsidRDefault="001D7DF8" w:rsidP="001D7DF8">
      <w:pPr>
        <w:spacing w:after="0" w:line="240" w:lineRule="auto"/>
        <w:ind w:left="993" w:hanging="284"/>
        <w:jc w:val="both"/>
        <w:rPr>
          <w:rFonts w:ascii="Times New Roman" w:hAnsi="Times New Roman"/>
          <w:b/>
          <w:bCs/>
          <w:sz w:val="20"/>
          <w:szCs w:val="20"/>
          <w:lang w:val="ru-RU"/>
        </w:rPr>
      </w:pPr>
      <w:r w:rsidRPr="001D7DF8">
        <w:rPr>
          <w:rFonts w:ascii="Times New Roman" w:hAnsi="Times New Roman"/>
          <w:b/>
          <w:bCs/>
          <w:sz w:val="20"/>
          <w:szCs w:val="20"/>
          <w:lang w:val="ru-RU"/>
        </w:rPr>
        <w:t xml:space="preserve">4. Формы </w:t>
      </w:r>
      <w:proofErr w:type="gramStart"/>
      <w:r w:rsidRPr="001D7DF8">
        <w:rPr>
          <w:rFonts w:ascii="Times New Roman" w:hAnsi="Times New Roman"/>
          <w:b/>
          <w:bCs/>
          <w:sz w:val="20"/>
          <w:szCs w:val="20"/>
          <w:lang w:val="ru-RU"/>
        </w:rPr>
        <w:t>контроля за</w:t>
      </w:r>
      <w:proofErr w:type="gramEnd"/>
      <w:r w:rsidRPr="001D7DF8">
        <w:rPr>
          <w:rFonts w:ascii="Times New Roman" w:hAnsi="Times New Roman"/>
          <w:b/>
          <w:bCs/>
          <w:sz w:val="20"/>
          <w:szCs w:val="20"/>
          <w:lang w:val="ru-RU"/>
        </w:rPr>
        <w:t xml:space="preserve"> исполнением административного регламента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4.1. </w:t>
      </w:r>
      <w:proofErr w:type="gramStart"/>
      <w:r w:rsidRPr="001D7DF8">
        <w:rPr>
          <w:rFonts w:ascii="Times New Roman" w:hAnsi="Times New Roman"/>
          <w:sz w:val="20"/>
          <w:szCs w:val="20"/>
          <w:lang w:val="ru-RU"/>
        </w:rPr>
        <w:t>Контроль за</w:t>
      </w:r>
      <w:proofErr w:type="gramEnd"/>
      <w:r w:rsidRPr="001D7DF8">
        <w:rPr>
          <w:rFonts w:ascii="Times New Roman" w:hAnsi="Times New Roman"/>
          <w:sz w:val="20"/>
          <w:szCs w:val="20"/>
          <w:lang w:val="ru-RU"/>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Глава администрации, а также уполномоченное им должностное лицо, осуществляя контроль, вправе:</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контролировать соблюдение порядка и условий предоставления муниципальной услуги;</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назначать ответственных специалистов администрации для постоянного наблюдения за предоставлением муниципальной услуги;</w:t>
      </w:r>
    </w:p>
    <w:p w:rsidR="001D7DF8" w:rsidRPr="001D7DF8" w:rsidRDefault="001D7DF8" w:rsidP="001D7DF8">
      <w:pPr>
        <w:pStyle w:val="ConsPlusNormal0"/>
        <w:ind w:firstLine="709"/>
        <w:jc w:val="both"/>
        <w:rPr>
          <w:rFonts w:ascii="Times New Roman" w:hAnsi="Times New Roman" w:cs="Times New Roman"/>
        </w:rPr>
      </w:pPr>
      <w:r w:rsidRPr="001D7DF8">
        <w:rPr>
          <w:rFonts w:ascii="Times New Roman" w:hAnsi="Times New Roman" w:cs="Times New Roman"/>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w:t>
      </w:r>
      <w:r w:rsidRPr="001D7DF8">
        <w:rPr>
          <w:rFonts w:ascii="Times New Roman" w:hAnsi="Times New Roman"/>
          <w:i/>
          <w:sz w:val="20"/>
          <w:szCs w:val="20"/>
          <w:lang w:val="ru-RU"/>
        </w:rPr>
        <w:t xml:space="preserve"> 1 раза в три года_.</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4.2. Ответственность специалистов закрепляется в их должностных регламентах (инструкциях). </w:t>
      </w: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1D7DF8" w:rsidRPr="001D7DF8" w:rsidRDefault="001D7DF8" w:rsidP="001D7DF8">
      <w:pPr>
        <w:spacing w:after="0" w:line="240" w:lineRule="auto"/>
        <w:ind w:left="1134" w:hanging="425"/>
        <w:jc w:val="both"/>
        <w:rPr>
          <w:rFonts w:ascii="Times New Roman" w:hAnsi="Times New Roman"/>
          <w:b/>
          <w:bCs/>
          <w:sz w:val="20"/>
          <w:szCs w:val="20"/>
          <w:lang w:val="ru-RU"/>
        </w:rPr>
      </w:pPr>
      <w:r w:rsidRPr="001D7DF8">
        <w:rPr>
          <w:rFonts w:ascii="Times New Roman" w:hAnsi="Times New Roman"/>
          <w:b/>
          <w:bCs/>
          <w:sz w:val="20"/>
          <w:szCs w:val="20"/>
          <w:lang w:val="ru-RU"/>
        </w:rPr>
        <w:t xml:space="preserve">5. </w:t>
      </w:r>
      <w:r w:rsidRPr="001D7DF8">
        <w:rPr>
          <w:rFonts w:ascii="Times New Roman" w:hAnsi="Times New Roman"/>
          <w:b/>
          <w:sz w:val="20"/>
          <w:szCs w:val="20"/>
          <w:lang w:val="ru-RU"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5.1.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5.2. Жалоба подается в отдел по работе с обращениями граждан и организаций администрации муниципального образования _</w:t>
      </w:r>
      <w:r w:rsidRPr="001D7DF8">
        <w:rPr>
          <w:rFonts w:ascii="Times New Roman" w:hAnsi="Times New Roman"/>
          <w:sz w:val="20"/>
          <w:szCs w:val="20"/>
          <w:u w:val="single"/>
          <w:lang w:val="ru-RU"/>
        </w:rPr>
        <w:t>Тужинский р</w:t>
      </w:r>
      <w:r w:rsidRPr="001D7DF8">
        <w:rPr>
          <w:rFonts w:ascii="Times New Roman" w:hAnsi="Times New Roman"/>
          <w:sz w:val="20"/>
          <w:szCs w:val="20"/>
          <w:lang w:val="ru-RU"/>
        </w:rPr>
        <w:t>айон_, либо на личном приеме заявителя у заместителя главы администрации муниципального образования _Тужинский район, курирующего деятельность органа, предоставляющего муниципальную услугу, в случае его наличия, либо в многофункциональный центр.</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5.3. Заявитель может обратиться с </w:t>
      </w:r>
      <w:proofErr w:type="gramStart"/>
      <w:r w:rsidRPr="001D7DF8">
        <w:rPr>
          <w:rFonts w:ascii="Times New Roman" w:hAnsi="Times New Roman"/>
          <w:sz w:val="20"/>
          <w:szCs w:val="20"/>
          <w:lang w:val="ru-RU"/>
        </w:rPr>
        <w:t>жалобой</w:t>
      </w:r>
      <w:proofErr w:type="gramEnd"/>
      <w:r w:rsidRPr="001D7DF8">
        <w:rPr>
          <w:rFonts w:ascii="Times New Roman" w:hAnsi="Times New Roman"/>
          <w:sz w:val="20"/>
          <w:szCs w:val="20"/>
          <w:lang w:val="ru-RU"/>
        </w:rPr>
        <w:t xml:space="preserve"> в том числе в следующих случаях:</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нарушение срока регистрации запроса заявителя о предоставлении муниципальной услуги (далее - услуга);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нарушение срока предоставления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D7DF8">
        <w:rPr>
          <w:rFonts w:ascii="Times New Roman" w:hAnsi="Times New Roman"/>
          <w:sz w:val="20"/>
          <w:szCs w:val="20"/>
          <w:lang w:val="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D7DF8">
        <w:rPr>
          <w:rFonts w:ascii="Times New Roman" w:hAnsi="Times New Roman"/>
          <w:sz w:val="20"/>
          <w:szCs w:val="20"/>
          <w:lang w:val="ru-RU"/>
        </w:rPr>
        <w:t>отказ органа администрац</w:t>
      </w:r>
      <w:r w:rsidR="0087143C">
        <w:rPr>
          <w:rFonts w:ascii="Times New Roman" w:hAnsi="Times New Roman"/>
          <w:sz w:val="20"/>
          <w:szCs w:val="20"/>
          <w:lang w:val="ru-RU"/>
        </w:rPr>
        <w:t xml:space="preserve">ии муниципального образования </w:t>
      </w:r>
      <w:r w:rsidRPr="001D7DF8">
        <w:rPr>
          <w:rFonts w:ascii="Times New Roman" w:hAnsi="Times New Roman"/>
          <w:sz w:val="20"/>
          <w:szCs w:val="20"/>
          <w:lang w:val="ru-RU"/>
        </w:rPr>
        <w:t>Тужинский муниципальный район, предоставляющего услугу (далее - орган, предоставляющий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5.4. </w:t>
      </w:r>
      <w:proofErr w:type="gramStart"/>
      <w:r w:rsidRPr="001D7DF8">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w:t>
      </w:r>
      <w:r w:rsidRPr="001D7DF8">
        <w:rPr>
          <w:rFonts w:ascii="Times New Roman" w:hAnsi="Times New Roman"/>
          <w:sz w:val="20"/>
          <w:szCs w:val="20"/>
          <w:lang w:val="ru-RU"/>
        </w:rPr>
        <w:lastRenderedPageBreak/>
        <w:t>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1D7DF8">
        <w:rPr>
          <w:rFonts w:ascii="Times New Roman" w:hAnsi="Times New Roman"/>
          <w:sz w:val="20"/>
          <w:szCs w:val="20"/>
          <w:lang w:val="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5.5. Жалоба подается в письменном или электронном виде и должна содержать:</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D7DF8">
        <w:rPr>
          <w:rFonts w:ascii="Times New Roman" w:hAnsi="Times New Roman"/>
          <w:sz w:val="20"/>
          <w:szCs w:val="20"/>
          <w:lang w:val="ru-RU"/>
        </w:rPr>
        <w:t>наименование органа, предоставляющего услугу, должностного лица и (или) муниципального служащего органа, предоставляющего услугу, решения и действия (бездействие) которого обжалуются;</w:t>
      </w:r>
      <w:proofErr w:type="gramEnd"/>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сведения об обжалуемых </w:t>
      </w:r>
      <w:proofErr w:type="gramStart"/>
      <w:r w:rsidRPr="001D7DF8">
        <w:rPr>
          <w:rFonts w:ascii="Times New Roman" w:hAnsi="Times New Roman"/>
          <w:sz w:val="20"/>
          <w:szCs w:val="20"/>
          <w:lang w:val="ru-RU"/>
        </w:rPr>
        <w:t>решениях</w:t>
      </w:r>
      <w:proofErr w:type="gramEnd"/>
      <w:r w:rsidRPr="001D7DF8">
        <w:rPr>
          <w:rFonts w:ascii="Times New Roman" w:hAnsi="Times New Roman"/>
          <w:sz w:val="20"/>
          <w:szCs w:val="20"/>
          <w:lang w:val="ru-RU"/>
        </w:rPr>
        <w:t xml:space="preserve"> и действиях (бездействии) органа, предоставляющего муниципальную услугу, его должностных лиц и (или) муниципальных служащих;</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должностных лиц и (или) муниципальных служащих. Заявителем могут быть представлены документы (при наличии), подтверждающие доводы заявителя, либо их копии.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Жалоба в письменной форме может быть также направлена по почте.</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электронном виде жалоба может быть подана заявителем посредством:</w:t>
      </w:r>
    </w:p>
    <w:p w:rsidR="001D7DF8" w:rsidRPr="001D7DF8" w:rsidRDefault="001D7DF8" w:rsidP="001D7DF8">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u w:val="single"/>
          <w:lang w:val="ru-RU" w:eastAsia="ar-SA"/>
        </w:rPr>
      </w:pPr>
      <w:r w:rsidRPr="001D7DF8">
        <w:rPr>
          <w:rFonts w:ascii="Times New Roman" w:hAnsi="Times New Roman"/>
          <w:sz w:val="20"/>
          <w:szCs w:val="20"/>
          <w:lang w:val="ru-RU"/>
        </w:rPr>
        <w:t>официального сайта администрации муниципального образования _Тужинский район</w:t>
      </w:r>
      <w:proofErr w:type="gramStart"/>
      <w:r w:rsidRPr="001D7DF8">
        <w:rPr>
          <w:rFonts w:ascii="Times New Roman" w:hAnsi="Times New Roman"/>
          <w:sz w:val="20"/>
          <w:szCs w:val="20"/>
          <w:lang w:val="ru-RU"/>
        </w:rPr>
        <w:t xml:space="preserve"> :</w:t>
      </w:r>
      <w:proofErr w:type="gramEnd"/>
      <w:r w:rsidRPr="001D7DF8">
        <w:rPr>
          <w:rFonts w:ascii="Times New Roman" w:hAnsi="Times New Roman"/>
          <w:sz w:val="20"/>
          <w:szCs w:val="20"/>
          <w:lang w:val="ru-RU"/>
        </w:rPr>
        <w:t xml:space="preserve"> </w:t>
      </w:r>
      <w:r w:rsidRPr="001D7DF8">
        <w:rPr>
          <w:rFonts w:ascii="Times New Roman" w:hAnsi="Times New Roman"/>
          <w:kern w:val="24"/>
          <w:sz w:val="20"/>
          <w:szCs w:val="20"/>
          <w:u w:val="single"/>
          <w:lang w:eastAsia="ar-SA"/>
        </w:rPr>
        <w:t>tuzha</w:t>
      </w:r>
      <w:r w:rsidRPr="001D7DF8">
        <w:rPr>
          <w:rFonts w:ascii="Times New Roman" w:hAnsi="Times New Roman"/>
          <w:kern w:val="24"/>
          <w:sz w:val="20"/>
          <w:szCs w:val="20"/>
          <w:u w:val="single"/>
          <w:lang w:val="ru-RU" w:eastAsia="ar-SA"/>
        </w:rPr>
        <w:t>.</w:t>
      </w:r>
      <w:r w:rsidRPr="001D7DF8">
        <w:rPr>
          <w:rFonts w:ascii="Times New Roman" w:hAnsi="Times New Roman"/>
          <w:kern w:val="24"/>
          <w:sz w:val="20"/>
          <w:szCs w:val="20"/>
          <w:u w:val="single"/>
          <w:lang w:eastAsia="ar-SA"/>
        </w:rPr>
        <w:t>ru</w:t>
      </w:r>
      <w:r w:rsidRPr="001D7DF8">
        <w:rPr>
          <w:rFonts w:ascii="Times New Roman" w:hAnsi="Times New Roman"/>
          <w:kern w:val="24"/>
          <w:sz w:val="20"/>
          <w:szCs w:val="20"/>
          <w:lang w:val="ru-RU" w:eastAsia="ar-SA"/>
        </w:rPr>
        <w:t xml:space="preserve">   раздел “Муниципальные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федеральной государственной информационной системы «Единый портал государственных и муниципальных услуг (функций)» (</w:t>
      </w:r>
      <w:r w:rsidRPr="001D7DF8">
        <w:rPr>
          <w:rFonts w:ascii="Times New Roman" w:hAnsi="Times New Roman"/>
          <w:sz w:val="20"/>
          <w:szCs w:val="20"/>
        </w:rPr>
        <w:t>http</w:t>
      </w:r>
      <w:r w:rsidRPr="001D7DF8">
        <w:rPr>
          <w:rFonts w:ascii="Times New Roman" w:hAnsi="Times New Roman"/>
          <w:sz w:val="20"/>
          <w:szCs w:val="20"/>
          <w:lang w:val="ru-RU"/>
        </w:rPr>
        <w:t>://</w:t>
      </w:r>
      <w:r w:rsidRPr="001D7DF8">
        <w:rPr>
          <w:rFonts w:ascii="Times New Roman" w:hAnsi="Times New Roman"/>
          <w:sz w:val="20"/>
          <w:szCs w:val="20"/>
        </w:rPr>
        <w:t>www</w:t>
      </w:r>
      <w:r w:rsidRPr="001D7DF8">
        <w:rPr>
          <w:rFonts w:ascii="Times New Roman" w:hAnsi="Times New Roman"/>
          <w:sz w:val="20"/>
          <w:szCs w:val="20"/>
          <w:lang w:val="ru-RU"/>
        </w:rPr>
        <w:t>.</w:t>
      </w:r>
      <w:r w:rsidRPr="001D7DF8">
        <w:rPr>
          <w:rFonts w:ascii="Times New Roman" w:hAnsi="Times New Roman"/>
          <w:sz w:val="20"/>
          <w:szCs w:val="20"/>
        </w:rPr>
        <w:t>gosuslugi</w:t>
      </w:r>
      <w:r w:rsidRPr="001D7DF8">
        <w:rPr>
          <w:rFonts w:ascii="Times New Roman" w:hAnsi="Times New Roman"/>
          <w:sz w:val="20"/>
          <w:szCs w:val="20"/>
          <w:lang w:val="ru-RU"/>
        </w:rPr>
        <w:t>.</w:t>
      </w:r>
      <w:r w:rsidRPr="001D7DF8">
        <w:rPr>
          <w:rFonts w:ascii="Times New Roman" w:hAnsi="Times New Roman"/>
          <w:sz w:val="20"/>
          <w:szCs w:val="20"/>
        </w:rPr>
        <w:t>ru</w:t>
      </w:r>
      <w:r w:rsidRPr="001D7DF8">
        <w:rPr>
          <w:rFonts w:ascii="Times New Roman" w:hAnsi="Times New Roman"/>
          <w:sz w:val="20"/>
          <w:szCs w:val="20"/>
          <w:lang w:val="ru-RU"/>
        </w:rPr>
        <w:t>);</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информационной системы «Портал государственных и муниципальных услуг Кировской области» (</w:t>
      </w:r>
      <w:r w:rsidRPr="001D7DF8">
        <w:rPr>
          <w:rFonts w:ascii="Times New Roman" w:hAnsi="Times New Roman"/>
          <w:sz w:val="20"/>
          <w:szCs w:val="20"/>
        </w:rPr>
        <w:t>http</w:t>
      </w:r>
      <w:r w:rsidRPr="001D7DF8">
        <w:rPr>
          <w:rFonts w:ascii="Times New Roman" w:hAnsi="Times New Roman"/>
          <w:sz w:val="20"/>
          <w:szCs w:val="20"/>
          <w:lang w:val="ru-RU"/>
        </w:rPr>
        <w:t>://</w:t>
      </w:r>
      <w:r w:rsidRPr="001D7DF8">
        <w:rPr>
          <w:rFonts w:ascii="Times New Roman" w:hAnsi="Times New Roman"/>
          <w:sz w:val="20"/>
          <w:szCs w:val="20"/>
        </w:rPr>
        <w:t>www</w:t>
      </w:r>
      <w:r w:rsidRPr="001D7DF8">
        <w:rPr>
          <w:rFonts w:ascii="Times New Roman" w:hAnsi="Times New Roman"/>
          <w:sz w:val="20"/>
          <w:szCs w:val="20"/>
          <w:lang w:val="ru-RU"/>
        </w:rPr>
        <w:t>.</w:t>
      </w:r>
      <w:r w:rsidRPr="001D7DF8">
        <w:rPr>
          <w:rFonts w:ascii="Times New Roman" w:hAnsi="Times New Roman"/>
          <w:sz w:val="20"/>
          <w:szCs w:val="20"/>
        </w:rPr>
        <w:t>pgmu</w:t>
      </w:r>
      <w:r w:rsidRPr="001D7DF8">
        <w:rPr>
          <w:rFonts w:ascii="Times New Roman" w:hAnsi="Times New Roman"/>
          <w:sz w:val="20"/>
          <w:szCs w:val="20"/>
          <w:lang w:val="ru-RU"/>
        </w:rPr>
        <w:t>.</w:t>
      </w:r>
      <w:r w:rsidRPr="001D7DF8">
        <w:rPr>
          <w:rFonts w:ascii="Times New Roman" w:hAnsi="Times New Roman"/>
          <w:sz w:val="20"/>
          <w:szCs w:val="20"/>
        </w:rPr>
        <w:t>ako</w:t>
      </w:r>
      <w:r w:rsidRPr="001D7DF8">
        <w:rPr>
          <w:rFonts w:ascii="Times New Roman" w:hAnsi="Times New Roman"/>
          <w:sz w:val="20"/>
          <w:szCs w:val="20"/>
          <w:lang w:val="ru-RU"/>
        </w:rPr>
        <w:t>.</w:t>
      </w:r>
      <w:r w:rsidRPr="001D7DF8">
        <w:rPr>
          <w:rFonts w:ascii="Times New Roman" w:hAnsi="Times New Roman"/>
          <w:sz w:val="20"/>
          <w:szCs w:val="20"/>
        </w:rPr>
        <w:t>kirov</w:t>
      </w:r>
      <w:r w:rsidRPr="001D7DF8">
        <w:rPr>
          <w:rFonts w:ascii="Times New Roman" w:hAnsi="Times New Roman"/>
          <w:sz w:val="20"/>
          <w:szCs w:val="20"/>
          <w:lang w:val="ru-RU"/>
        </w:rPr>
        <w:t>.</w:t>
      </w:r>
      <w:r w:rsidRPr="001D7DF8">
        <w:rPr>
          <w:rFonts w:ascii="Times New Roman" w:hAnsi="Times New Roman"/>
          <w:sz w:val="20"/>
          <w:szCs w:val="20"/>
        </w:rPr>
        <w:t>ru</w:t>
      </w:r>
      <w:r w:rsidRPr="001D7DF8">
        <w:rPr>
          <w:rFonts w:ascii="Times New Roman" w:hAnsi="Times New Roman"/>
          <w:sz w:val="20"/>
          <w:szCs w:val="20"/>
          <w:lang w:val="ru-RU"/>
        </w:rPr>
        <w:t>).</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Жалоба рассматривается в течение 15 рабочих дней со дня ее регистрации.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 обжалования отказа органа, предоставляющего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5.6. По результатам рассмотрения жалобы уполномоченный на ее рассмотрение орган принимает решение об </w:t>
      </w:r>
      <w:proofErr w:type="gramStart"/>
      <w:r w:rsidRPr="001D7DF8">
        <w:rPr>
          <w:rFonts w:ascii="Times New Roman" w:hAnsi="Times New Roman"/>
          <w:sz w:val="20"/>
          <w:szCs w:val="20"/>
          <w:lang w:val="ru-RU"/>
        </w:rPr>
        <w:t>удовлетворении</w:t>
      </w:r>
      <w:proofErr w:type="gramEnd"/>
      <w:r w:rsidRPr="001D7DF8">
        <w:rPr>
          <w:rFonts w:ascii="Times New Roman" w:hAnsi="Times New Roman"/>
          <w:sz w:val="20"/>
          <w:szCs w:val="20"/>
          <w:lang w:val="ru-RU"/>
        </w:rPr>
        <w:t xml:space="preserve"> жалобы либо об отказе в ее удовлетворении.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Ответ по результатам рассмотрения жалобы направляется заявителю не позднее дня, следующего за днем принятия решения, в письменной форме почтовым отправлением по адресу, указанному в обращении, либо вручается заявителю при его личном обращении под роспись. О возможности получения письменного ответа заявитель уведомляется по телефону (при указании номера телефона в заявлении).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ответе по результатам рассмотрения жалобы указываются: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D7DF8">
        <w:rPr>
          <w:rFonts w:ascii="Times New Roman" w:hAnsi="Times New Roman"/>
          <w:sz w:val="20"/>
          <w:szCs w:val="20"/>
          <w:lang w:val="ru-RU"/>
        </w:rPr>
        <w:t>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roofErr w:type="gramEnd"/>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номер, дата, место принятия решения, включая сведения о должностном лице, муниципальном служащем органа администрации _Тужинского  муниципального района, предоставляющего услугу, решение или действие (бездействие) которого обжалуется;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фамилия, имя, отчество (при наличии) или наименование заявителя;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основания для принятия решения по жалобе;</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принятое по жалобе решение;</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w:t>
      </w:r>
      <w:proofErr w:type="gramStart"/>
      <w:r w:rsidRPr="001D7DF8">
        <w:rPr>
          <w:rFonts w:ascii="Times New Roman" w:hAnsi="Times New Roman"/>
          <w:sz w:val="20"/>
          <w:szCs w:val="20"/>
          <w:lang w:val="ru-RU"/>
        </w:rPr>
        <w:t>,</w:t>
      </w:r>
      <w:proofErr w:type="gramEnd"/>
      <w:r w:rsidRPr="001D7DF8">
        <w:rPr>
          <w:rFonts w:ascii="Times New Roman" w:hAnsi="Times New Roman"/>
          <w:sz w:val="20"/>
          <w:szCs w:val="20"/>
          <w:lang w:val="ru-RU"/>
        </w:rPr>
        <w:t xml:space="preserve"> если жалоба признана обоснованной, сроки устранения выявленных нарушений, в том числе срок предоставления результата услуги;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сведения о порядке обжалования принятого по жалобе решения.</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Уполномоченное на рассмотрение жалобы должностное лицо отказывает в удовлетворении жалобы в следующих случаях:</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наличие вступившего в законную силу решения суда по жалобе о том же предмете и по тем же основаниям;</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подача жалобы лицом, полномочия которого не подтверждены в порядке, установленном законодательством Российской Федерации;</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lastRenderedPageBreak/>
        <w:t>наличие решения по жалобе, принятого ранее в отношении того же заявителя и по тому же предмету жалобы.</w:t>
      </w:r>
    </w:p>
    <w:p w:rsidR="001D7DF8" w:rsidRPr="001D7DF8" w:rsidRDefault="001D7DF8" w:rsidP="001D7DF8">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 xml:space="preserve">В случае установления в ходе или по результатам </w:t>
      </w:r>
      <w:proofErr w:type="gramStart"/>
      <w:r w:rsidRPr="001D7DF8">
        <w:rPr>
          <w:rFonts w:ascii="Times New Roman" w:hAnsi="Times New Roman"/>
          <w:sz w:val="20"/>
          <w:szCs w:val="20"/>
          <w:lang w:val="ru-RU"/>
        </w:rPr>
        <w:t>рассмотрения жалобы признаков состава административного правонарушения</w:t>
      </w:r>
      <w:proofErr w:type="gramEnd"/>
      <w:r w:rsidRPr="001D7DF8">
        <w:rPr>
          <w:rFonts w:ascii="Times New Roman" w:hAnsi="Times New Roman"/>
          <w:sz w:val="20"/>
          <w:szCs w:val="20"/>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2FCD" w:rsidRDefault="001D7DF8" w:rsidP="00202FCD">
      <w:pPr>
        <w:autoSpaceDE w:val="0"/>
        <w:autoSpaceDN w:val="0"/>
        <w:adjustRightInd w:val="0"/>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5.7. Заявитель вправе обжаловать принятое по жалобе решение в судебном порядке в соответствии с законодательством Российской Федерации.</w:t>
      </w:r>
      <w:r w:rsidR="00202FCD" w:rsidRPr="00202FCD">
        <w:rPr>
          <w:rFonts w:ascii="Times New Roman" w:hAnsi="Times New Roman"/>
          <w:sz w:val="20"/>
          <w:szCs w:val="20"/>
          <w:lang w:val="ru-RU"/>
        </w:rPr>
        <w:t xml:space="preserve"> </w:t>
      </w:r>
    </w:p>
    <w:p w:rsidR="00202FCD" w:rsidRPr="00202FCD" w:rsidRDefault="00202FCD" w:rsidP="00202FCD">
      <w:pPr>
        <w:rPr>
          <w:rFonts w:ascii="Times New Roman" w:hAnsi="Times New Roman"/>
          <w:sz w:val="20"/>
          <w:szCs w:val="20"/>
          <w:lang w:val="ru-RU"/>
        </w:rPr>
      </w:pPr>
    </w:p>
    <w:p w:rsidR="001D7DF8" w:rsidRPr="001D7DF8" w:rsidRDefault="001D7DF8" w:rsidP="00202FCD">
      <w:pPr>
        <w:pStyle w:val="1"/>
        <w:tabs>
          <w:tab w:val="left" w:pos="-4111"/>
        </w:tabs>
        <w:spacing w:before="0" w:after="0"/>
        <w:ind w:left="453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t>Приложение № 1</w:t>
      </w:r>
    </w:p>
    <w:p w:rsidR="001D7DF8" w:rsidRPr="001D7DF8" w:rsidRDefault="001D7DF8" w:rsidP="00202FCD">
      <w:pPr>
        <w:pStyle w:val="1"/>
        <w:tabs>
          <w:tab w:val="left" w:pos="-4111"/>
        </w:tabs>
        <w:spacing w:before="0" w:after="0"/>
        <w:ind w:left="453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t xml:space="preserve">к административному регламенту </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В администрацию муниципального</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образования ____________________________</w:t>
      </w:r>
    </w:p>
    <w:p w:rsidR="001D7DF8" w:rsidRPr="001D7DF8" w:rsidRDefault="001D7DF8" w:rsidP="001D7DF8">
      <w:pPr>
        <w:pStyle w:val="ConsPlusNonformat"/>
        <w:spacing w:after="0" w:line="240" w:lineRule="auto"/>
        <w:ind w:left="4536"/>
        <w:jc w:val="center"/>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(наименование муниципального образования)</w:t>
      </w:r>
    </w:p>
    <w:p w:rsidR="001D7DF8" w:rsidRPr="001D7DF8" w:rsidRDefault="001D7DF8" w:rsidP="001D7DF8">
      <w:pPr>
        <w:pStyle w:val="ConsPlusNonformat"/>
        <w:spacing w:after="0" w:line="240" w:lineRule="auto"/>
        <w:ind w:left="4536"/>
        <w:rPr>
          <w:rFonts w:ascii="Times New Roman" w:hAnsi="Times New Roman" w:cs="Times New Roman"/>
          <w:sz w:val="20"/>
          <w:szCs w:val="20"/>
        </w:rPr>
      </w:pPr>
      <w:r w:rsidRPr="001D7DF8">
        <w:rPr>
          <w:rFonts w:ascii="Times New Roman" w:hAnsi="Times New Roman" w:cs="Times New Roman"/>
          <w:sz w:val="20"/>
          <w:szCs w:val="20"/>
        </w:rPr>
        <w:t>__________________________________</w:t>
      </w:r>
    </w:p>
    <w:p w:rsidR="001D7DF8" w:rsidRPr="001D7DF8" w:rsidRDefault="001D7DF8" w:rsidP="001D7DF8">
      <w:pPr>
        <w:spacing w:after="0" w:line="240" w:lineRule="auto"/>
        <w:ind w:left="4536"/>
        <w:rPr>
          <w:rFonts w:ascii="Times New Roman" w:hAnsi="Times New Roman"/>
          <w:sz w:val="20"/>
          <w:szCs w:val="20"/>
          <w:lang w:val="ru-RU"/>
        </w:rPr>
      </w:pPr>
      <w:r w:rsidRPr="001D7DF8">
        <w:rPr>
          <w:rFonts w:ascii="Times New Roman" w:hAnsi="Times New Roman"/>
          <w:sz w:val="20"/>
          <w:szCs w:val="20"/>
          <w:lang w:val="ru-RU"/>
        </w:rPr>
        <w:t>От:</w:t>
      </w:r>
    </w:p>
    <w:p w:rsidR="001D7DF8" w:rsidRPr="001D7DF8" w:rsidRDefault="001D7DF8" w:rsidP="001D7DF8">
      <w:pPr>
        <w:pBdr>
          <w:top w:val="single" w:sz="4" w:space="1" w:color="auto"/>
        </w:pBdr>
        <w:spacing w:after="0" w:line="240" w:lineRule="auto"/>
        <w:ind w:left="4962"/>
        <w:rPr>
          <w:rFonts w:ascii="Times New Roman" w:hAnsi="Times New Roman"/>
          <w:sz w:val="20"/>
          <w:szCs w:val="20"/>
          <w:lang w:val="ru-RU"/>
        </w:rPr>
      </w:pPr>
    </w:p>
    <w:p w:rsidR="001D7DF8" w:rsidRPr="001D7DF8" w:rsidRDefault="001D7DF8" w:rsidP="001D7DF8">
      <w:pPr>
        <w:spacing w:after="0" w:line="240" w:lineRule="auto"/>
        <w:ind w:left="4536"/>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(наименование застройщика)</w:t>
      </w:r>
    </w:p>
    <w:p w:rsidR="001D7DF8" w:rsidRPr="001D7DF8" w:rsidRDefault="001D7DF8" w:rsidP="001D7DF8">
      <w:pPr>
        <w:spacing w:after="0" w:line="240" w:lineRule="auto"/>
        <w:ind w:left="4678"/>
        <w:rPr>
          <w:rFonts w:ascii="Times New Roman" w:hAnsi="Times New Roman"/>
          <w:sz w:val="20"/>
          <w:szCs w:val="20"/>
          <w:lang w:val="ru-RU"/>
        </w:rPr>
      </w:pPr>
    </w:p>
    <w:p w:rsidR="001D7DF8" w:rsidRPr="001D7DF8" w:rsidRDefault="001D7DF8" w:rsidP="001D7DF8">
      <w:pPr>
        <w:pBdr>
          <w:top w:val="single" w:sz="4" w:space="1" w:color="auto"/>
        </w:pBdr>
        <w:spacing w:after="0" w:line="240" w:lineRule="auto"/>
        <w:ind w:left="4678"/>
        <w:jc w:val="center"/>
        <w:rPr>
          <w:rFonts w:ascii="Times New Roman" w:hAnsi="Times New Roman"/>
          <w:sz w:val="20"/>
          <w:szCs w:val="20"/>
          <w:vertAlign w:val="superscript"/>
          <w:lang w:val="ru-RU"/>
        </w:rPr>
      </w:pPr>
      <w:proofErr w:type="gramStart"/>
      <w:r w:rsidRPr="001D7DF8">
        <w:rPr>
          <w:rFonts w:ascii="Times New Roman" w:hAnsi="Times New Roman"/>
          <w:sz w:val="20"/>
          <w:szCs w:val="20"/>
          <w:vertAlign w:val="superscript"/>
          <w:lang w:val="ru-RU"/>
        </w:rPr>
        <w:t>(фамилия, имя, отчество (последнее – при наличии), почтовый индекс, адрес, телефон – для физических лиц (при наличии)</w:t>
      </w:r>
      <w:proofErr w:type="gramEnd"/>
    </w:p>
    <w:p w:rsidR="001D7DF8" w:rsidRPr="001D7DF8" w:rsidRDefault="001D7DF8" w:rsidP="001D7DF8">
      <w:pPr>
        <w:spacing w:after="0" w:line="240" w:lineRule="auto"/>
        <w:ind w:left="4678"/>
        <w:rPr>
          <w:rFonts w:ascii="Times New Roman" w:hAnsi="Times New Roman"/>
          <w:sz w:val="20"/>
          <w:szCs w:val="20"/>
          <w:lang w:val="ru-RU"/>
        </w:rPr>
      </w:pPr>
    </w:p>
    <w:p w:rsidR="001D7DF8" w:rsidRPr="001D7DF8" w:rsidRDefault="001D7DF8" w:rsidP="001D7DF8">
      <w:pPr>
        <w:pBdr>
          <w:top w:val="single" w:sz="4" w:space="1" w:color="auto"/>
        </w:pBdr>
        <w:spacing w:after="0" w:line="240" w:lineRule="auto"/>
        <w:ind w:left="4678"/>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 xml:space="preserve">полное наименование организации, ИНН (при наличии), почтовый и юридический адрес, телефон (при наличии) </w:t>
      </w:r>
    </w:p>
    <w:p w:rsidR="001D7DF8" w:rsidRPr="001D7DF8" w:rsidRDefault="001D7DF8" w:rsidP="001D7DF8">
      <w:pPr>
        <w:pBdr>
          <w:top w:val="single" w:sz="4" w:space="1" w:color="auto"/>
        </w:pBdr>
        <w:spacing w:after="0" w:line="240" w:lineRule="auto"/>
        <w:ind w:left="4678"/>
        <w:jc w:val="center"/>
        <w:rPr>
          <w:rFonts w:ascii="Times New Roman" w:hAnsi="Times New Roman"/>
          <w:sz w:val="20"/>
          <w:szCs w:val="20"/>
          <w:vertAlign w:val="superscript"/>
          <w:lang w:val="ru-RU"/>
        </w:rPr>
      </w:pPr>
      <w:proofErr w:type="gramStart"/>
      <w:r w:rsidRPr="001D7DF8">
        <w:rPr>
          <w:rFonts w:ascii="Times New Roman" w:hAnsi="Times New Roman"/>
          <w:sz w:val="20"/>
          <w:szCs w:val="20"/>
          <w:vertAlign w:val="superscript"/>
          <w:lang w:val="ru-RU"/>
        </w:rPr>
        <w:t xml:space="preserve">должность, фамилия, имя, отчество (последнее – при наличии) руководителя – для юридических лиц, </w:t>
      </w:r>
      <w:proofErr w:type="gramEnd"/>
    </w:p>
    <w:p w:rsidR="001D7DF8" w:rsidRPr="001D7DF8" w:rsidRDefault="001D7DF8" w:rsidP="001D7DF8">
      <w:pPr>
        <w:pBdr>
          <w:top w:val="single" w:sz="4" w:space="1" w:color="auto"/>
        </w:pBdr>
        <w:spacing w:after="0" w:line="240" w:lineRule="auto"/>
        <w:ind w:left="4678"/>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адрес электронной почты (при наличии)</w:t>
      </w:r>
    </w:p>
    <w:p w:rsidR="001D7DF8" w:rsidRPr="001D7DF8" w:rsidRDefault="001D7DF8" w:rsidP="001D7DF8">
      <w:pPr>
        <w:pStyle w:val="ConsPlusNonformat"/>
        <w:spacing w:after="0" w:line="240" w:lineRule="auto"/>
        <w:jc w:val="center"/>
        <w:rPr>
          <w:rFonts w:ascii="Times New Roman" w:hAnsi="Times New Roman" w:cs="Times New Roman"/>
          <w:sz w:val="20"/>
          <w:szCs w:val="20"/>
        </w:rPr>
      </w:pPr>
    </w:p>
    <w:p w:rsidR="001D7DF8" w:rsidRPr="001D7DF8" w:rsidRDefault="001D7DF8" w:rsidP="001D7DF8">
      <w:pPr>
        <w:pStyle w:val="ConsPlusNonformat"/>
        <w:spacing w:after="0" w:line="240" w:lineRule="auto"/>
        <w:jc w:val="center"/>
        <w:rPr>
          <w:rFonts w:ascii="Times New Roman" w:hAnsi="Times New Roman" w:cs="Times New Roman"/>
          <w:b/>
          <w:sz w:val="20"/>
          <w:szCs w:val="20"/>
        </w:rPr>
      </w:pPr>
      <w:r w:rsidRPr="001D7DF8">
        <w:rPr>
          <w:rFonts w:ascii="Times New Roman" w:hAnsi="Times New Roman" w:cs="Times New Roman"/>
          <w:b/>
          <w:sz w:val="20"/>
          <w:szCs w:val="20"/>
        </w:rPr>
        <w:t>ЗАЯВЛЕНИЕ</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20"/>
        <w:rPr>
          <w:rFonts w:ascii="Times New Roman" w:hAnsi="Times New Roman" w:cs="Times New Roman"/>
          <w:sz w:val="20"/>
          <w:szCs w:val="20"/>
        </w:rPr>
      </w:pPr>
      <w:r w:rsidRPr="001D7DF8">
        <w:rPr>
          <w:rFonts w:ascii="Times New Roman" w:hAnsi="Times New Roman" w:cs="Times New Roman"/>
          <w:sz w:val="20"/>
          <w:szCs w:val="20"/>
        </w:rPr>
        <w:t xml:space="preserve">Прошу продлить срок действия разрешения на строительство  </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от «_____» _________________20______г. № </w:t>
      </w:r>
      <w:r w:rsidRPr="001D7DF8">
        <w:rPr>
          <w:rFonts w:ascii="Times New Roman" w:hAnsi="Times New Roman" w:cs="Times New Roman"/>
          <w:sz w:val="20"/>
          <w:szCs w:val="20"/>
          <w:lang w:val="en-US"/>
        </w:rPr>
        <w:t>RU</w:t>
      </w:r>
      <w:r w:rsidRPr="001D7DF8">
        <w:rPr>
          <w:rFonts w:ascii="Times New Roman" w:hAnsi="Times New Roman" w:cs="Times New Roman"/>
          <w:sz w:val="20"/>
          <w:szCs w:val="20"/>
        </w:rPr>
        <w:t>________________________</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 xml:space="preserve">на </w:t>
      </w:r>
      <w:r w:rsidRPr="001D7DF8">
        <w:rPr>
          <w:rFonts w:ascii="Times New Roman" w:hAnsi="Times New Roman" w:cs="Times New Roman"/>
          <w:sz w:val="20"/>
          <w:szCs w:val="20"/>
          <w:u w:val="single"/>
        </w:rPr>
        <w:t>строительство, реконструкцию</w:t>
      </w:r>
      <w:r w:rsidRPr="001D7DF8">
        <w:rPr>
          <w:rFonts w:ascii="Times New Roman" w:hAnsi="Times New Roman" w:cs="Times New Roman"/>
          <w:sz w:val="20"/>
          <w:szCs w:val="20"/>
        </w:rPr>
        <w:t xml:space="preserve"> объекта капитального строительства  </w:t>
      </w:r>
    </w:p>
    <w:p w:rsidR="001D7DF8" w:rsidRPr="001D7DF8" w:rsidRDefault="001D7DF8" w:rsidP="001D7DF8">
      <w:pPr>
        <w:pStyle w:val="ConsPlusNonformat"/>
        <w:spacing w:after="0" w:line="240" w:lineRule="auto"/>
        <w:ind w:left="426" w:right="5385"/>
        <w:jc w:val="center"/>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(ненужное зачеркнуть)</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(полное наименование объекта)</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jc w:val="center"/>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на земельном участке (земельных участках) по адресу: ___________________</w:t>
      </w:r>
    </w:p>
    <w:p w:rsidR="001D7DF8" w:rsidRPr="001D7DF8" w:rsidRDefault="001D7DF8" w:rsidP="001D7DF8">
      <w:pPr>
        <w:pStyle w:val="ConsPlusNonformat"/>
        <w:spacing w:after="0" w:line="240" w:lineRule="auto"/>
        <w:ind w:left="6663"/>
        <w:jc w:val="center"/>
        <w:rPr>
          <w:rFonts w:ascii="Times New Roman" w:hAnsi="Times New Roman" w:cs="Times New Roman"/>
          <w:sz w:val="20"/>
          <w:szCs w:val="20"/>
          <w:vertAlign w:val="superscript"/>
        </w:rPr>
      </w:pPr>
      <w:proofErr w:type="gramStart"/>
      <w:r w:rsidRPr="001D7DF8">
        <w:rPr>
          <w:rFonts w:ascii="Times New Roman" w:hAnsi="Times New Roman" w:cs="Times New Roman"/>
          <w:sz w:val="20"/>
          <w:szCs w:val="20"/>
          <w:vertAlign w:val="superscript"/>
        </w:rPr>
        <w:t xml:space="preserve">(субъект Российской </w:t>
      </w:r>
      <w:proofErr w:type="gramEnd"/>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_____________________________________________________________________________</w:t>
      </w: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proofErr w:type="gramStart"/>
      <w:r w:rsidRPr="001D7DF8">
        <w:rPr>
          <w:rFonts w:ascii="Times New Roman" w:hAnsi="Times New Roman" w:cs="Times New Roman"/>
          <w:sz w:val="20"/>
          <w:szCs w:val="20"/>
          <w:vertAlign w:val="superscript"/>
        </w:rPr>
        <w:t>Федерации, муниципальный район, поселение, городской округ)</w:t>
      </w:r>
      <w:proofErr w:type="gramEnd"/>
    </w:p>
    <w:p w:rsidR="001D7DF8" w:rsidRPr="001D7DF8" w:rsidRDefault="001D7DF8" w:rsidP="001D7DF8">
      <w:pPr>
        <w:pStyle w:val="ConsPlusNonformat"/>
        <w:pBdr>
          <w:bottom w:val="single" w:sz="4" w:space="1" w:color="auto"/>
        </w:pBdr>
        <w:spacing w:after="0" w:line="240" w:lineRule="auto"/>
        <w:jc w:val="center"/>
        <w:rPr>
          <w:rFonts w:ascii="Times New Roman" w:hAnsi="Times New Roman" w:cs="Times New Roman"/>
          <w:sz w:val="20"/>
          <w:szCs w:val="20"/>
        </w:rPr>
      </w:pPr>
    </w:p>
    <w:p w:rsidR="001D7DF8" w:rsidRPr="001D7DF8" w:rsidRDefault="001D7DF8" w:rsidP="001D7DF8">
      <w:pPr>
        <w:pStyle w:val="ConsPlusNonformat"/>
        <w:tabs>
          <w:tab w:val="left" w:pos="2340"/>
        </w:tabs>
        <w:spacing w:after="0" w:line="240" w:lineRule="auto"/>
        <w:rPr>
          <w:rFonts w:ascii="Times New Roman" w:hAnsi="Times New Roman" w:cs="Times New Roman"/>
          <w:sz w:val="20"/>
          <w:szCs w:val="20"/>
        </w:rPr>
      </w:pPr>
      <w:proofErr w:type="gramStart"/>
      <w:r w:rsidRPr="001D7DF8">
        <w:rPr>
          <w:rFonts w:ascii="Times New Roman" w:hAnsi="Times New Roman" w:cs="Times New Roman"/>
          <w:sz w:val="20"/>
          <w:szCs w:val="20"/>
        </w:rPr>
        <w:t>на</w:t>
      </w:r>
      <w:proofErr w:type="gramEnd"/>
      <w:r w:rsidRPr="001D7DF8">
        <w:rPr>
          <w:rFonts w:ascii="Times New Roman" w:hAnsi="Times New Roman" w:cs="Times New Roman"/>
          <w:sz w:val="20"/>
          <w:szCs w:val="20"/>
        </w:rPr>
        <w:t xml:space="preserve"> __________ месяцев в соответствии с проектной документацией.</w:t>
      </w:r>
    </w:p>
    <w:p w:rsidR="001D7DF8" w:rsidRPr="001D7DF8" w:rsidRDefault="001D7DF8" w:rsidP="001D7DF8">
      <w:pPr>
        <w:pStyle w:val="ConsPlusNonformat"/>
        <w:tabs>
          <w:tab w:val="left" w:pos="2340"/>
        </w:tabs>
        <w:spacing w:after="0" w:line="240" w:lineRule="auto"/>
        <w:rPr>
          <w:rFonts w:ascii="Times New Roman" w:hAnsi="Times New Roman" w:cs="Times New Roman"/>
          <w:sz w:val="20"/>
          <w:szCs w:val="20"/>
        </w:rPr>
      </w:pPr>
    </w:p>
    <w:p w:rsidR="001D7DF8" w:rsidRPr="001D7DF8" w:rsidRDefault="001D7DF8" w:rsidP="001D7DF8">
      <w:pPr>
        <w:pStyle w:val="ConsPlusNonformat"/>
        <w:tabs>
          <w:tab w:val="left" w:pos="2340"/>
        </w:tabs>
        <w:spacing w:after="0" w:line="240" w:lineRule="auto"/>
        <w:rPr>
          <w:rFonts w:ascii="Times New Roman" w:hAnsi="Times New Roman" w:cs="Times New Roman"/>
          <w:sz w:val="20"/>
          <w:szCs w:val="20"/>
        </w:rPr>
      </w:pPr>
      <w:r w:rsidRPr="001D7DF8">
        <w:rPr>
          <w:rFonts w:ascii="Times New Roman" w:hAnsi="Times New Roman" w:cs="Times New Roman"/>
          <w:sz w:val="20"/>
          <w:szCs w:val="20"/>
        </w:rPr>
        <w:tab/>
      </w: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ab/>
        <w:t xml:space="preserve">Основания для установления </w:t>
      </w:r>
      <w:proofErr w:type="gramStart"/>
      <w:r w:rsidRPr="001D7DF8">
        <w:rPr>
          <w:rFonts w:ascii="Times New Roman" w:hAnsi="Times New Roman" w:cs="Times New Roman"/>
          <w:sz w:val="20"/>
          <w:szCs w:val="20"/>
        </w:rPr>
        <w:t>срока продления срока действия разрешения</w:t>
      </w:r>
      <w:proofErr w:type="gramEnd"/>
      <w:r w:rsidRPr="001D7DF8">
        <w:rPr>
          <w:rFonts w:ascii="Times New Roman" w:hAnsi="Times New Roman" w:cs="Times New Roman"/>
          <w:sz w:val="20"/>
          <w:szCs w:val="20"/>
        </w:rPr>
        <w:t xml:space="preserve"> на строительство:</w:t>
      </w:r>
    </w:p>
    <w:p w:rsidR="001D7DF8" w:rsidRPr="001D7DF8" w:rsidRDefault="001D7DF8" w:rsidP="001D7DF8">
      <w:pPr>
        <w:pStyle w:val="ConsPlusNonformat"/>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1D7DF8" w:rsidRPr="001D7DF8" w:rsidTr="00202FCD">
        <w:tc>
          <w:tcPr>
            <w:tcW w:w="4785" w:type="dxa"/>
          </w:tcPr>
          <w:p w:rsidR="001D7DF8" w:rsidRPr="001D7DF8" w:rsidRDefault="001D7DF8" w:rsidP="001D7DF8">
            <w:pPr>
              <w:pStyle w:val="ConsPlusNonformat"/>
              <w:widowControl/>
              <w:numPr>
                <w:ilvl w:val="0"/>
                <w:numId w:val="34"/>
              </w:numPr>
              <w:spacing w:after="0" w:line="240" w:lineRule="auto"/>
              <w:jc w:val="both"/>
              <w:rPr>
                <w:rFonts w:ascii="Times New Roman" w:hAnsi="Times New Roman" w:cs="Times New Roman"/>
                <w:sz w:val="20"/>
                <w:szCs w:val="20"/>
              </w:rPr>
            </w:pPr>
            <w:r w:rsidRPr="001D7DF8">
              <w:rPr>
                <w:rFonts w:ascii="Times New Roman" w:hAnsi="Times New Roman" w:cs="Times New Roman"/>
                <w:sz w:val="20"/>
                <w:szCs w:val="20"/>
              </w:rPr>
              <w:t xml:space="preserve">Изменение срока действия </w:t>
            </w:r>
          </w:p>
          <w:p w:rsidR="001D7DF8" w:rsidRPr="001D7DF8" w:rsidRDefault="001D7DF8" w:rsidP="001D7DF8">
            <w:pPr>
              <w:pStyle w:val="ConsPlusNonformat"/>
              <w:spacing w:after="0" w:line="240" w:lineRule="auto"/>
              <w:ind w:left="720"/>
              <w:jc w:val="both"/>
              <w:rPr>
                <w:rFonts w:ascii="Times New Roman" w:hAnsi="Times New Roman" w:cs="Times New Roman"/>
                <w:sz w:val="20"/>
                <w:szCs w:val="20"/>
              </w:rPr>
            </w:pPr>
            <w:r w:rsidRPr="001D7DF8">
              <w:rPr>
                <w:rFonts w:ascii="Times New Roman" w:hAnsi="Times New Roman" w:cs="Times New Roman"/>
                <w:sz w:val="20"/>
                <w:szCs w:val="20"/>
              </w:rPr>
              <w:t xml:space="preserve">правоустанавливающих </w:t>
            </w:r>
          </w:p>
          <w:p w:rsidR="001D7DF8" w:rsidRPr="001D7DF8" w:rsidRDefault="001D7DF8" w:rsidP="001D7DF8">
            <w:pPr>
              <w:pStyle w:val="ConsPlusNonformat"/>
              <w:spacing w:after="0" w:line="240" w:lineRule="auto"/>
              <w:ind w:left="720"/>
              <w:jc w:val="both"/>
              <w:rPr>
                <w:rFonts w:ascii="Times New Roman" w:hAnsi="Times New Roman" w:cs="Times New Roman"/>
                <w:sz w:val="20"/>
                <w:szCs w:val="20"/>
              </w:rPr>
            </w:pPr>
            <w:r w:rsidRPr="001D7DF8">
              <w:rPr>
                <w:rFonts w:ascii="Times New Roman" w:hAnsi="Times New Roman" w:cs="Times New Roman"/>
                <w:sz w:val="20"/>
                <w:szCs w:val="20"/>
              </w:rPr>
              <w:t>документов</w:t>
            </w:r>
          </w:p>
        </w:tc>
        <w:tc>
          <w:tcPr>
            <w:tcW w:w="4785" w:type="dxa"/>
          </w:tcPr>
          <w:p w:rsidR="001D7DF8" w:rsidRPr="001D7DF8" w:rsidRDefault="001D7DF8" w:rsidP="001D7DF8">
            <w:pPr>
              <w:pStyle w:val="ConsPlusNonformat"/>
              <w:spacing w:after="0" w:line="240" w:lineRule="auto"/>
              <w:rPr>
                <w:rFonts w:ascii="Times New Roman" w:hAnsi="Times New Roman" w:cs="Times New Roman"/>
                <w:sz w:val="20"/>
                <w:szCs w:val="20"/>
              </w:rPr>
            </w:pPr>
          </w:p>
        </w:tc>
      </w:tr>
      <w:tr w:rsidR="001D7DF8" w:rsidRPr="00CF790B" w:rsidTr="00202FCD">
        <w:tc>
          <w:tcPr>
            <w:tcW w:w="4785" w:type="dxa"/>
          </w:tcPr>
          <w:p w:rsidR="001D7DF8" w:rsidRPr="001D7DF8" w:rsidRDefault="001D7DF8" w:rsidP="001D7DF8">
            <w:pPr>
              <w:numPr>
                <w:ilvl w:val="0"/>
                <w:numId w:val="34"/>
              </w:numPr>
              <w:autoSpaceDE w:val="0"/>
              <w:autoSpaceDN w:val="0"/>
              <w:adjustRightInd w:val="0"/>
              <w:spacing w:after="0" w:line="240" w:lineRule="auto"/>
              <w:jc w:val="both"/>
              <w:rPr>
                <w:rFonts w:ascii="Times New Roman" w:hAnsi="Times New Roman"/>
                <w:sz w:val="20"/>
                <w:szCs w:val="20"/>
                <w:lang w:val="ru-RU"/>
              </w:rPr>
            </w:pPr>
            <w:r w:rsidRPr="001D7DF8">
              <w:rPr>
                <w:rFonts w:ascii="Times New Roman" w:hAnsi="Times New Roman"/>
                <w:sz w:val="20"/>
                <w:szCs w:val="20"/>
                <w:lang w:val="ru-RU"/>
              </w:rPr>
              <w:t xml:space="preserve">Изменение </w:t>
            </w:r>
            <w:proofErr w:type="gramStart"/>
            <w:r w:rsidRPr="001D7DF8">
              <w:rPr>
                <w:rFonts w:ascii="Times New Roman" w:hAnsi="Times New Roman"/>
                <w:sz w:val="20"/>
                <w:szCs w:val="20"/>
                <w:lang w:val="ru-RU"/>
              </w:rPr>
              <w:t>проекта организации строительства объекта капитального строительства</w:t>
            </w:r>
            <w:proofErr w:type="gramEnd"/>
            <w:r w:rsidRPr="001D7DF8">
              <w:rPr>
                <w:rFonts w:ascii="Times New Roman" w:hAnsi="Times New Roman"/>
                <w:sz w:val="20"/>
                <w:szCs w:val="20"/>
                <w:lang w:val="ru-RU"/>
              </w:rPr>
              <w:t xml:space="preserve"> в составе проектной документации</w:t>
            </w:r>
          </w:p>
        </w:tc>
        <w:tc>
          <w:tcPr>
            <w:tcW w:w="4785" w:type="dxa"/>
          </w:tcPr>
          <w:p w:rsidR="001D7DF8" w:rsidRPr="001D7DF8" w:rsidRDefault="001D7DF8" w:rsidP="001D7DF8">
            <w:pPr>
              <w:pStyle w:val="ConsPlusNonformat"/>
              <w:spacing w:after="0" w:line="240" w:lineRule="auto"/>
              <w:rPr>
                <w:rFonts w:ascii="Times New Roman" w:hAnsi="Times New Roman" w:cs="Times New Roman"/>
                <w:sz w:val="20"/>
                <w:szCs w:val="20"/>
              </w:rPr>
            </w:pPr>
          </w:p>
        </w:tc>
      </w:tr>
    </w:tbl>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ab/>
      </w:r>
    </w:p>
    <w:p w:rsidR="001D7DF8" w:rsidRPr="001D7DF8" w:rsidRDefault="001D7DF8" w:rsidP="001D7DF8">
      <w:pPr>
        <w:pStyle w:val="ConsPlusNonformat"/>
        <w:spacing w:after="0" w:line="240" w:lineRule="auto"/>
        <w:ind w:firstLine="708"/>
        <w:jc w:val="both"/>
        <w:rPr>
          <w:rFonts w:ascii="Times New Roman" w:hAnsi="Times New Roman" w:cs="Times New Roman"/>
          <w:sz w:val="20"/>
          <w:szCs w:val="20"/>
        </w:rPr>
      </w:pPr>
      <w:r w:rsidRPr="001D7DF8">
        <w:rPr>
          <w:rFonts w:ascii="Times New Roman" w:hAnsi="Times New Roman" w:cs="Times New Roman"/>
          <w:sz w:val="20"/>
          <w:szCs w:val="20"/>
        </w:rPr>
        <w:t>Основания для продления срока действия разрешения на строительство:</w:t>
      </w:r>
    </w:p>
    <w:p w:rsidR="001D7DF8" w:rsidRPr="001D7DF8" w:rsidRDefault="001D7DF8" w:rsidP="001D7DF8">
      <w:pPr>
        <w:pStyle w:val="ConsPlusNonformat"/>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1D7DF8" w:rsidRPr="001D7DF8" w:rsidTr="00202FCD">
        <w:tc>
          <w:tcPr>
            <w:tcW w:w="4785" w:type="dxa"/>
          </w:tcPr>
          <w:p w:rsidR="001D7DF8" w:rsidRPr="001D7DF8" w:rsidRDefault="001D7DF8" w:rsidP="001D7DF8">
            <w:pPr>
              <w:pStyle w:val="ConsPlusNonformat"/>
              <w:spacing w:after="0" w:line="240" w:lineRule="auto"/>
              <w:ind w:left="360"/>
              <w:jc w:val="both"/>
              <w:rPr>
                <w:rFonts w:ascii="Times New Roman" w:hAnsi="Times New Roman" w:cs="Times New Roman"/>
                <w:sz w:val="20"/>
                <w:szCs w:val="20"/>
              </w:rPr>
            </w:pPr>
            <w:r w:rsidRPr="001D7DF8">
              <w:rPr>
                <w:rFonts w:ascii="Times New Roman" w:hAnsi="Times New Roman" w:cs="Times New Roman"/>
                <w:sz w:val="20"/>
                <w:szCs w:val="20"/>
              </w:rPr>
              <w:t>Реквизиты извещения о начале строительства в соответствии с частью 5 статьи 52 Градостроительного кодекса РФ*</w:t>
            </w:r>
          </w:p>
        </w:tc>
        <w:tc>
          <w:tcPr>
            <w:tcW w:w="4785" w:type="dxa"/>
          </w:tcPr>
          <w:p w:rsidR="001D7DF8" w:rsidRPr="001D7DF8" w:rsidRDefault="001D7DF8" w:rsidP="001D7DF8">
            <w:pPr>
              <w:pStyle w:val="ConsPlusNonformat"/>
              <w:spacing w:after="0" w:line="240" w:lineRule="auto"/>
              <w:jc w:val="both"/>
              <w:rPr>
                <w:rFonts w:ascii="Times New Roman" w:hAnsi="Times New Roman" w:cs="Times New Roman"/>
                <w:sz w:val="20"/>
                <w:szCs w:val="20"/>
              </w:rPr>
            </w:pPr>
          </w:p>
        </w:tc>
      </w:tr>
    </w:tbl>
    <w:p w:rsidR="001D7DF8" w:rsidRPr="001D7DF8" w:rsidRDefault="001D7DF8" w:rsidP="001D7DF8">
      <w:pPr>
        <w:pStyle w:val="ConsPlusNonformat"/>
        <w:spacing w:after="0" w:line="240" w:lineRule="auto"/>
        <w:jc w:val="both"/>
        <w:rPr>
          <w:rFonts w:ascii="Times New Roman" w:hAnsi="Times New Roman" w:cs="Times New Roman"/>
          <w:sz w:val="20"/>
          <w:szCs w:val="20"/>
        </w:rPr>
      </w:pPr>
      <w:r w:rsidRPr="001D7DF8">
        <w:rPr>
          <w:rFonts w:ascii="Times New Roman" w:hAnsi="Times New Roman" w:cs="Times New Roman"/>
          <w:sz w:val="20"/>
          <w:szCs w:val="20"/>
        </w:rPr>
        <w:t>* Заполняется,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w:t>
      </w:r>
    </w:p>
    <w:p w:rsidR="001D7DF8" w:rsidRPr="001D7DF8" w:rsidRDefault="001D7DF8" w:rsidP="001D7DF8">
      <w:pPr>
        <w:pStyle w:val="ConsPlusNonformat"/>
        <w:spacing w:after="0" w:line="240" w:lineRule="auto"/>
        <w:ind w:firstLine="720"/>
        <w:jc w:val="both"/>
        <w:rPr>
          <w:rFonts w:ascii="Times New Roman" w:hAnsi="Times New Roman" w:cs="Times New Roman"/>
          <w:sz w:val="20"/>
          <w:szCs w:val="20"/>
        </w:rPr>
      </w:pPr>
      <w:r w:rsidRPr="001D7DF8">
        <w:rPr>
          <w:rFonts w:ascii="Times New Roman" w:hAnsi="Times New Roman" w:cs="Times New Roman"/>
          <w:sz w:val="20"/>
          <w:szCs w:val="20"/>
        </w:rPr>
        <w:t xml:space="preserve">Представителем во взаимоотношениях с органом, выдавшим разрешение на строительство, </w:t>
      </w:r>
      <w:proofErr w:type="gramStart"/>
      <w:r w:rsidRPr="001D7DF8">
        <w:rPr>
          <w:rFonts w:ascii="Times New Roman" w:hAnsi="Times New Roman" w:cs="Times New Roman"/>
          <w:sz w:val="20"/>
          <w:szCs w:val="20"/>
        </w:rPr>
        <w:t>определен</w:t>
      </w:r>
      <w:proofErr w:type="gramEnd"/>
      <w:r w:rsidRPr="001D7DF8">
        <w:rPr>
          <w:rFonts w:ascii="Times New Roman" w:hAnsi="Times New Roman" w:cs="Times New Roman"/>
          <w:sz w:val="20"/>
          <w:szCs w:val="20"/>
        </w:rPr>
        <w:t xml:space="preserve">: _____________________________________ </w:t>
      </w:r>
    </w:p>
    <w:p w:rsidR="001D7DF8" w:rsidRPr="001D7DF8" w:rsidRDefault="001D7DF8" w:rsidP="001D7DF8">
      <w:pPr>
        <w:pStyle w:val="ConsPlusNonformat"/>
        <w:spacing w:after="0" w:line="240" w:lineRule="auto"/>
        <w:ind w:left="4111"/>
        <w:jc w:val="center"/>
        <w:rPr>
          <w:rFonts w:ascii="Times New Roman" w:hAnsi="Times New Roman" w:cs="Times New Roman"/>
          <w:sz w:val="20"/>
          <w:szCs w:val="20"/>
          <w:vertAlign w:val="superscript"/>
        </w:rPr>
      </w:pPr>
      <w:proofErr w:type="gramStart"/>
      <w:r w:rsidRPr="001D7DF8">
        <w:rPr>
          <w:rFonts w:ascii="Times New Roman" w:hAnsi="Times New Roman" w:cs="Times New Roman"/>
          <w:sz w:val="20"/>
          <w:szCs w:val="20"/>
          <w:vertAlign w:val="superscript"/>
        </w:rPr>
        <w:t>(фамилия, имя, отчество</w:t>
      </w:r>
      <w:proofErr w:type="gramEnd"/>
    </w:p>
    <w:p w:rsidR="001D7DF8" w:rsidRPr="001D7DF8" w:rsidRDefault="001D7DF8" w:rsidP="001D7DF8">
      <w:pPr>
        <w:pStyle w:val="ConsPlusNonformat"/>
        <w:spacing w:after="0" w:line="240" w:lineRule="auto"/>
        <w:jc w:val="both"/>
        <w:rPr>
          <w:rFonts w:ascii="Times New Roman" w:hAnsi="Times New Roman" w:cs="Times New Roman"/>
          <w:sz w:val="20"/>
          <w:szCs w:val="20"/>
        </w:rPr>
      </w:pPr>
    </w:p>
    <w:p w:rsidR="001D7DF8" w:rsidRPr="001D7DF8" w:rsidRDefault="001D7DF8" w:rsidP="001D7DF8">
      <w:pPr>
        <w:pStyle w:val="ConsPlusNonformat"/>
        <w:spacing w:after="0" w:line="240" w:lineRule="auto"/>
        <w:jc w:val="both"/>
        <w:rPr>
          <w:rFonts w:ascii="Times New Roman" w:hAnsi="Times New Roman" w:cs="Times New Roman"/>
          <w:sz w:val="20"/>
          <w:szCs w:val="20"/>
        </w:rPr>
      </w:pPr>
      <w:r w:rsidRPr="001D7DF8">
        <w:rPr>
          <w:rFonts w:ascii="Times New Roman" w:hAnsi="Times New Roman" w:cs="Times New Roman"/>
          <w:sz w:val="20"/>
          <w:szCs w:val="20"/>
        </w:rPr>
        <w:t>___________________________________________________________________________</w:t>
      </w:r>
    </w:p>
    <w:p w:rsidR="001D7DF8" w:rsidRPr="001D7DF8" w:rsidRDefault="001D7DF8" w:rsidP="001D7DF8">
      <w:pPr>
        <w:pStyle w:val="ConsPlusNonformat"/>
        <w:spacing w:after="0" w:line="240" w:lineRule="auto"/>
        <w:jc w:val="center"/>
        <w:rPr>
          <w:rFonts w:ascii="Times New Roman" w:hAnsi="Times New Roman" w:cs="Times New Roman"/>
          <w:sz w:val="20"/>
          <w:szCs w:val="20"/>
          <w:vertAlign w:val="superscript"/>
        </w:rPr>
      </w:pPr>
      <w:r w:rsidRPr="001D7DF8">
        <w:rPr>
          <w:rFonts w:ascii="Times New Roman" w:hAnsi="Times New Roman" w:cs="Times New Roman"/>
          <w:sz w:val="20"/>
          <w:szCs w:val="20"/>
          <w:vertAlign w:val="superscript"/>
        </w:rPr>
        <w:t>(последнее – при наличии), должность, номер телефона)</w:t>
      </w: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20"/>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rPr>
          <w:rFonts w:ascii="Times New Roman" w:hAnsi="Times New Roman" w:cs="Times New Roman"/>
          <w:sz w:val="20"/>
          <w:szCs w:val="20"/>
        </w:rPr>
      </w:pPr>
      <w:r w:rsidRPr="001D7DF8">
        <w:rPr>
          <w:rFonts w:ascii="Times New Roman" w:hAnsi="Times New Roman" w:cs="Times New Roman"/>
          <w:sz w:val="20"/>
          <w:szCs w:val="20"/>
        </w:rPr>
        <w:t xml:space="preserve">К настоящему заявлению прилагаются: </w:t>
      </w:r>
    </w:p>
    <w:p w:rsidR="001D7DF8" w:rsidRPr="001D7DF8" w:rsidRDefault="001D7DF8" w:rsidP="001D7DF8">
      <w:pPr>
        <w:pStyle w:val="ConsPlusNonformat"/>
        <w:pBdr>
          <w:top w:val="single" w:sz="4" w:space="1" w:color="auto"/>
        </w:pBdr>
        <w:spacing w:after="0" w:line="240" w:lineRule="auto"/>
        <w:ind w:left="5400"/>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20"/>
        <w:rPr>
          <w:rFonts w:ascii="Times New Roman" w:hAnsi="Times New Roman" w:cs="Times New Roman"/>
          <w:sz w:val="20"/>
          <w:szCs w:val="20"/>
        </w:rPr>
      </w:pPr>
    </w:p>
    <w:p w:rsidR="001D7DF8" w:rsidRPr="001D7DF8" w:rsidRDefault="001D7DF8" w:rsidP="001D7DF8">
      <w:pPr>
        <w:pStyle w:val="ConsPlusNonformat"/>
        <w:spacing w:after="0" w:line="240" w:lineRule="auto"/>
        <w:ind w:firstLine="720"/>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20"/>
        <w:rPr>
          <w:rFonts w:ascii="Times New Roman" w:hAnsi="Times New Roman" w:cs="Times New Roman"/>
          <w:sz w:val="20"/>
          <w:szCs w:val="20"/>
        </w:rPr>
      </w:pPr>
    </w:p>
    <w:p w:rsidR="001D7DF8" w:rsidRPr="001D7DF8" w:rsidRDefault="001D7DF8" w:rsidP="001D7DF8">
      <w:pPr>
        <w:pStyle w:val="ConsPlusNonformat"/>
        <w:spacing w:after="0" w:line="240" w:lineRule="auto"/>
        <w:ind w:firstLine="720"/>
        <w:rPr>
          <w:rFonts w:ascii="Times New Roman" w:hAnsi="Times New Roman" w:cs="Times New Roman"/>
          <w:sz w:val="20"/>
          <w:szCs w:val="20"/>
        </w:rPr>
      </w:pPr>
    </w:p>
    <w:p w:rsidR="001D7DF8" w:rsidRPr="001D7DF8" w:rsidRDefault="001D7DF8" w:rsidP="001D7DF8">
      <w:pPr>
        <w:pStyle w:val="ConsPlusNonformat"/>
        <w:pBdr>
          <w:bottom w:val="single" w:sz="4" w:space="1" w:color="auto"/>
        </w:pBdr>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p>
    <w:p w:rsidR="001D7DF8" w:rsidRPr="001D7DF8" w:rsidRDefault="001D7DF8" w:rsidP="001D7DF8">
      <w:pPr>
        <w:pStyle w:val="ConsPlusNonformat"/>
        <w:spacing w:after="0" w:line="240" w:lineRule="auto"/>
        <w:ind w:firstLine="709"/>
        <w:jc w:val="both"/>
        <w:rPr>
          <w:rFonts w:ascii="Times New Roman" w:hAnsi="Times New Roman" w:cs="Times New Roman"/>
          <w:sz w:val="20"/>
          <w:szCs w:val="20"/>
        </w:rPr>
      </w:pPr>
      <w:r w:rsidRPr="001D7DF8">
        <w:rPr>
          <w:rFonts w:ascii="Times New Roman" w:hAnsi="Times New Roman" w:cs="Times New Roman"/>
          <w:sz w:val="20"/>
          <w:szCs w:val="20"/>
        </w:rPr>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1D7DF8" w:rsidRPr="001D7DF8" w:rsidRDefault="001D7DF8" w:rsidP="001D7DF8">
      <w:pPr>
        <w:pStyle w:val="ConsPlusNonformat"/>
        <w:spacing w:after="0" w:line="240" w:lineRule="auto"/>
        <w:rPr>
          <w:rFonts w:ascii="Times New Roman" w:hAnsi="Times New Roman" w:cs="Times New Roman"/>
          <w:sz w:val="20"/>
          <w:szCs w:val="20"/>
        </w:rPr>
      </w:pPr>
    </w:p>
    <w:p w:rsidR="001D7DF8" w:rsidRPr="001D7DF8" w:rsidRDefault="001D7DF8" w:rsidP="001D7DF8">
      <w:pPr>
        <w:pStyle w:val="ConsPlusNonformat"/>
        <w:spacing w:after="0" w:line="240" w:lineRule="auto"/>
        <w:rPr>
          <w:rFonts w:ascii="Times New Roman" w:hAnsi="Times New Roman" w:cs="Times New Roman"/>
          <w:sz w:val="20"/>
          <w:szCs w:val="20"/>
        </w:rPr>
      </w:pPr>
      <w:r w:rsidRPr="001D7DF8">
        <w:rPr>
          <w:rFonts w:ascii="Times New Roman" w:hAnsi="Times New Roman" w:cs="Times New Roman"/>
          <w:sz w:val="20"/>
          <w:szCs w:val="20"/>
        </w:rPr>
        <w:t>«___» _____________ 20___ г.</w:t>
      </w:r>
    </w:p>
    <w:p w:rsidR="001D7DF8" w:rsidRPr="001D7DF8" w:rsidRDefault="001D7DF8" w:rsidP="001D7DF8">
      <w:pPr>
        <w:spacing w:after="0" w:line="240" w:lineRule="auto"/>
        <w:ind w:left="540"/>
        <w:jc w:val="right"/>
        <w:rPr>
          <w:rFonts w:ascii="Times New Roman" w:hAnsi="Times New Roman"/>
          <w:snapToGrid w:val="0"/>
          <w:sz w:val="20"/>
          <w:szCs w:val="20"/>
          <w:lang w:val="ru-RU"/>
        </w:rPr>
      </w:pPr>
      <w:r w:rsidRPr="001D7DF8">
        <w:rPr>
          <w:rFonts w:ascii="Times New Roman" w:hAnsi="Times New Roman"/>
          <w:snapToGrid w:val="0"/>
          <w:sz w:val="20"/>
          <w:szCs w:val="20"/>
          <w:lang w:val="ru-RU"/>
        </w:rPr>
        <w:t>Подпись заявителя</w:t>
      </w:r>
    </w:p>
    <w:p w:rsidR="00202FCD" w:rsidRDefault="00202FCD" w:rsidP="001D7DF8">
      <w:pPr>
        <w:spacing w:after="0" w:line="240" w:lineRule="auto"/>
        <w:ind w:left="4961"/>
        <w:rPr>
          <w:rFonts w:ascii="Times New Roman" w:hAnsi="Times New Roman"/>
          <w:kern w:val="28"/>
          <w:sz w:val="20"/>
          <w:szCs w:val="20"/>
          <w:lang w:val="ru-RU"/>
        </w:rPr>
      </w:pPr>
    </w:p>
    <w:p w:rsidR="001D7DF8" w:rsidRPr="001D7DF8" w:rsidRDefault="001D7DF8" w:rsidP="001D7DF8">
      <w:pPr>
        <w:spacing w:after="0" w:line="240" w:lineRule="auto"/>
        <w:ind w:left="4961"/>
        <w:rPr>
          <w:rFonts w:ascii="Times New Roman" w:hAnsi="Times New Roman"/>
          <w:kern w:val="28"/>
          <w:sz w:val="20"/>
          <w:szCs w:val="20"/>
          <w:lang w:val="ru-RU"/>
        </w:rPr>
      </w:pPr>
      <w:r w:rsidRPr="001D7DF8">
        <w:rPr>
          <w:rFonts w:ascii="Times New Roman" w:hAnsi="Times New Roman"/>
          <w:kern w:val="28"/>
          <w:sz w:val="20"/>
          <w:szCs w:val="20"/>
          <w:lang w:val="ru-RU"/>
        </w:rPr>
        <w:t>Приложение № 2</w:t>
      </w:r>
    </w:p>
    <w:p w:rsidR="001D7DF8" w:rsidRDefault="001D7DF8" w:rsidP="001D7DF8">
      <w:pPr>
        <w:pStyle w:val="1"/>
        <w:tabs>
          <w:tab w:val="left" w:pos="-4111"/>
        </w:tabs>
        <w:spacing w:before="0" w:after="0"/>
        <w:ind w:left="4956" w:right="-6"/>
        <w:rPr>
          <w:rFonts w:ascii="Times New Roman" w:hAnsi="Times New Roman" w:cs="Times New Roman"/>
          <w:b w:val="0"/>
          <w:sz w:val="20"/>
          <w:szCs w:val="20"/>
        </w:rPr>
      </w:pPr>
      <w:r w:rsidRPr="001D7DF8">
        <w:rPr>
          <w:rFonts w:ascii="Times New Roman" w:hAnsi="Times New Roman" w:cs="Times New Roman"/>
          <w:b w:val="0"/>
          <w:kern w:val="28"/>
          <w:sz w:val="20"/>
          <w:szCs w:val="20"/>
        </w:rPr>
        <w:t>к административному регламенту</w:t>
      </w:r>
      <w:r w:rsidRPr="001D7DF8">
        <w:rPr>
          <w:rFonts w:ascii="Times New Roman" w:hAnsi="Times New Roman" w:cs="Times New Roman"/>
          <w:b w:val="0"/>
          <w:sz w:val="20"/>
          <w:szCs w:val="20"/>
        </w:rPr>
        <w:t xml:space="preserve"> </w:t>
      </w:r>
    </w:p>
    <w:p w:rsidR="003E5400" w:rsidRPr="003E5400" w:rsidRDefault="003E5400" w:rsidP="003E5400">
      <w:pPr>
        <w:rPr>
          <w:lang w:val="ru-RU" w:eastAsia="ru-RU" w:bidi="ar-SA"/>
        </w:rPr>
      </w:pPr>
    </w:p>
    <w:p w:rsidR="001D7DF8" w:rsidRPr="001D7DF8" w:rsidRDefault="001D7DF8" w:rsidP="001D7DF8">
      <w:pPr>
        <w:spacing w:after="0" w:line="240" w:lineRule="auto"/>
        <w:jc w:val="center"/>
        <w:rPr>
          <w:rFonts w:ascii="Times New Roman" w:hAnsi="Times New Roman"/>
          <w:b/>
          <w:caps/>
          <w:kern w:val="28"/>
          <w:sz w:val="20"/>
          <w:szCs w:val="20"/>
          <w:lang w:val="ru-RU"/>
        </w:rPr>
      </w:pPr>
      <w:r w:rsidRPr="001D7DF8">
        <w:rPr>
          <w:rFonts w:ascii="Times New Roman" w:hAnsi="Times New Roman"/>
          <w:b/>
          <w:caps/>
          <w:kern w:val="28"/>
          <w:sz w:val="20"/>
          <w:szCs w:val="20"/>
          <w:lang w:val="ru-RU"/>
        </w:rPr>
        <w:t xml:space="preserve">Блок-схема </w:t>
      </w:r>
    </w:p>
    <w:p w:rsidR="001D7DF8" w:rsidRPr="001D7DF8" w:rsidRDefault="001D7DF8" w:rsidP="001D7DF8">
      <w:pPr>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последовательности административных процедур</w:t>
      </w:r>
    </w:p>
    <w:p w:rsidR="001D7DF8" w:rsidRPr="001D7DF8" w:rsidRDefault="001D7DF8" w:rsidP="001D7DF8">
      <w:pPr>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при предоставлении муниципальной услуги</w:t>
      </w:r>
    </w:p>
    <w:p w:rsidR="001D7DF8" w:rsidRPr="001D7DF8" w:rsidRDefault="001D7DF8" w:rsidP="001D7DF8">
      <w:pPr>
        <w:spacing w:after="0" w:line="240" w:lineRule="auto"/>
        <w:jc w:val="center"/>
        <w:rPr>
          <w:rFonts w:ascii="Times New Roman" w:hAnsi="Times New Roman"/>
          <w:b/>
          <w:bCs/>
          <w:sz w:val="20"/>
          <w:szCs w:val="20"/>
          <w:lang w:val="ru-RU" w:eastAsia="ru-RU"/>
        </w:rPr>
      </w:pPr>
      <w:r w:rsidRPr="001D7DF8">
        <w:rPr>
          <w:rFonts w:ascii="Times New Roman" w:hAnsi="Times New Roman"/>
          <w:b/>
          <w:sz w:val="20"/>
          <w:szCs w:val="20"/>
          <w:lang w:val="ru-RU"/>
        </w:rPr>
        <w:t>«</w:t>
      </w:r>
      <w:r w:rsidRPr="001D7DF8">
        <w:rPr>
          <w:rFonts w:ascii="Times New Roman" w:hAnsi="Times New Roman"/>
          <w:b/>
          <w:bCs/>
          <w:sz w:val="20"/>
          <w:szCs w:val="20"/>
          <w:lang w:val="ru-RU" w:eastAsia="ru-RU"/>
        </w:rPr>
        <w:t>Продление срока действия разрешения на строительство</w:t>
      </w:r>
    </w:p>
    <w:p w:rsidR="001D7DF8" w:rsidRPr="001D7DF8" w:rsidRDefault="001D7DF8" w:rsidP="001D7DF8">
      <w:pPr>
        <w:spacing w:after="0" w:line="240" w:lineRule="auto"/>
        <w:jc w:val="center"/>
        <w:rPr>
          <w:rFonts w:ascii="Times New Roman" w:hAnsi="Times New Roman"/>
          <w:b/>
          <w:bCs/>
          <w:sz w:val="20"/>
          <w:szCs w:val="20"/>
          <w:lang w:val="ru-RU" w:eastAsia="ru-RU"/>
        </w:rPr>
      </w:pPr>
      <w:r w:rsidRPr="001D7DF8">
        <w:rPr>
          <w:rFonts w:ascii="Times New Roman" w:hAnsi="Times New Roman"/>
          <w:b/>
          <w:bCs/>
          <w:sz w:val="20"/>
          <w:szCs w:val="20"/>
          <w:lang w:val="ru-RU" w:eastAsia="ru-RU"/>
        </w:rPr>
        <w:t>объекта капитального строительства</w:t>
      </w:r>
    </w:p>
    <w:p w:rsidR="001D7DF8" w:rsidRPr="001D7DF8" w:rsidRDefault="001D7DF8" w:rsidP="001D7DF8">
      <w:pPr>
        <w:spacing w:after="0" w:line="240" w:lineRule="auto"/>
        <w:jc w:val="center"/>
        <w:rPr>
          <w:rFonts w:ascii="Times New Roman" w:hAnsi="Times New Roman"/>
          <w:sz w:val="20"/>
          <w:szCs w:val="20"/>
          <w:lang w:val="ru-RU" w:eastAsia="ru-RU"/>
        </w:rPr>
      </w:pPr>
      <w:r w:rsidRPr="001D7DF8">
        <w:rPr>
          <w:rFonts w:ascii="Times New Roman" w:hAnsi="Times New Roman"/>
          <w:b/>
          <w:bCs/>
          <w:sz w:val="20"/>
          <w:szCs w:val="20"/>
          <w:lang w:val="ru-RU" w:eastAsia="ru-RU"/>
        </w:rPr>
        <w:t>на территории муниципального образования</w:t>
      </w:r>
      <w:r w:rsidRPr="001D7DF8">
        <w:rPr>
          <w:rFonts w:ascii="Times New Roman" w:hAnsi="Times New Roman"/>
          <w:sz w:val="20"/>
          <w:szCs w:val="20"/>
          <w:lang w:val="ru-RU" w:eastAsia="ru-RU"/>
        </w:rPr>
        <w:t>»</w:t>
      </w:r>
    </w:p>
    <w:p w:rsidR="001D7DF8" w:rsidRPr="001D7DF8" w:rsidRDefault="001D7DF8" w:rsidP="001D7DF8">
      <w:pPr>
        <w:spacing w:after="0" w:line="240" w:lineRule="auto"/>
        <w:jc w:val="center"/>
        <w:rPr>
          <w:rFonts w:ascii="Times New Roman" w:hAnsi="Times New Roman"/>
          <w:sz w:val="20"/>
          <w:szCs w:val="20"/>
          <w:lang w:val="ru-RU" w:eastAsia="ru-RU"/>
        </w:rPr>
      </w:pPr>
    </w:p>
    <w:p w:rsidR="001D7DF8" w:rsidRPr="001D7DF8" w:rsidRDefault="00F334F5" w:rsidP="001D7DF8">
      <w:pPr>
        <w:widowControl w:val="0"/>
        <w:tabs>
          <w:tab w:val="left" w:pos="1594"/>
        </w:tabs>
        <w:suppressAutoHyphens/>
        <w:autoSpaceDE w:val="0"/>
        <w:spacing w:after="0" w:line="240" w:lineRule="auto"/>
        <w:ind w:left="-852" w:right="-297"/>
        <w:jc w:val="right"/>
        <w:rPr>
          <w:rFonts w:ascii="Times New Roman" w:hAnsi="Times New Roman"/>
          <w:sz w:val="20"/>
          <w:szCs w:val="20"/>
          <w:lang w:val="ru-RU"/>
        </w:rPr>
      </w:pPr>
      <w:r w:rsidRPr="00F334F5">
        <w:rPr>
          <w:rFonts w:ascii="Times New Roman" w:hAnsi="Times New Roman"/>
          <w:sz w:val="20"/>
          <w:szCs w:val="20"/>
        </w:rPr>
        <w:pict>
          <v:rect id="_x0000_s1071" style="position:absolute;left:0;text-align:left;margin-left:77.7pt;margin-top:6.35pt;width:263.75pt;height:36pt;z-index:251706368">
            <v:textbox style="mso-next-textbox:#_x0000_s1071">
              <w:txbxContent>
                <w:p w:rsidR="00310983" w:rsidRPr="001D7DF8" w:rsidRDefault="00310983" w:rsidP="001D7DF8">
                  <w:pPr>
                    <w:spacing w:line="240" w:lineRule="auto"/>
                    <w:jc w:val="center"/>
                    <w:rPr>
                      <w:rFonts w:ascii="Times New Roman" w:hAnsi="Times New Roman"/>
                      <w:sz w:val="20"/>
                      <w:szCs w:val="20"/>
                      <w:lang w:val="ru-RU"/>
                    </w:rPr>
                  </w:pPr>
                  <w:r w:rsidRPr="001D7DF8">
                    <w:rPr>
                      <w:rFonts w:ascii="Times New Roman" w:hAnsi="Times New Roman"/>
                      <w:sz w:val="20"/>
                      <w:szCs w:val="20"/>
                      <w:lang w:val="ru-RU"/>
                    </w:rPr>
                    <w:t>Прием заявления и документов, необходимых для предоставления муниципальной услуги</w:t>
                  </w:r>
                </w:p>
              </w:txbxContent>
            </v:textbox>
          </v:rect>
        </w:pict>
      </w:r>
    </w:p>
    <w:p w:rsidR="001D7DF8" w:rsidRPr="001D7DF8" w:rsidRDefault="001D7DF8" w:rsidP="001D7DF8">
      <w:pPr>
        <w:spacing w:after="0" w:line="240" w:lineRule="auto"/>
        <w:jc w:val="center"/>
        <w:rPr>
          <w:rFonts w:ascii="Times New Roman" w:hAnsi="Times New Roman"/>
          <w:sz w:val="20"/>
          <w:szCs w:val="20"/>
          <w:lang w:val="ru-RU"/>
        </w:rPr>
      </w:pPr>
    </w:p>
    <w:p w:rsidR="001D7DF8" w:rsidRPr="001D7DF8" w:rsidRDefault="001D7DF8" w:rsidP="001D7DF8">
      <w:pPr>
        <w:pStyle w:val="13"/>
        <w:ind w:right="26" w:firstLine="709"/>
        <w:jc w:val="right"/>
        <w:rPr>
          <w:sz w:val="20"/>
        </w:rPr>
      </w:pPr>
    </w:p>
    <w:p w:rsidR="001D7DF8" w:rsidRPr="001D7DF8" w:rsidRDefault="00F334F5" w:rsidP="001D7DF8">
      <w:pPr>
        <w:pStyle w:val="13"/>
        <w:ind w:right="26" w:firstLine="709"/>
        <w:jc w:val="right"/>
        <w:rPr>
          <w:sz w:val="20"/>
        </w:rPr>
      </w:pPr>
      <w:r w:rsidRPr="00F334F5">
        <w:rPr>
          <w:sz w:val="20"/>
        </w:rPr>
        <w:pict>
          <v:line id="_x0000_s1068" style="position:absolute;left:0;text-align:left;z-index:251703296" from="202.2pt,6.6pt" to="202.2pt,24.6pt">
            <v:stroke endarrow="block"/>
          </v:line>
        </w:pict>
      </w:r>
    </w:p>
    <w:p w:rsidR="001D7DF8" w:rsidRPr="001D7DF8" w:rsidRDefault="001D7DF8" w:rsidP="001D7DF8">
      <w:pPr>
        <w:pStyle w:val="13"/>
        <w:ind w:right="26" w:firstLine="709"/>
        <w:jc w:val="right"/>
        <w:rPr>
          <w:sz w:val="20"/>
        </w:rPr>
      </w:pPr>
    </w:p>
    <w:p w:rsidR="001D7DF8" w:rsidRPr="001D7DF8" w:rsidRDefault="00F334F5" w:rsidP="001D7DF8">
      <w:pPr>
        <w:pStyle w:val="13"/>
        <w:ind w:right="26" w:firstLine="709"/>
        <w:jc w:val="right"/>
        <w:rPr>
          <w:sz w:val="20"/>
        </w:rPr>
      </w:pPr>
      <w:r>
        <w:rPr>
          <w:noProof/>
          <w:snapToGrid/>
          <w:sz w:val="20"/>
        </w:rPr>
        <w:pict>
          <v:rect id="_x0000_s1076" style="position:absolute;left:0;text-align:left;margin-left:104.7pt;margin-top:2.95pt;width:214.8pt;height:22.5pt;z-index:251711488">
            <v:textbox style="mso-next-textbox:#_x0000_s1076">
              <w:txbxContent>
                <w:p w:rsidR="00310983" w:rsidRPr="001D7DF8" w:rsidRDefault="00310983" w:rsidP="001D7DF8">
                  <w:pPr>
                    <w:spacing w:line="240" w:lineRule="auto"/>
                    <w:jc w:val="center"/>
                    <w:rPr>
                      <w:rFonts w:ascii="Times New Roman" w:hAnsi="Times New Roman"/>
                      <w:sz w:val="20"/>
                      <w:szCs w:val="20"/>
                      <w:lang w:val="ru-RU"/>
                    </w:rPr>
                  </w:pPr>
                  <w:r w:rsidRPr="001D7DF8">
                    <w:rPr>
                      <w:rFonts w:ascii="Times New Roman" w:hAnsi="Times New Roman"/>
                      <w:sz w:val="20"/>
                      <w:szCs w:val="20"/>
                      <w:lang w:val="ru-RU"/>
                    </w:rPr>
                    <w:t>Уведомление о приеме документов</w:t>
                  </w:r>
                </w:p>
              </w:txbxContent>
            </v:textbox>
          </v:rect>
        </w:pict>
      </w:r>
    </w:p>
    <w:p w:rsidR="001D7DF8" w:rsidRPr="001D7DF8" w:rsidRDefault="00F334F5" w:rsidP="001D7DF8">
      <w:pPr>
        <w:pStyle w:val="13"/>
        <w:ind w:right="26" w:firstLine="709"/>
        <w:jc w:val="right"/>
        <w:rPr>
          <w:sz w:val="20"/>
        </w:rPr>
      </w:pPr>
      <w:r>
        <w:rPr>
          <w:noProof/>
          <w:snapToGrid/>
          <w:sz w:val="20"/>
        </w:rPr>
        <w:pict>
          <v:shape id="_x0000_s1075" type="#_x0000_t32" style="position:absolute;left:0;text-align:left;margin-left:126.45pt;margin-top:7.75pt;width:0;height:21.9pt;z-index:251710464" o:connectortype="straight">
            <v:stroke endarrow="block"/>
          </v:shape>
        </w:pict>
      </w:r>
    </w:p>
    <w:p w:rsidR="001D7DF8" w:rsidRPr="001D7DF8" w:rsidRDefault="00F334F5" w:rsidP="001D7DF8">
      <w:pPr>
        <w:pStyle w:val="13"/>
        <w:ind w:right="26" w:firstLine="709"/>
        <w:jc w:val="right"/>
        <w:rPr>
          <w:sz w:val="20"/>
        </w:rPr>
      </w:pPr>
      <w:r>
        <w:rPr>
          <w:noProof/>
          <w:snapToGrid/>
          <w:sz w:val="20"/>
        </w:rPr>
        <w:pict>
          <v:shape id="_x0000_s1080" type="#_x0000_t32" style="position:absolute;left:0;text-align:left;margin-left:246.45pt;margin-top:.35pt;width:0;height:78.8pt;z-index:251715584" o:connectortype="straight">
            <v:stroke endarrow="block"/>
          </v:shape>
        </w:pict>
      </w:r>
    </w:p>
    <w:p w:rsidR="001D7DF8" w:rsidRPr="001D7DF8" w:rsidRDefault="00F334F5" w:rsidP="001D7DF8">
      <w:pPr>
        <w:pStyle w:val="13"/>
        <w:ind w:right="26" w:firstLine="709"/>
        <w:jc w:val="right"/>
        <w:rPr>
          <w:sz w:val="20"/>
        </w:rPr>
      </w:pPr>
      <w:r>
        <w:rPr>
          <w:noProof/>
          <w:snapToGrid/>
          <w:sz w:val="20"/>
        </w:rPr>
        <w:pict>
          <v:rect id="_x0000_s1072" style="position:absolute;left:0;text-align:left;margin-left:31.2pt;margin-top:7.2pt;width:180.85pt;height:36.95pt;z-index:251707392">
            <v:textbox style="mso-next-textbox:#_x0000_s1072">
              <w:txbxContent>
                <w:p w:rsidR="00310983" w:rsidRPr="001D7DF8" w:rsidRDefault="00310983" w:rsidP="001D7DF8">
                  <w:pPr>
                    <w:spacing w:line="240" w:lineRule="auto"/>
                    <w:jc w:val="center"/>
                    <w:rPr>
                      <w:rFonts w:ascii="Times New Roman" w:hAnsi="Times New Roman"/>
                      <w:sz w:val="20"/>
                      <w:szCs w:val="20"/>
                      <w:lang w:val="ru-RU"/>
                    </w:rPr>
                  </w:pPr>
                  <w:r w:rsidRPr="001D7DF8">
                    <w:rPr>
                      <w:rFonts w:ascii="Times New Roman" w:hAnsi="Times New Roman"/>
                      <w:sz w:val="20"/>
                      <w:szCs w:val="20"/>
                      <w:lang w:val="ru-RU"/>
                    </w:rPr>
                    <w:t xml:space="preserve">Направление межведомственных запросов </w:t>
                  </w:r>
                </w:p>
              </w:txbxContent>
            </v:textbox>
          </v:rect>
        </w:pict>
      </w:r>
    </w:p>
    <w:p w:rsidR="001D7DF8" w:rsidRPr="001D7DF8" w:rsidRDefault="001D7DF8" w:rsidP="001D7DF8">
      <w:pPr>
        <w:pStyle w:val="13"/>
        <w:ind w:right="26" w:firstLine="709"/>
        <w:jc w:val="right"/>
        <w:rPr>
          <w:sz w:val="20"/>
        </w:rPr>
      </w:pPr>
    </w:p>
    <w:p w:rsidR="001D7DF8" w:rsidRPr="001D7DF8" w:rsidRDefault="001D7DF8" w:rsidP="001D7DF8">
      <w:pPr>
        <w:pStyle w:val="13"/>
        <w:ind w:right="26" w:firstLine="709"/>
        <w:jc w:val="right"/>
        <w:rPr>
          <w:sz w:val="20"/>
        </w:rPr>
      </w:pPr>
    </w:p>
    <w:p w:rsidR="001D7DF8" w:rsidRPr="001D7DF8" w:rsidRDefault="00F334F5" w:rsidP="001D7DF8">
      <w:pPr>
        <w:pStyle w:val="13"/>
        <w:ind w:right="26" w:firstLine="709"/>
        <w:jc w:val="right"/>
        <w:rPr>
          <w:sz w:val="20"/>
        </w:rPr>
      </w:pPr>
      <w:r>
        <w:rPr>
          <w:noProof/>
          <w:snapToGrid/>
          <w:sz w:val="20"/>
        </w:rPr>
        <w:pict>
          <v:shape id="_x0000_s1073" type="#_x0000_t32" style="position:absolute;left:0;text-align:left;margin-left:126.45pt;margin-top:6.55pt;width:0;height:22.5pt;z-index:251708416" o:connectortype="straight">
            <v:stroke endarrow="block"/>
          </v:shape>
        </w:pict>
      </w:r>
    </w:p>
    <w:p w:rsidR="001D7DF8" w:rsidRPr="001D7DF8" w:rsidRDefault="001D7DF8" w:rsidP="001D7DF8">
      <w:pPr>
        <w:pStyle w:val="13"/>
        <w:ind w:right="26" w:firstLine="709"/>
        <w:jc w:val="right"/>
        <w:rPr>
          <w:sz w:val="20"/>
        </w:rPr>
      </w:pPr>
    </w:p>
    <w:p w:rsidR="001D7DF8" w:rsidRPr="001D7DF8" w:rsidRDefault="00F334F5" w:rsidP="001D7DF8">
      <w:pPr>
        <w:pStyle w:val="13"/>
        <w:ind w:right="26" w:firstLine="709"/>
        <w:jc w:val="right"/>
        <w:rPr>
          <w:sz w:val="20"/>
        </w:rPr>
      </w:pPr>
      <w:r w:rsidRPr="00F334F5">
        <w:rPr>
          <w:sz w:val="20"/>
        </w:rPr>
        <w:pict>
          <v:shape id="_x0000_s1070" type="#_x0000_t114" style="position:absolute;left:0;text-align:left;margin-left:44.25pt;margin-top:7.25pt;width:309.2pt;height:56.45pt;z-index:251705344">
            <v:textbox style="mso-next-textbox:#_x0000_s1070">
              <w:txbxContent>
                <w:p w:rsidR="00310983" w:rsidRDefault="00310983" w:rsidP="001D7DF8">
                  <w:pPr>
                    <w:spacing w:after="0" w:line="240" w:lineRule="auto"/>
                    <w:ind w:left="-142" w:right="-163"/>
                    <w:jc w:val="center"/>
                    <w:rPr>
                      <w:sz w:val="8"/>
                      <w:szCs w:val="8"/>
                    </w:rPr>
                  </w:pPr>
                </w:p>
                <w:p w:rsidR="00310983" w:rsidRPr="001D7DF8" w:rsidRDefault="00310983" w:rsidP="001D7DF8">
                  <w:pPr>
                    <w:spacing w:after="0" w:line="240" w:lineRule="auto"/>
                    <w:ind w:right="-74"/>
                    <w:jc w:val="center"/>
                    <w:rPr>
                      <w:rFonts w:ascii="Times New Roman" w:hAnsi="Times New Roman"/>
                      <w:sz w:val="20"/>
                      <w:szCs w:val="20"/>
                      <w:lang w:val="ru-RU"/>
                    </w:rPr>
                  </w:pPr>
                  <w:r w:rsidRPr="001D7DF8">
                    <w:rPr>
                      <w:rFonts w:ascii="Times New Roman" w:hAnsi="Times New Roman"/>
                      <w:sz w:val="20"/>
                      <w:szCs w:val="20"/>
                      <w:lang w:val="ru-RU"/>
                    </w:rPr>
                    <w:t>Рассмотрение заявления и представленных документов и принятие решения о продлении срока действия или отказе в продлении срока действия</w:t>
                  </w:r>
                  <w:r w:rsidRPr="001D7DF8">
                    <w:rPr>
                      <w:sz w:val="24"/>
                      <w:szCs w:val="24"/>
                      <w:lang w:val="ru-RU" w:eastAsia="ru-RU"/>
                    </w:rPr>
                    <w:t xml:space="preserve"> </w:t>
                  </w:r>
                  <w:r w:rsidRPr="001D7DF8">
                    <w:rPr>
                      <w:rFonts w:ascii="Times New Roman" w:hAnsi="Times New Roman"/>
                      <w:sz w:val="20"/>
                      <w:szCs w:val="20"/>
                      <w:lang w:val="ru-RU"/>
                    </w:rPr>
                    <w:t>разрешения на строительство</w:t>
                  </w:r>
                </w:p>
              </w:txbxContent>
            </v:textbox>
          </v:shape>
        </w:pict>
      </w:r>
    </w:p>
    <w:p w:rsidR="001D7DF8" w:rsidRPr="001D7DF8" w:rsidRDefault="001D7DF8" w:rsidP="001D7DF8">
      <w:pPr>
        <w:pStyle w:val="13"/>
        <w:ind w:right="26" w:firstLine="709"/>
        <w:jc w:val="right"/>
        <w:rPr>
          <w:sz w:val="20"/>
        </w:rPr>
      </w:pPr>
    </w:p>
    <w:p w:rsidR="001D7DF8" w:rsidRPr="001D7DF8" w:rsidRDefault="00F334F5" w:rsidP="001D7DF8">
      <w:pPr>
        <w:pStyle w:val="13"/>
        <w:ind w:right="28" w:firstLine="709"/>
        <w:jc w:val="right"/>
        <w:rPr>
          <w:sz w:val="20"/>
        </w:rPr>
      </w:pPr>
      <w:r w:rsidRPr="00F334F5">
        <w:rPr>
          <w:sz w:val="20"/>
        </w:rPr>
        <w:lastRenderedPageBreak/>
        <w:pict>
          <v:line id="_x0000_s1069" style="position:absolute;left:0;text-align:left;z-index:251704320" from="202.2pt,4.6pt" to="202.2pt,20.1pt">
            <v:stroke endarrow="block"/>
          </v:line>
        </w:pict>
      </w:r>
    </w:p>
    <w:p w:rsidR="001D7DF8" w:rsidRPr="001D7DF8" w:rsidRDefault="001D7DF8" w:rsidP="001D7DF8">
      <w:pPr>
        <w:pStyle w:val="13"/>
        <w:ind w:right="28" w:firstLine="709"/>
        <w:jc w:val="right"/>
        <w:rPr>
          <w:sz w:val="20"/>
        </w:rPr>
      </w:pPr>
    </w:p>
    <w:p w:rsidR="001D7DF8" w:rsidRPr="001D7DF8" w:rsidRDefault="001D7DF8" w:rsidP="001D7DF8">
      <w:pPr>
        <w:pStyle w:val="13"/>
        <w:ind w:right="28" w:firstLine="709"/>
        <w:jc w:val="right"/>
        <w:rPr>
          <w:sz w:val="20"/>
        </w:rPr>
      </w:pPr>
    </w:p>
    <w:p w:rsidR="001D7DF8" w:rsidRPr="001D7DF8" w:rsidRDefault="00F334F5" w:rsidP="001D7DF8">
      <w:pPr>
        <w:pStyle w:val="13"/>
        <w:ind w:right="28" w:firstLine="709"/>
        <w:jc w:val="right"/>
        <w:rPr>
          <w:sz w:val="20"/>
        </w:rPr>
      </w:pPr>
      <w:r>
        <w:rPr>
          <w:noProof/>
          <w:snapToGrid/>
          <w:sz w:val="20"/>
        </w:rPr>
        <w:pict>
          <v:roundrect id="_x0000_s1074" style="position:absolute;left:0;text-align:left;margin-left:96.95pt;margin-top:-14.4pt;width:199.5pt;height:23.75pt;z-index:251709440" arcsize="10923f">
            <v:textbox style="mso-next-textbox:#_x0000_s1074">
              <w:txbxContent>
                <w:p w:rsidR="00310983" w:rsidRPr="001D7DF8" w:rsidRDefault="00310983" w:rsidP="001D7DF8">
                  <w:pPr>
                    <w:jc w:val="center"/>
                    <w:rPr>
                      <w:rFonts w:ascii="Times New Roman" w:hAnsi="Times New Roman"/>
                      <w:sz w:val="20"/>
                      <w:szCs w:val="20"/>
                      <w:lang w:val="ru-RU"/>
                    </w:rPr>
                  </w:pPr>
                  <w:r w:rsidRPr="001D7DF8">
                    <w:rPr>
                      <w:rFonts w:ascii="Times New Roman" w:hAnsi="Times New Roman"/>
                      <w:sz w:val="20"/>
                      <w:szCs w:val="20"/>
                      <w:lang w:val="ru-RU"/>
                    </w:rPr>
                    <w:t>Регистрация документов</w:t>
                  </w:r>
                </w:p>
              </w:txbxContent>
            </v:textbox>
          </v:roundrect>
        </w:pict>
      </w:r>
    </w:p>
    <w:p w:rsidR="001D7DF8" w:rsidRPr="001D7DF8" w:rsidRDefault="00F334F5" w:rsidP="001D7DF8">
      <w:pPr>
        <w:pStyle w:val="13"/>
        <w:tabs>
          <w:tab w:val="left" w:pos="1576"/>
          <w:tab w:val="left" w:pos="7268"/>
          <w:tab w:val="right" w:pos="9331"/>
        </w:tabs>
        <w:ind w:right="28" w:firstLine="709"/>
        <w:jc w:val="left"/>
        <w:rPr>
          <w:sz w:val="20"/>
        </w:rPr>
      </w:pPr>
      <w:r>
        <w:rPr>
          <w:noProof/>
          <w:snapToGrid/>
          <w:sz w:val="20"/>
        </w:rPr>
        <w:pict>
          <v:line id="_x0000_s1078" style="position:absolute;left:0;text-align:left;z-index:251713536" from="251.45pt,8.75pt" to="296.45pt,38pt">
            <v:stroke endarrow="block"/>
          </v:line>
        </w:pict>
      </w:r>
      <w:r>
        <w:rPr>
          <w:noProof/>
          <w:snapToGrid/>
          <w:sz w:val="20"/>
        </w:rPr>
        <w:pict>
          <v:line id="_x0000_s1077" style="position:absolute;left:0;text-align:left;flip:x;z-index:251712512" from="89.45pt,8.75pt" to="134.45pt,38pt">
            <v:stroke endarrow="block"/>
          </v:line>
        </w:pict>
      </w:r>
      <w:r w:rsidR="001D7DF8" w:rsidRPr="001D7DF8">
        <w:rPr>
          <w:sz w:val="20"/>
        </w:rPr>
        <w:tab/>
      </w:r>
      <w:r w:rsidR="001D7DF8" w:rsidRPr="001D7DF8">
        <w:rPr>
          <w:sz w:val="20"/>
        </w:rPr>
        <w:tab/>
      </w:r>
    </w:p>
    <w:p w:rsidR="001D7DF8" w:rsidRPr="001D7DF8" w:rsidRDefault="001D7DF8" w:rsidP="001D7DF8">
      <w:pPr>
        <w:pStyle w:val="13"/>
        <w:ind w:right="28" w:firstLine="709"/>
        <w:jc w:val="right"/>
        <w:rPr>
          <w:sz w:val="20"/>
        </w:rPr>
      </w:pPr>
    </w:p>
    <w:p w:rsidR="001D7DF8" w:rsidRPr="001D7DF8" w:rsidRDefault="00F334F5" w:rsidP="001D7DF8">
      <w:pPr>
        <w:pStyle w:val="13"/>
        <w:ind w:right="28" w:firstLine="709"/>
        <w:jc w:val="right"/>
        <w:rPr>
          <w:sz w:val="20"/>
        </w:rPr>
      </w:pPr>
      <w:r w:rsidRPr="00F334F5">
        <w:rPr>
          <w:sz w:val="20"/>
        </w:rPr>
        <w:pict>
          <v:rect id="_x0000_s1067" style="position:absolute;left:0;text-align:left;margin-left:-9pt;margin-top:10.4pt;width:198.8pt;height:39.1pt;z-index:251702272">
            <v:textbox style="mso-next-textbox:#_x0000_s1067">
              <w:txbxContent>
                <w:p w:rsidR="00310983" w:rsidRPr="001D7DF8" w:rsidRDefault="00310983" w:rsidP="001D7DF8">
                  <w:pPr>
                    <w:jc w:val="center"/>
                    <w:rPr>
                      <w:rFonts w:ascii="Times New Roman" w:hAnsi="Times New Roman"/>
                      <w:sz w:val="20"/>
                      <w:szCs w:val="20"/>
                      <w:lang w:val="ru-RU"/>
                    </w:rPr>
                  </w:pPr>
                  <w:r w:rsidRPr="001D7DF8">
                    <w:rPr>
                      <w:rFonts w:ascii="Times New Roman" w:hAnsi="Times New Roman"/>
                      <w:sz w:val="20"/>
                      <w:szCs w:val="20"/>
                      <w:lang w:val="ru-RU"/>
                    </w:rPr>
                    <w:t>Уведомление заявителя о продлении срока действия разрешения на строительство</w:t>
                  </w:r>
                </w:p>
              </w:txbxContent>
            </v:textbox>
          </v:rect>
        </w:pict>
      </w:r>
      <w:r w:rsidRPr="00F334F5">
        <w:rPr>
          <w:sz w:val="20"/>
        </w:rPr>
        <w:pict>
          <v:rect id="_x0000_s1066" style="position:absolute;left:0;text-align:left;margin-left:225pt;margin-top:10.4pt;width:198.8pt;height:34.2pt;z-index:251701248">
            <v:textbox style="mso-next-textbox:#_x0000_s1066">
              <w:txbxContent>
                <w:p w:rsidR="00310983" w:rsidRPr="001D7DF8" w:rsidRDefault="00310983" w:rsidP="001D7DF8">
                  <w:pPr>
                    <w:jc w:val="center"/>
                    <w:rPr>
                      <w:rFonts w:ascii="Times New Roman" w:hAnsi="Times New Roman"/>
                      <w:sz w:val="20"/>
                      <w:szCs w:val="20"/>
                      <w:lang w:val="ru-RU"/>
                    </w:rPr>
                  </w:pPr>
                  <w:r w:rsidRPr="001D7DF8">
                    <w:rPr>
                      <w:rFonts w:ascii="Times New Roman" w:hAnsi="Times New Roman"/>
                      <w:sz w:val="20"/>
                      <w:szCs w:val="20"/>
                      <w:lang w:val="ru-RU"/>
                    </w:rPr>
                    <w:t xml:space="preserve">Уведомление заявителя об </w:t>
                  </w:r>
                  <w:proofErr w:type="gramStart"/>
                  <w:r w:rsidRPr="001D7DF8">
                    <w:rPr>
                      <w:rFonts w:ascii="Times New Roman" w:hAnsi="Times New Roman"/>
                      <w:sz w:val="20"/>
                      <w:szCs w:val="20"/>
                      <w:lang w:val="ru-RU"/>
                    </w:rPr>
                    <w:t>отказе</w:t>
                  </w:r>
                  <w:proofErr w:type="gramEnd"/>
                  <w:r w:rsidRPr="001D7DF8">
                    <w:rPr>
                      <w:rFonts w:ascii="Times New Roman" w:hAnsi="Times New Roman"/>
                      <w:sz w:val="20"/>
                      <w:szCs w:val="20"/>
                      <w:lang w:val="ru-RU"/>
                    </w:rPr>
                    <w:t xml:space="preserve"> в предоставлении муниципальной услуги.</w:t>
                  </w:r>
                </w:p>
              </w:txbxContent>
            </v:textbox>
          </v:rect>
        </w:pict>
      </w:r>
    </w:p>
    <w:p w:rsidR="001D7DF8" w:rsidRPr="001D7DF8" w:rsidRDefault="001D7DF8" w:rsidP="001D7DF8">
      <w:pPr>
        <w:pStyle w:val="13"/>
        <w:ind w:right="28" w:firstLine="709"/>
        <w:jc w:val="right"/>
        <w:rPr>
          <w:sz w:val="20"/>
        </w:rPr>
      </w:pPr>
    </w:p>
    <w:p w:rsidR="001D7DF8" w:rsidRPr="001D7DF8" w:rsidRDefault="001D7DF8" w:rsidP="001D7DF8">
      <w:pPr>
        <w:pStyle w:val="13"/>
        <w:ind w:right="28" w:firstLine="709"/>
        <w:jc w:val="right"/>
        <w:rPr>
          <w:sz w:val="20"/>
        </w:rPr>
      </w:pPr>
    </w:p>
    <w:p w:rsidR="001D7DF8" w:rsidRPr="001D7DF8" w:rsidRDefault="001D7DF8" w:rsidP="001D7DF8">
      <w:pPr>
        <w:pStyle w:val="13"/>
        <w:tabs>
          <w:tab w:val="left" w:pos="7260"/>
          <w:tab w:val="right" w:pos="9326"/>
        </w:tabs>
        <w:ind w:right="28" w:firstLine="709"/>
        <w:jc w:val="left"/>
        <w:rPr>
          <w:sz w:val="20"/>
        </w:rPr>
      </w:pPr>
      <w:r w:rsidRPr="001D7DF8">
        <w:rPr>
          <w:sz w:val="20"/>
        </w:rPr>
        <w:tab/>
      </w:r>
      <w:r w:rsidRPr="001D7DF8">
        <w:rPr>
          <w:sz w:val="20"/>
        </w:rPr>
        <w:tab/>
      </w:r>
    </w:p>
    <w:p w:rsidR="001D7DF8" w:rsidRPr="001D7DF8" w:rsidRDefault="001D7DF8" w:rsidP="001D7DF8">
      <w:pPr>
        <w:pStyle w:val="13"/>
        <w:ind w:right="28" w:firstLine="709"/>
        <w:jc w:val="right"/>
        <w:rPr>
          <w:sz w:val="20"/>
        </w:rPr>
      </w:pPr>
    </w:p>
    <w:p w:rsidR="001D7DF8" w:rsidRPr="001D7DF8" w:rsidRDefault="001D7DF8" w:rsidP="001D7DF8">
      <w:pPr>
        <w:pStyle w:val="13"/>
        <w:ind w:right="28" w:firstLine="709"/>
        <w:jc w:val="right"/>
        <w:rPr>
          <w:sz w:val="20"/>
        </w:rPr>
      </w:pPr>
    </w:p>
    <w:p w:rsidR="001D7DF8" w:rsidRPr="001D7DF8" w:rsidRDefault="001D7DF8" w:rsidP="001D7DF8">
      <w:pPr>
        <w:pStyle w:val="13"/>
        <w:ind w:right="28" w:firstLine="709"/>
        <w:jc w:val="right"/>
        <w:rPr>
          <w:sz w:val="20"/>
        </w:rPr>
      </w:pP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t>Приложение № 3</w:t>
      </w: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t>к административному регламенту</w:t>
      </w: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D7DF8" w:rsidRPr="00CF790B" w:rsidTr="00202FCD">
        <w:trPr>
          <w:trHeight w:val="2019"/>
        </w:trPr>
        <w:tc>
          <w:tcPr>
            <w:tcW w:w="4785" w:type="dxa"/>
            <w:tcBorders>
              <w:right w:val="single" w:sz="4" w:space="0" w:color="auto"/>
            </w:tcBorders>
            <w:vAlign w:val="center"/>
          </w:tcPr>
          <w:p w:rsidR="001D7DF8" w:rsidRPr="001D7DF8" w:rsidRDefault="001D7DF8" w:rsidP="001D7DF8">
            <w:pPr>
              <w:spacing w:after="0" w:line="240" w:lineRule="auto"/>
              <w:jc w:val="center"/>
              <w:rPr>
                <w:rFonts w:ascii="Times New Roman" w:hAnsi="Times New Roman"/>
                <w:sz w:val="20"/>
                <w:szCs w:val="20"/>
              </w:rPr>
            </w:pPr>
            <w:r w:rsidRPr="001D7DF8">
              <w:rPr>
                <w:rFonts w:ascii="Times New Roman" w:hAnsi="Times New Roman"/>
                <w:sz w:val="20"/>
                <w:szCs w:val="20"/>
              </w:rPr>
              <w:t>Исходящий штамп</w:t>
            </w:r>
          </w:p>
        </w:tc>
        <w:tc>
          <w:tcPr>
            <w:tcW w:w="4785" w:type="dxa"/>
            <w:tcBorders>
              <w:top w:val="nil"/>
              <w:left w:val="single" w:sz="4" w:space="0" w:color="auto"/>
              <w:bottom w:val="nil"/>
              <w:right w:val="nil"/>
            </w:tcBorders>
          </w:tcPr>
          <w:p w:rsidR="001D7DF8" w:rsidRPr="001D7DF8" w:rsidRDefault="001D7DF8" w:rsidP="001D7DF8">
            <w:pPr>
              <w:tabs>
                <w:tab w:val="left" w:pos="4569"/>
              </w:tabs>
              <w:spacing w:after="0" w:line="240" w:lineRule="auto"/>
              <w:rPr>
                <w:rFonts w:ascii="Times New Roman" w:hAnsi="Times New Roman"/>
                <w:sz w:val="20"/>
                <w:szCs w:val="20"/>
                <w:lang w:val="ru-RU"/>
              </w:rPr>
            </w:pPr>
            <w:r w:rsidRPr="001D7DF8">
              <w:rPr>
                <w:rFonts w:ascii="Times New Roman" w:hAnsi="Times New Roman"/>
                <w:sz w:val="20"/>
                <w:szCs w:val="20"/>
                <w:lang w:val="ru-RU"/>
              </w:rPr>
              <w:t>________________________________</w:t>
            </w:r>
          </w:p>
          <w:p w:rsidR="001D7DF8" w:rsidRPr="001D7DF8" w:rsidRDefault="001D7DF8" w:rsidP="001D7DF8">
            <w:pPr>
              <w:spacing w:after="0" w:line="240" w:lineRule="auto"/>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Ф.И.О. заявителя – для физических лиц, наименование организации – для юридических лиц</w:t>
            </w:r>
          </w:p>
        </w:tc>
      </w:tr>
    </w:tbl>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 xml:space="preserve">Уведомление о приеме документов </w:t>
      </w:r>
    </w:p>
    <w:p w:rsidR="001D7DF8" w:rsidRPr="001D7DF8" w:rsidRDefault="001D7DF8" w:rsidP="001D7DF8">
      <w:pPr>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для предоставления муниципальной услуги</w:t>
      </w: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p>
    <w:p w:rsidR="001D7DF8" w:rsidRPr="001D7DF8" w:rsidRDefault="001D7DF8" w:rsidP="001D7DF8">
      <w:pPr>
        <w:tabs>
          <w:tab w:val="left" w:pos="9354"/>
        </w:tabs>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Настоящим уведомляем о том, что для получения муниципальной услуги «</w:t>
      </w:r>
      <w:r w:rsidRPr="001D7DF8">
        <w:rPr>
          <w:rFonts w:ascii="Times New Roman" w:hAnsi="Times New Roman"/>
          <w:b/>
          <w:bCs/>
          <w:sz w:val="20"/>
          <w:szCs w:val="20"/>
          <w:lang w:val="ru-RU" w:eastAsia="ru-RU"/>
        </w:rPr>
        <w:t>Продление срока действия разрешения на строительство объекта капитального строительства на территории муниципального образования</w:t>
      </w:r>
      <w:r w:rsidRPr="001D7DF8">
        <w:rPr>
          <w:rFonts w:ascii="Times New Roman" w:hAnsi="Times New Roman"/>
          <w:sz w:val="20"/>
          <w:szCs w:val="20"/>
          <w:lang w:val="ru-RU" w:eastAsia="ru-RU"/>
        </w:rPr>
        <w:t>»</w:t>
      </w:r>
      <w:r w:rsidRPr="001D7DF8">
        <w:rPr>
          <w:rFonts w:ascii="Times New Roman" w:hAnsi="Times New Roman"/>
          <w:sz w:val="20"/>
          <w:szCs w:val="20"/>
          <w:lang w:val="ru-RU"/>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1D7DF8" w:rsidRPr="001D7DF8" w:rsidTr="00202FCD">
        <w:tc>
          <w:tcPr>
            <w:tcW w:w="594" w:type="dxa"/>
            <w:vAlign w:val="center"/>
          </w:tcPr>
          <w:p w:rsidR="001D7DF8" w:rsidRPr="001D7DF8" w:rsidRDefault="001D7DF8" w:rsidP="001D7DF8">
            <w:pPr>
              <w:tabs>
                <w:tab w:val="left" w:pos="9354"/>
              </w:tabs>
              <w:spacing w:after="0" w:line="240" w:lineRule="auto"/>
              <w:jc w:val="center"/>
              <w:rPr>
                <w:rFonts w:ascii="Times New Roman" w:hAnsi="Times New Roman"/>
                <w:sz w:val="20"/>
                <w:szCs w:val="20"/>
              </w:rPr>
            </w:pPr>
            <w:r w:rsidRPr="001D7DF8">
              <w:rPr>
                <w:rFonts w:ascii="Times New Roman" w:hAnsi="Times New Roman"/>
                <w:sz w:val="20"/>
                <w:szCs w:val="20"/>
              </w:rPr>
              <w:t>№ п/п</w:t>
            </w:r>
          </w:p>
        </w:tc>
        <w:tc>
          <w:tcPr>
            <w:tcW w:w="3253" w:type="dxa"/>
            <w:vAlign w:val="center"/>
          </w:tcPr>
          <w:p w:rsidR="001D7DF8" w:rsidRPr="001D7DF8" w:rsidRDefault="001D7DF8" w:rsidP="001D7DF8">
            <w:pPr>
              <w:tabs>
                <w:tab w:val="left" w:pos="9354"/>
              </w:tabs>
              <w:spacing w:after="0" w:line="240" w:lineRule="auto"/>
              <w:jc w:val="center"/>
              <w:rPr>
                <w:rFonts w:ascii="Times New Roman" w:hAnsi="Times New Roman"/>
                <w:sz w:val="20"/>
                <w:szCs w:val="20"/>
              </w:rPr>
            </w:pPr>
            <w:r w:rsidRPr="001D7DF8">
              <w:rPr>
                <w:rFonts w:ascii="Times New Roman" w:hAnsi="Times New Roman"/>
                <w:sz w:val="20"/>
                <w:szCs w:val="20"/>
              </w:rPr>
              <w:t>Наименование документа</w:t>
            </w:r>
          </w:p>
        </w:tc>
        <w:tc>
          <w:tcPr>
            <w:tcW w:w="1912" w:type="dxa"/>
            <w:vAlign w:val="center"/>
          </w:tcPr>
          <w:p w:rsidR="001D7DF8" w:rsidRPr="001D7DF8" w:rsidRDefault="001D7DF8" w:rsidP="001D7DF8">
            <w:pPr>
              <w:tabs>
                <w:tab w:val="left" w:pos="9354"/>
              </w:tabs>
              <w:spacing w:after="0" w:line="240" w:lineRule="auto"/>
              <w:jc w:val="center"/>
              <w:rPr>
                <w:rFonts w:ascii="Times New Roman" w:hAnsi="Times New Roman"/>
                <w:sz w:val="20"/>
                <w:szCs w:val="20"/>
                <w:lang w:val="ru-RU"/>
              </w:rPr>
            </w:pPr>
            <w:r w:rsidRPr="001D7DF8">
              <w:rPr>
                <w:rFonts w:ascii="Times New Roman" w:hAnsi="Times New Roman"/>
                <w:sz w:val="20"/>
                <w:szCs w:val="20"/>
                <w:lang w:val="ru-RU"/>
              </w:rPr>
              <w:t>Вид документа (оригинал, нотариальная копия, ксерокопия)</w:t>
            </w:r>
          </w:p>
        </w:tc>
        <w:tc>
          <w:tcPr>
            <w:tcW w:w="2146" w:type="dxa"/>
            <w:vAlign w:val="center"/>
          </w:tcPr>
          <w:p w:rsidR="001D7DF8" w:rsidRPr="001D7DF8" w:rsidRDefault="001D7DF8" w:rsidP="001D7DF8">
            <w:pPr>
              <w:tabs>
                <w:tab w:val="left" w:pos="9354"/>
              </w:tabs>
              <w:spacing w:after="0" w:line="240" w:lineRule="auto"/>
              <w:jc w:val="center"/>
              <w:rPr>
                <w:rFonts w:ascii="Times New Roman" w:hAnsi="Times New Roman"/>
                <w:sz w:val="20"/>
                <w:szCs w:val="20"/>
                <w:lang w:val="ru-RU"/>
              </w:rPr>
            </w:pPr>
            <w:r w:rsidRPr="001D7DF8">
              <w:rPr>
                <w:rFonts w:ascii="Times New Roman" w:hAnsi="Times New Roman"/>
                <w:sz w:val="20"/>
                <w:szCs w:val="20"/>
                <w:lang w:val="ru-RU"/>
              </w:rPr>
              <w:t>Реквизиты документа (дата выдачи, номер, кем выдан, иное)</w:t>
            </w:r>
          </w:p>
        </w:tc>
        <w:tc>
          <w:tcPr>
            <w:tcW w:w="1665" w:type="dxa"/>
            <w:vAlign w:val="center"/>
          </w:tcPr>
          <w:p w:rsidR="001D7DF8" w:rsidRPr="001D7DF8" w:rsidRDefault="001D7DF8" w:rsidP="001D7DF8">
            <w:pPr>
              <w:tabs>
                <w:tab w:val="left" w:pos="9354"/>
              </w:tabs>
              <w:spacing w:after="0" w:line="240" w:lineRule="auto"/>
              <w:jc w:val="center"/>
              <w:rPr>
                <w:rFonts w:ascii="Times New Roman" w:hAnsi="Times New Roman"/>
                <w:sz w:val="20"/>
                <w:szCs w:val="20"/>
              </w:rPr>
            </w:pPr>
            <w:r w:rsidRPr="001D7DF8">
              <w:rPr>
                <w:rFonts w:ascii="Times New Roman" w:hAnsi="Times New Roman"/>
                <w:sz w:val="20"/>
                <w:szCs w:val="20"/>
              </w:rPr>
              <w:t>Количество листов</w:t>
            </w: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r w:rsidR="001D7DF8" w:rsidRPr="001D7DF8" w:rsidTr="00202FCD">
        <w:trPr>
          <w:trHeight w:val="567"/>
        </w:trPr>
        <w:tc>
          <w:tcPr>
            <w:tcW w:w="594"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3253"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912"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2146"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c>
          <w:tcPr>
            <w:tcW w:w="1665" w:type="dxa"/>
          </w:tcPr>
          <w:p w:rsidR="001D7DF8" w:rsidRPr="001D7DF8" w:rsidRDefault="001D7DF8" w:rsidP="001D7DF8">
            <w:pPr>
              <w:tabs>
                <w:tab w:val="left" w:pos="9354"/>
              </w:tabs>
              <w:spacing w:after="0" w:line="240" w:lineRule="auto"/>
              <w:jc w:val="both"/>
              <w:rPr>
                <w:rFonts w:ascii="Times New Roman" w:hAnsi="Times New Roman"/>
                <w:sz w:val="20"/>
                <w:szCs w:val="20"/>
              </w:rPr>
            </w:pPr>
          </w:p>
        </w:tc>
      </w:tr>
    </w:tbl>
    <w:p w:rsidR="001D7DF8" w:rsidRPr="001D7DF8" w:rsidRDefault="001D7DF8" w:rsidP="001D7DF8">
      <w:pPr>
        <w:tabs>
          <w:tab w:val="left" w:pos="9354"/>
        </w:tabs>
        <w:spacing w:after="0" w:line="240" w:lineRule="auto"/>
        <w:jc w:val="both"/>
        <w:rPr>
          <w:rFonts w:ascii="Times New Roman" w:hAnsi="Times New Roman"/>
          <w:sz w:val="20"/>
          <w:szCs w:val="20"/>
          <w:lang w:val="ru-RU"/>
        </w:rPr>
      </w:pPr>
      <w:r w:rsidRPr="001D7DF8">
        <w:rPr>
          <w:rFonts w:ascii="Times New Roman" w:hAnsi="Times New Roman"/>
          <w:sz w:val="20"/>
          <w:szCs w:val="20"/>
          <w:lang w:val="ru-RU"/>
        </w:rPr>
        <w:t>Всего принято ____________ документов на ____________ листах.</w:t>
      </w:r>
    </w:p>
    <w:p w:rsidR="001D7DF8" w:rsidRPr="001D7DF8" w:rsidRDefault="001D7DF8" w:rsidP="001D7DF8">
      <w:pPr>
        <w:spacing w:after="0" w:line="240" w:lineRule="auto"/>
        <w:rPr>
          <w:rFonts w:ascii="Times New Roman" w:hAnsi="Times New Roman"/>
          <w:sz w:val="20"/>
          <w:szCs w:val="20"/>
          <w:lang w:val="ru-RU"/>
        </w:rPr>
      </w:pPr>
    </w:p>
    <w:tbl>
      <w:tblPr>
        <w:tblW w:w="0" w:type="auto"/>
        <w:tblLook w:val="04A0"/>
      </w:tblPr>
      <w:tblGrid>
        <w:gridCol w:w="2660"/>
        <w:gridCol w:w="2126"/>
        <w:gridCol w:w="284"/>
        <w:gridCol w:w="2268"/>
        <w:gridCol w:w="283"/>
        <w:gridCol w:w="1701"/>
        <w:gridCol w:w="248"/>
      </w:tblGrid>
      <w:tr w:rsidR="001D7DF8" w:rsidRPr="001D7DF8" w:rsidTr="00202FCD">
        <w:tc>
          <w:tcPr>
            <w:tcW w:w="2660"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r w:rsidRPr="001D7DF8">
              <w:rPr>
                <w:rFonts w:ascii="Times New Roman" w:hAnsi="Times New Roman"/>
                <w:sz w:val="20"/>
                <w:szCs w:val="20"/>
                <w:lang w:eastAsia="ru-RU"/>
              </w:rPr>
              <w:t>Документы передал:</w:t>
            </w:r>
          </w:p>
        </w:tc>
        <w:tc>
          <w:tcPr>
            <w:tcW w:w="2126"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84"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268"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83"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1701"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48"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r w:rsidRPr="001D7DF8">
              <w:rPr>
                <w:rFonts w:ascii="Times New Roman" w:hAnsi="Times New Roman"/>
                <w:sz w:val="20"/>
                <w:szCs w:val="20"/>
                <w:lang w:eastAsia="ru-RU"/>
              </w:rPr>
              <w:t>г.</w:t>
            </w:r>
          </w:p>
        </w:tc>
      </w:tr>
      <w:tr w:rsidR="001D7DF8" w:rsidRPr="001D7DF8" w:rsidTr="00202FCD">
        <w:tc>
          <w:tcPr>
            <w:tcW w:w="2660"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2126"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(Ф.И.О.)</w:t>
            </w:r>
          </w:p>
        </w:tc>
        <w:tc>
          <w:tcPr>
            <w:tcW w:w="284"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2268"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(подпись)</w:t>
            </w:r>
          </w:p>
        </w:tc>
        <w:tc>
          <w:tcPr>
            <w:tcW w:w="283"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1701"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(дата)</w:t>
            </w:r>
          </w:p>
        </w:tc>
        <w:tc>
          <w:tcPr>
            <w:tcW w:w="248"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r>
    </w:tbl>
    <w:p w:rsidR="001D7DF8" w:rsidRPr="001D7DF8" w:rsidRDefault="001D7DF8" w:rsidP="001D7DF8">
      <w:pPr>
        <w:spacing w:after="0" w:line="240" w:lineRule="auto"/>
        <w:jc w:val="both"/>
        <w:rPr>
          <w:rFonts w:ascii="Times New Roman" w:hAnsi="Times New Roman"/>
          <w:sz w:val="20"/>
          <w:szCs w:val="20"/>
          <w:lang w:eastAsia="ru-RU"/>
        </w:rPr>
      </w:pPr>
    </w:p>
    <w:tbl>
      <w:tblPr>
        <w:tblW w:w="0" w:type="auto"/>
        <w:tblLook w:val="04A0"/>
      </w:tblPr>
      <w:tblGrid>
        <w:gridCol w:w="2660"/>
        <w:gridCol w:w="2126"/>
        <w:gridCol w:w="284"/>
        <w:gridCol w:w="2268"/>
        <w:gridCol w:w="283"/>
        <w:gridCol w:w="1701"/>
        <w:gridCol w:w="248"/>
      </w:tblGrid>
      <w:tr w:rsidR="001D7DF8" w:rsidRPr="001D7DF8" w:rsidTr="00202FCD">
        <w:tc>
          <w:tcPr>
            <w:tcW w:w="2660"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r w:rsidRPr="001D7DF8">
              <w:rPr>
                <w:rFonts w:ascii="Times New Roman" w:hAnsi="Times New Roman"/>
                <w:sz w:val="20"/>
                <w:szCs w:val="20"/>
                <w:lang w:eastAsia="ru-RU"/>
              </w:rPr>
              <w:t>Документы принял:</w:t>
            </w:r>
          </w:p>
        </w:tc>
        <w:tc>
          <w:tcPr>
            <w:tcW w:w="2126"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84"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268"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83"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1701" w:type="dxa"/>
            <w:tcBorders>
              <w:bottom w:val="single" w:sz="4" w:space="0" w:color="auto"/>
            </w:tcBorders>
          </w:tcPr>
          <w:p w:rsidR="001D7DF8" w:rsidRPr="001D7DF8" w:rsidRDefault="001D7DF8" w:rsidP="001D7DF8">
            <w:pPr>
              <w:spacing w:after="0" w:line="240" w:lineRule="auto"/>
              <w:ind w:left="-85" w:right="-85"/>
              <w:jc w:val="both"/>
              <w:rPr>
                <w:rFonts w:ascii="Times New Roman" w:hAnsi="Times New Roman"/>
                <w:sz w:val="20"/>
                <w:szCs w:val="20"/>
                <w:lang w:eastAsia="ru-RU"/>
              </w:rPr>
            </w:pPr>
          </w:p>
        </w:tc>
        <w:tc>
          <w:tcPr>
            <w:tcW w:w="248" w:type="dxa"/>
          </w:tcPr>
          <w:p w:rsidR="001D7DF8" w:rsidRPr="001D7DF8" w:rsidRDefault="001D7DF8" w:rsidP="001D7DF8">
            <w:pPr>
              <w:spacing w:after="0" w:line="240" w:lineRule="auto"/>
              <w:ind w:left="-85" w:right="-85"/>
              <w:jc w:val="both"/>
              <w:rPr>
                <w:rFonts w:ascii="Times New Roman" w:hAnsi="Times New Roman"/>
                <w:sz w:val="20"/>
                <w:szCs w:val="20"/>
                <w:lang w:eastAsia="ru-RU"/>
              </w:rPr>
            </w:pPr>
            <w:r w:rsidRPr="001D7DF8">
              <w:rPr>
                <w:rFonts w:ascii="Times New Roman" w:hAnsi="Times New Roman"/>
                <w:sz w:val="20"/>
                <w:szCs w:val="20"/>
                <w:lang w:eastAsia="ru-RU"/>
              </w:rPr>
              <w:t>г.</w:t>
            </w:r>
          </w:p>
        </w:tc>
      </w:tr>
      <w:tr w:rsidR="001D7DF8" w:rsidRPr="001D7DF8" w:rsidTr="00202FCD">
        <w:tc>
          <w:tcPr>
            <w:tcW w:w="2660"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2126"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(Ф.И.О.)</w:t>
            </w:r>
          </w:p>
        </w:tc>
        <w:tc>
          <w:tcPr>
            <w:tcW w:w="284"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2268"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(подпись)</w:t>
            </w:r>
          </w:p>
        </w:tc>
        <w:tc>
          <w:tcPr>
            <w:tcW w:w="283"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c>
          <w:tcPr>
            <w:tcW w:w="1701" w:type="dxa"/>
            <w:tcBorders>
              <w:top w:val="single" w:sz="4" w:space="0" w:color="auto"/>
            </w:tcBorders>
          </w:tcPr>
          <w:p w:rsidR="001D7DF8" w:rsidRPr="001D7DF8" w:rsidRDefault="001D7DF8" w:rsidP="001D7DF8">
            <w:pPr>
              <w:spacing w:after="0" w:line="240" w:lineRule="auto"/>
              <w:ind w:left="-85" w:right="-85"/>
              <w:jc w:val="center"/>
              <w:rPr>
                <w:rFonts w:ascii="Times New Roman" w:hAnsi="Times New Roman"/>
                <w:sz w:val="20"/>
                <w:szCs w:val="20"/>
                <w:lang w:eastAsia="ru-RU"/>
              </w:rPr>
            </w:pPr>
            <w:r w:rsidRPr="001D7DF8">
              <w:rPr>
                <w:rFonts w:ascii="Times New Roman" w:hAnsi="Times New Roman"/>
                <w:sz w:val="20"/>
                <w:szCs w:val="20"/>
                <w:lang w:eastAsia="ru-RU"/>
              </w:rPr>
              <w:t>(дата)</w:t>
            </w:r>
          </w:p>
        </w:tc>
        <w:tc>
          <w:tcPr>
            <w:tcW w:w="248" w:type="dxa"/>
          </w:tcPr>
          <w:p w:rsidR="001D7DF8" w:rsidRPr="001D7DF8" w:rsidRDefault="001D7DF8" w:rsidP="001D7DF8">
            <w:pPr>
              <w:spacing w:after="0" w:line="240" w:lineRule="auto"/>
              <w:ind w:left="-85" w:right="-85"/>
              <w:jc w:val="center"/>
              <w:rPr>
                <w:rFonts w:ascii="Times New Roman" w:hAnsi="Times New Roman"/>
                <w:sz w:val="20"/>
                <w:szCs w:val="20"/>
                <w:lang w:eastAsia="ru-RU"/>
              </w:rPr>
            </w:pPr>
          </w:p>
        </w:tc>
      </w:tr>
    </w:tbl>
    <w:p w:rsidR="001D7DF8" w:rsidRPr="001D7DF8" w:rsidRDefault="001D7DF8" w:rsidP="001D7DF8">
      <w:pPr>
        <w:spacing w:after="0" w:line="240" w:lineRule="auto"/>
        <w:jc w:val="both"/>
        <w:rPr>
          <w:rFonts w:ascii="Times New Roman" w:hAnsi="Times New Roman"/>
          <w:b/>
          <w:kern w:val="28"/>
          <w:sz w:val="20"/>
          <w:szCs w:val="20"/>
        </w:rPr>
      </w:pPr>
      <w:r w:rsidRPr="001D7DF8">
        <w:rPr>
          <w:rFonts w:ascii="Times New Roman" w:hAnsi="Times New Roman"/>
          <w:sz w:val="20"/>
          <w:szCs w:val="20"/>
          <w:lang w:eastAsia="ru-RU"/>
        </w:rPr>
        <w:t> </w:t>
      </w:r>
    </w:p>
    <w:p w:rsidR="001D7DF8" w:rsidRPr="001D7DF8" w:rsidRDefault="001D7DF8" w:rsidP="001D7DF8">
      <w:pPr>
        <w:spacing w:after="0" w:line="240" w:lineRule="auto"/>
        <w:rPr>
          <w:rFonts w:ascii="Times New Roman" w:hAnsi="Times New Roman"/>
          <w:sz w:val="20"/>
          <w:szCs w:val="20"/>
        </w:rPr>
      </w:pP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r w:rsidRPr="001D7DF8">
        <w:rPr>
          <w:rFonts w:ascii="Times New Roman" w:hAnsi="Times New Roman" w:cs="Times New Roman"/>
          <w:b w:val="0"/>
          <w:kern w:val="28"/>
          <w:sz w:val="20"/>
          <w:szCs w:val="20"/>
        </w:rPr>
        <w:lastRenderedPageBreak/>
        <w:t>Приложение № 4</w:t>
      </w:r>
    </w:p>
    <w:p w:rsidR="001D7DF8" w:rsidRPr="001D7DF8" w:rsidRDefault="001D7DF8" w:rsidP="001D7DF8">
      <w:pPr>
        <w:pStyle w:val="1"/>
        <w:tabs>
          <w:tab w:val="left" w:pos="-4111"/>
        </w:tabs>
        <w:spacing w:before="0" w:after="0"/>
        <w:ind w:left="4956" w:right="-6"/>
        <w:rPr>
          <w:rFonts w:ascii="Times New Roman" w:hAnsi="Times New Roman" w:cs="Times New Roman"/>
          <w:sz w:val="20"/>
          <w:szCs w:val="20"/>
        </w:rPr>
      </w:pPr>
      <w:r w:rsidRPr="001D7DF8">
        <w:rPr>
          <w:rFonts w:ascii="Times New Roman" w:hAnsi="Times New Roman" w:cs="Times New Roman"/>
          <w:b w:val="0"/>
          <w:kern w:val="28"/>
          <w:sz w:val="20"/>
          <w:szCs w:val="20"/>
        </w:rPr>
        <w:t>к административному регламенту</w:t>
      </w:r>
    </w:p>
    <w:p w:rsidR="001D7DF8" w:rsidRPr="001D7DF8" w:rsidRDefault="001D7DF8" w:rsidP="001D7DF8">
      <w:pPr>
        <w:pStyle w:val="1"/>
        <w:tabs>
          <w:tab w:val="left" w:pos="-4111"/>
        </w:tabs>
        <w:spacing w:before="0" w:after="0"/>
        <w:ind w:left="4956" w:right="-6"/>
        <w:rPr>
          <w:rFonts w:ascii="Times New Roman" w:hAnsi="Times New Roman" w:cs="Times New Roman"/>
          <w:b w:val="0"/>
          <w:kern w:val="28"/>
          <w:sz w:val="20"/>
          <w:szCs w:val="20"/>
        </w:rPr>
      </w:pPr>
    </w:p>
    <w:p w:rsidR="001D7DF8" w:rsidRPr="001D7DF8" w:rsidRDefault="001D7DF8" w:rsidP="001D7DF8">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D7DF8" w:rsidRPr="00CF790B" w:rsidTr="00202FCD">
        <w:trPr>
          <w:trHeight w:val="2019"/>
        </w:trPr>
        <w:tc>
          <w:tcPr>
            <w:tcW w:w="4785" w:type="dxa"/>
            <w:tcBorders>
              <w:right w:val="single" w:sz="4" w:space="0" w:color="auto"/>
            </w:tcBorders>
            <w:vAlign w:val="center"/>
          </w:tcPr>
          <w:p w:rsidR="001D7DF8" w:rsidRPr="001D7DF8" w:rsidRDefault="001D7DF8" w:rsidP="001D7DF8">
            <w:pPr>
              <w:spacing w:after="0" w:line="240" w:lineRule="auto"/>
              <w:jc w:val="center"/>
              <w:rPr>
                <w:rFonts w:ascii="Times New Roman" w:hAnsi="Times New Roman"/>
                <w:sz w:val="20"/>
                <w:szCs w:val="20"/>
              </w:rPr>
            </w:pPr>
            <w:r w:rsidRPr="001D7DF8">
              <w:rPr>
                <w:rFonts w:ascii="Times New Roman" w:hAnsi="Times New Roman"/>
                <w:sz w:val="20"/>
                <w:szCs w:val="20"/>
              </w:rPr>
              <w:t>Исходящий штамп</w:t>
            </w:r>
          </w:p>
        </w:tc>
        <w:tc>
          <w:tcPr>
            <w:tcW w:w="4785" w:type="dxa"/>
            <w:tcBorders>
              <w:top w:val="nil"/>
              <w:left w:val="single" w:sz="4" w:space="0" w:color="auto"/>
              <w:bottom w:val="nil"/>
              <w:right w:val="nil"/>
            </w:tcBorders>
          </w:tcPr>
          <w:p w:rsidR="001D7DF8" w:rsidRPr="001D7DF8" w:rsidRDefault="001D7DF8" w:rsidP="001D7DF8">
            <w:pPr>
              <w:tabs>
                <w:tab w:val="left" w:pos="4569"/>
              </w:tabs>
              <w:spacing w:after="0" w:line="240" w:lineRule="auto"/>
              <w:rPr>
                <w:rFonts w:ascii="Times New Roman" w:hAnsi="Times New Roman"/>
                <w:sz w:val="20"/>
                <w:szCs w:val="20"/>
                <w:lang w:val="ru-RU"/>
              </w:rPr>
            </w:pPr>
            <w:r w:rsidRPr="001D7DF8">
              <w:rPr>
                <w:rFonts w:ascii="Times New Roman" w:hAnsi="Times New Roman"/>
                <w:sz w:val="20"/>
                <w:szCs w:val="20"/>
                <w:lang w:val="ru-RU"/>
              </w:rPr>
              <w:t>________________________________</w:t>
            </w:r>
          </w:p>
          <w:p w:rsidR="001D7DF8" w:rsidRPr="001D7DF8" w:rsidRDefault="001D7DF8" w:rsidP="001D7DF8">
            <w:pPr>
              <w:spacing w:after="0" w:line="240" w:lineRule="auto"/>
              <w:jc w:val="center"/>
              <w:rPr>
                <w:rFonts w:ascii="Times New Roman" w:hAnsi="Times New Roman"/>
                <w:sz w:val="20"/>
                <w:szCs w:val="20"/>
                <w:vertAlign w:val="superscript"/>
                <w:lang w:val="ru-RU"/>
              </w:rPr>
            </w:pPr>
            <w:r w:rsidRPr="001D7DF8">
              <w:rPr>
                <w:rFonts w:ascii="Times New Roman" w:hAnsi="Times New Roman"/>
                <w:sz w:val="20"/>
                <w:szCs w:val="20"/>
                <w:vertAlign w:val="superscript"/>
                <w:lang w:val="ru-RU"/>
              </w:rPr>
              <w:t>Ф.И.О. заявителя – для физических лиц, наименование организации – для юридических лиц, адрес</w:t>
            </w:r>
          </w:p>
        </w:tc>
      </w:tr>
    </w:tbl>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 xml:space="preserve">Уведомление об </w:t>
      </w:r>
      <w:proofErr w:type="gramStart"/>
      <w:r w:rsidRPr="001D7DF8">
        <w:rPr>
          <w:rFonts w:ascii="Times New Roman" w:hAnsi="Times New Roman"/>
          <w:b/>
          <w:sz w:val="20"/>
          <w:szCs w:val="20"/>
          <w:lang w:val="ru-RU"/>
        </w:rPr>
        <w:t>отказе</w:t>
      </w:r>
      <w:proofErr w:type="gramEnd"/>
    </w:p>
    <w:p w:rsidR="001D7DF8" w:rsidRPr="001D7DF8" w:rsidRDefault="001D7DF8" w:rsidP="001D7DF8">
      <w:pPr>
        <w:spacing w:after="0" w:line="240" w:lineRule="auto"/>
        <w:jc w:val="center"/>
        <w:rPr>
          <w:rFonts w:ascii="Times New Roman" w:hAnsi="Times New Roman"/>
          <w:b/>
          <w:sz w:val="20"/>
          <w:szCs w:val="20"/>
          <w:lang w:val="ru-RU"/>
        </w:rPr>
      </w:pPr>
      <w:r w:rsidRPr="001D7DF8">
        <w:rPr>
          <w:rFonts w:ascii="Times New Roman" w:hAnsi="Times New Roman"/>
          <w:b/>
          <w:sz w:val="20"/>
          <w:szCs w:val="20"/>
          <w:lang w:val="ru-RU"/>
        </w:rPr>
        <w:t>в предоставлении муниципальной услуги</w:t>
      </w:r>
    </w:p>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tabs>
          <w:tab w:val="left" w:pos="9354"/>
        </w:tabs>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Настоящим уведомляем Вас о том, что муниципальная услуга «</w:t>
      </w:r>
      <w:r w:rsidRPr="001D7DF8">
        <w:rPr>
          <w:rFonts w:ascii="Times New Roman" w:hAnsi="Times New Roman"/>
          <w:b/>
          <w:bCs/>
          <w:sz w:val="20"/>
          <w:szCs w:val="20"/>
          <w:lang w:val="ru-RU" w:eastAsia="ru-RU"/>
        </w:rPr>
        <w:t>Продление срока действия разрешения на строительство объекта капитального строительства на территории муниципального образования</w:t>
      </w:r>
      <w:r w:rsidRPr="001D7DF8">
        <w:rPr>
          <w:rFonts w:ascii="Times New Roman" w:hAnsi="Times New Roman"/>
          <w:sz w:val="20"/>
          <w:szCs w:val="20"/>
          <w:lang w:val="ru-RU" w:eastAsia="ru-RU"/>
        </w:rPr>
        <w:t>»</w:t>
      </w:r>
      <w:r w:rsidRPr="001D7DF8">
        <w:rPr>
          <w:rFonts w:ascii="Times New Roman" w:hAnsi="Times New Roman"/>
          <w:sz w:val="20"/>
          <w:szCs w:val="20"/>
          <w:lang w:val="ru-RU"/>
        </w:rPr>
        <w:t xml:space="preserve">, не может быть предоставлена по следующим основаниям: </w:t>
      </w:r>
    </w:p>
    <w:p w:rsidR="001D7DF8" w:rsidRPr="001D7DF8" w:rsidRDefault="001D7DF8" w:rsidP="001D7DF8">
      <w:pPr>
        <w:tabs>
          <w:tab w:val="left" w:pos="9354"/>
        </w:tabs>
        <w:spacing w:after="0" w:line="240" w:lineRule="auto"/>
        <w:jc w:val="both"/>
        <w:rPr>
          <w:rFonts w:ascii="Times New Roman" w:hAnsi="Times New Roman"/>
          <w:sz w:val="20"/>
          <w:szCs w:val="20"/>
          <w:u w:val="single"/>
          <w:lang w:val="ru-RU"/>
        </w:rPr>
      </w:pPr>
      <w:r w:rsidRPr="001D7DF8">
        <w:rPr>
          <w:rFonts w:ascii="Times New Roman" w:hAnsi="Times New Roman"/>
          <w:sz w:val="20"/>
          <w:szCs w:val="20"/>
          <w:u w:val="single"/>
          <w:lang w:val="ru-RU"/>
        </w:rPr>
        <w:tab/>
      </w:r>
    </w:p>
    <w:p w:rsidR="001D7DF8" w:rsidRPr="001D7DF8" w:rsidRDefault="001D7DF8" w:rsidP="001D7DF8">
      <w:pPr>
        <w:tabs>
          <w:tab w:val="left" w:pos="9354"/>
        </w:tabs>
        <w:spacing w:after="0" w:line="240" w:lineRule="auto"/>
        <w:jc w:val="both"/>
        <w:rPr>
          <w:rFonts w:ascii="Times New Roman" w:hAnsi="Times New Roman"/>
          <w:sz w:val="20"/>
          <w:szCs w:val="20"/>
          <w:u w:val="single"/>
          <w:lang w:val="ru-RU"/>
        </w:rPr>
      </w:pPr>
      <w:r w:rsidRPr="001D7DF8">
        <w:rPr>
          <w:rFonts w:ascii="Times New Roman" w:hAnsi="Times New Roman"/>
          <w:sz w:val="20"/>
          <w:szCs w:val="20"/>
          <w:u w:val="single"/>
          <w:lang w:val="ru-RU"/>
        </w:rPr>
        <w:tab/>
      </w:r>
    </w:p>
    <w:p w:rsidR="001D7DF8" w:rsidRPr="001D7DF8" w:rsidRDefault="001D7DF8" w:rsidP="001D7DF8">
      <w:pPr>
        <w:tabs>
          <w:tab w:val="left" w:pos="9354"/>
        </w:tabs>
        <w:spacing w:after="0" w:line="240" w:lineRule="auto"/>
        <w:jc w:val="both"/>
        <w:rPr>
          <w:rFonts w:ascii="Times New Roman" w:hAnsi="Times New Roman"/>
          <w:sz w:val="20"/>
          <w:szCs w:val="20"/>
          <w:u w:val="single"/>
          <w:lang w:val="ru-RU"/>
        </w:rPr>
      </w:pPr>
      <w:r w:rsidRPr="001D7DF8">
        <w:rPr>
          <w:rFonts w:ascii="Times New Roman" w:hAnsi="Times New Roman"/>
          <w:sz w:val="20"/>
          <w:szCs w:val="20"/>
          <w:u w:val="single"/>
          <w:lang w:val="ru-RU"/>
        </w:rPr>
        <w:tab/>
      </w:r>
    </w:p>
    <w:p w:rsidR="001D7DF8" w:rsidRPr="001D7DF8" w:rsidRDefault="001D7DF8" w:rsidP="001D7DF8">
      <w:pPr>
        <w:tabs>
          <w:tab w:val="left" w:pos="9354"/>
        </w:tabs>
        <w:spacing w:after="0" w:line="240" w:lineRule="auto"/>
        <w:jc w:val="both"/>
        <w:rPr>
          <w:rFonts w:ascii="Times New Roman" w:hAnsi="Times New Roman"/>
          <w:sz w:val="20"/>
          <w:szCs w:val="20"/>
          <w:lang w:val="ru-RU"/>
        </w:rPr>
      </w:pPr>
    </w:p>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spacing w:after="0" w:line="240" w:lineRule="auto"/>
        <w:ind w:firstLine="709"/>
        <w:jc w:val="both"/>
        <w:rPr>
          <w:rFonts w:ascii="Times New Roman" w:hAnsi="Times New Roman"/>
          <w:sz w:val="20"/>
          <w:szCs w:val="20"/>
          <w:lang w:val="ru-RU"/>
        </w:rPr>
      </w:pPr>
      <w:r w:rsidRPr="001D7DF8">
        <w:rPr>
          <w:rFonts w:ascii="Times New Roman" w:hAnsi="Times New Roman"/>
          <w:sz w:val="20"/>
          <w:szCs w:val="20"/>
          <w:lang w:val="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spacing w:after="0" w:line="240" w:lineRule="auto"/>
        <w:rPr>
          <w:rFonts w:ascii="Times New Roman" w:hAnsi="Times New Roman"/>
          <w:sz w:val="20"/>
          <w:szCs w:val="20"/>
          <w:lang w:val="ru-RU"/>
        </w:rPr>
      </w:pPr>
    </w:p>
    <w:p w:rsidR="001D7DF8" w:rsidRPr="001D7DF8" w:rsidRDefault="001D7DF8" w:rsidP="001D7DF8">
      <w:pPr>
        <w:spacing w:after="0" w:line="240" w:lineRule="auto"/>
        <w:rPr>
          <w:rFonts w:ascii="Times New Roman" w:hAnsi="Times New Roman"/>
          <w:sz w:val="20"/>
          <w:szCs w:val="20"/>
          <w:lang w:val="ru-RU"/>
        </w:rPr>
      </w:pPr>
      <w:r w:rsidRPr="001D7DF8">
        <w:rPr>
          <w:rFonts w:ascii="Times New Roman" w:hAnsi="Times New Roman"/>
          <w:sz w:val="20"/>
          <w:szCs w:val="20"/>
          <w:lang w:val="ru-RU"/>
        </w:rPr>
        <w:t>Глава администрации</w:t>
      </w:r>
      <w:r w:rsidRPr="001D7DF8">
        <w:rPr>
          <w:rFonts w:ascii="Times New Roman" w:hAnsi="Times New Roman"/>
          <w:sz w:val="20"/>
          <w:szCs w:val="20"/>
          <w:lang w:val="ru-RU"/>
        </w:rPr>
        <w:tab/>
      </w:r>
      <w:r w:rsidRPr="001D7DF8">
        <w:rPr>
          <w:rFonts w:ascii="Times New Roman" w:hAnsi="Times New Roman"/>
          <w:sz w:val="20"/>
          <w:szCs w:val="20"/>
          <w:lang w:val="ru-RU"/>
        </w:rPr>
        <w:tab/>
        <w:t>_______________</w:t>
      </w:r>
      <w:r w:rsidRPr="001D7DF8">
        <w:rPr>
          <w:rFonts w:ascii="Times New Roman" w:hAnsi="Times New Roman"/>
          <w:sz w:val="20"/>
          <w:szCs w:val="20"/>
          <w:lang w:val="ru-RU"/>
        </w:rPr>
        <w:tab/>
      </w:r>
      <w:r w:rsidRPr="001D7DF8">
        <w:rPr>
          <w:rFonts w:ascii="Times New Roman" w:hAnsi="Times New Roman"/>
          <w:sz w:val="20"/>
          <w:szCs w:val="20"/>
          <w:lang w:val="ru-RU"/>
        </w:rPr>
        <w:tab/>
        <w:t>___________________</w:t>
      </w:r>
    </w:p>
    <w:p w:rsidR="001D7DF8" w:rsidRPr="001D7DF8" w:rsidRDefault="001D7DF8" w:rsidP="001D7DF8">
      <w:pPr>
        <w:spacing w:after="0" w:line="240" w:lineRule="auto"/>
        <w:rPr>
          <w:rFonts w:ascii="Times New Roman" w:hAnsi="Times New Roman"/>
          <w:sz w:val="20"/>
          <w:szCs w:val="20"/>
          <w:vertAlign w:val="superscript"/>
          <w:lang w:val="ru-RU"/>
        </w:rPr>
      </w:pPr>
      <w:r w:rsidRPr="001D7DF8">
        <w:rPr>
          <w:rFonts w:ascii="Times New Roman" w:hAnsi="Times New Roman"/>
          <w:sz w:val="20"/>
          <w:szCs w:val="20"/>
          <w:lang w:val="ru-RU"/>
        </w:rPr>
        <w:tab/>
      </w:r>
      <w:r w:rsidRPr="001D7DF8">
        <w:rPr>
          <w:rFonts w:ascii="Times New Roman" w:hAnsi="Times New Roman"/>
          <w:sz w:val="20"/>
          <w:szCs w:val="20"/>
          <w:lang w:val="ru-RU"/>
        </w:rPr>
        <w:tab/>
      </w:r>
      <w:r w:rsidRPr="001D7DF8">
        <w:rPr>
          <w:rFonts w:ascii="Times New Roman" w:hAnsi="Times New Roman"/>
          <w:sz w:val="20"/>
          <w:szCs w:val="20"/>
          <w:lang w:val="ru-RU"/>
        </w:rPr>
        <w:tab/>
      </w:r>
      <w:r w:rsidRPr="001D7DF8">
        <w:rPr>
          <w:rFonts w:ascii="Times New Roman" w:hAnsi="Times New Roman"/>
          <w:sz w:val="20"/>
          <w:szCs w:val="20"/>
          <w:lang w:val="ru-RU"/>
        </w:rPr>
        <w:tab/>
      </w:r>
      <w:r w:rsidRPr="001D7DF8">
        <w:rPr>
          <w:rFonts w:ascii="Times New Roman" w:hAnsi="Times New Roman"/>
          <w:sz w:val="20"/>
          <w:szCs w:val="20"/>
          <w:lang w:val="ru-RU"/>
        </w:rPr>
        <w:tab/>
        <w:t xml:space="preserve">           </w:t>
      </w:r>
      <w:r w:rsidRPr="001D7DF8">
        <w:rPr>
          <w:rFonts w:ascii="Times New Roman" w:hAnsi="Times New Roman"/>
          <w:sz w:val="20"/>
          <w:szCs w:val="20"/>
          <w:vertAlign w:val="superscript"/>
          <w:lang w:val="ru-RU"/>
        </w:rPr>
        <w:t>(подпись)</w:t>
      </w:r>
      <w:r w:rsidRPr="001D7DF8">
        <w:rPr>
          <w:rFonts w:ascii="Times New Roman" w:hAnsi="Times New Roman"/>
          <w:sz w:val="20"/>
          <w:szCs w:val="20"/>
          <w:vertAlign w:val="superscript"/>
          <w:lang w:val="ru-RU"/>
        </w:rPr>
        <w:tab/>
      </w:r>
      <w:r w:rsidRPr="001D7DF8">
        <w:rPr>
          <w:rFonts w:ascii="Times New Roman" w:hAnsi="Times New Roman"/>
          <w:sz w:val="20"/>
          <w:szCs w:val="20"/>
          <w:vertAlign w:val="superscript"/>
          <w:lang w:val="ru-RU"/>
        </w:rPr>
        <w:tab/>
      </w:r>
      <w:r w:rsidRPr="001D7DF8">
        <w:rPr>
          <w:rFonts w:ascii="Times New Roman" w:hAnsi="Times New Roman"/>
          <w:sz w:val="20"/>
          <w:szCs w:val="20"/>
          <w:vertAlign w:val="superscript"/>
          <w:lang w:val="ru-RU"/>
        </w:rPr>
        <w:tab/>
        <w:t xml:space="preserve">   (И.О. Фамилия)</w:t>
      </w:r>
    </w:p>
    <w:p w:rsidR="00355B02" w:rsidRPr="00355B02" w:rsidRDefault="00355B02" w:rsidP="00355B02">
      <w:pPr>
        <w:spacing w:after="0" w:line="240" w:lineRule="auto"/>
        <w:jc w:val="center"/>
        <w:rPr>
          <w:rFonts w:ascii="Times New Roman" w:hAnsi="Times New Roman"/>
          <w:b/>
          <w:sz w:val="20"/>
          <w:szCs w:val="20"/>
          <w:lang w:val="ru-RU"/>
        </w:rPr>
      </w:pPr>
      <w:r w:rsidRPr="00355B02">
        <w:rPr>
          <w:rFonts w:ascii="Times New Roman" w:hAnsi="Times New Roman"/>
          <w:b/>
          <w:sz w:val="20"/>
          <w:szCs w:val="20"/>
          <w:lang w:val="ru-RU"/>
        </w:rPr>
        <w:t>АДМИНИСТРАЦИЯ ТУЖИНСКОГО МУНИЦИПАЛЬНОГО РАЙОНА</w:t>
      </w:r>
    </w:p>
    <w:p w:rsidR="00355B02" w:rsidRDefault="00355B02" w:rsidP="00355B02">
      <w:pPr>
        <w:spacing w:after="0" w:line="240" w:lineRule="auto"/>
        <w:jc w:val="center"/>
        <w:rPr>
          <w:rFonts w:ascii="Times New Roman" w:hAnsi="Times New Roman"/>
          <w:b/>
          <w:sz w:val="20"/>
          <w:szCs w:val="20"/>
          <w:lang w:val="ru-RU"/>
        </w:rPr>
      </w:pPr>
      <w:r w:rsidRPr="00355B02">
        <w:rPr>
          <w:rFonts w:ascii="Times New Roman" w:hAnsi="Times New Roman"/>
          <w:b/>
          <w:sz w:val="20"/>
          <w:szCs w:val="20"/>
          <w:lang w:val="ru-RU"/>
        </w:rPr>
        <w:t>КИРОВСКОЙ ОБЛАСТИ</w:t>
      </w:r>
    </w:p>
    <w:p w:rsidR="00355B02" w:rsidRPr="00355B02" w:rsidRDefault="00355B02" w:rsidP="00355B02">
      <w:pPr>
        <w:spacing w:after="0" w:line="240" w:lineRule="auto"/>
        <w:jc w:val="center"/>
        <w:rPr>
          <w:rFonts w:ascii="Times New Roman" w:hAnsi="Times New Roman"/>
          <w:b/>
          <w:sz w:val="20"/>
          <w:szCs w:val="20"/>
          <w:lang w:val="ru-RU"/>
        </w:rPr>
      </w:pPr>
    </w:p>
    <w:p w:rsidR="00355B02" w:rsidRPr="00355B02" w:rsidRDefault="00355B02" w:rsidP="00355B02">
      <w:pPr>
        <w:pStyle w:val="1"/>
        <w:spacing w:before="0" w:after="0"/>
        <w:jc w:val="center"/>
        <w:rPr>
          <w:rFonts w:ascii="Times New Roman" w:hAnsi="Times New Roman" w:cs="Times New Roman"/>
          <w:sz w:val="20"/>
          <w:szCs w:val="20"/>
        </w:rPr>
      </w:pPr>
      <w:r w:rsidRPr="00355B02">
        <w:rPr>
          <w:rFonts w:ascii="Times New Roman" w:hAnsi="Times New Roman" w:cs="Times New Roman"/>
          <w:sz w:val="20"/>
          <w:szCs w:val="20"/>
        </w:rPr>
        <w:t>ПОСТАНОВЛЕНИЕ</w:t>
      </w:r>
    </w:p>
    <w:p w:rsidR="00355B02" w:rsidRPr="00355B02" w:rsidRDefault="00355B02" w:rsidP="00355B02">
      <w:pPr>
        <w:spacing w:after="0" w:line="240" w:lineRule="auto"/>
        <w:jc w:val="center"/>
        <w:rPr>
          <w:rFonts w:ascii="Times New Roman" w:hAnsi="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5297"/>
        <w:gridCol w:w="1922"/>
      </w:tblGrid>
      <w:tr w:rsidR="00355B02" w:rsidRPr="00355B02" w:rsidTr="00C3568E">
        <w:trPr>
          <w:jc w:val="center"/>
        </w:trPr>
        <w:tc>
          <w:tcPr>
            <w:tcW w:w="2376" w:type="dxa"/>
            <w:tcBorders>
              <w:top w:val="nil"/>
              <w:left w:val="nil"/>
              <w:bottom w:val="single" w:sz="4" w:space="0" w:color="auto"/>
              <w:right w:val="nil"/>
            </w:tcBorders>
          </w:tcPr>
          <w:p w:rsidR="00355B02" w:rsidRPr="00355B02" w:rsidRDefault="00355B02" w:rsidP="00355B02">
            <w:pPr>
              <w:tabs>
                <w:tab w:val="left" w:pos="2115"/>
              </w:tabs>
              <w:spacing w:after="0" w:line="240" w:lineRule="auto"/>
              <w:jc w:val="center"/>
              <w:rPr>
                <w:rFonts w:ascii="Times New Roman" w:hAnsi="Times New Roman"/>
                <w:sz w:val="20"/>
                <w:szCs w:val="20"/>
              </w:rPr>
            </w:pPr>
            <w:r w:rsidRPr="00355B02">
              <w:rPr>
                <w:rFonts w:ascii="Times New Roman" w:hAnsi="Times New Roman"/>
                <w:sz w:val="20"/>
                <w:szCs w:val="20"/>
              </w:rPr>
              <w:t>12.05.2017</w:t>
            </w:r>
          </w:p>
        </w:tc>
        <w:tc>
          <w:tcPr>
            <w:tcW w:w="5387" w:type="dxa"/>
            <w:tcBorders>
              <w:top w:val="nil"/>
              <w:left w:val="nil"/>
              <w:bottom w:val="nil"/>
              <w:right w:val="nil"/>
            </w:tcBorders>
          </w:tcPr>
          <w:p w:rsidR="00355B02" w:rsidRPr="00355B02" w:rsidRDefault="00355B02" w:rsidP="00355B02">
            <w:pPr>
              <w:tabs>
                <w:tab w:val="left" w:pos="2602"/>
              </w:tabs>
              <w:spacing w:after="0" w:line="240" w:lineRule="auto"/>
              <w:jc w:val="right"/>
              <w:rPr>
                <w:rFonts w:ascii="Times New Roman" w:hAnsi="Times New Roman"/>
                <w:sz w:val="20"/>
                <w:szCs w:val="20"/>
              </w:rPr>
            </w:pPr>
            <w:r w:rsidRPr="00355B02">
              <w:rPr>
                <w:rFonts w:ascii="Times New Roman" w:hAnsi="Times New Roman"/>
                <w:sz w:val="20"/>
                <w:szCs w:val="20"/>
              </w:rPr>
              <w:t>№</w:t>
            </w:r>
          </w:p>
        </w:tc>
        <w:tc>
          <w:tcPr>
            <w:tcW w:w="1948" w:type="dxa"/>
            <w:tcBorders>
              <w:top w:val="nil"/>
              <w:left w:val="nil"/>
              <w:bottom w:val="single" w:sz="4" w:space="0" w:color="auto"/>
              <w:right w:val="nil"/>
            </w:tcBorders>
          </w:tcPr>
          <w:p w:rsidR="00355B02" w:rsidRPr="00355B02" w:rsidRDefault="00355B02" w:rsidP="00355B02">
            <w:pPr>
              <w:tabs>
                <w:tab w:val="left" w:pos="2602"/>
              </w:tabs>
              <w:spacing w:after="0" w:line="240" w:lineRule="auto"/>
              <w:jc w:val="center"/>
              <w:rPr>
                <w:rFonts w:ascii="Times New Roman" w:hAnsi="Times New Roman"/>
                <w:sz w:val="20"/>
                <w:szCs w:val="20"/>
              </w:rPr>
            </w:pPr>
            <w:r w:rsidRPr="00355B02">
              <w:rPr>
                <w:rFonts w:ascii="Times New Roman" w:hAnsi="Times New Roman"/>
                <w:sz w:val="20"/>
                <w:szCs w:val="20"/>
              </w:rPr>
              <w:t>154</w:t>
            </w:r>
          </w:p>
        </w:tc>
      </w:tr>
      <w:tr w:rsidR="00355B02" w:rsidRPr="00355B02" w:rsidTr="00C3568E">
        <w:trPr>
          <w:jc w:val="center"/>
        </w:trPr>
        <w:tc>
          <w:tcPr>
            <w:tcW w:w="9711" w:type="dxa"/>
            <w:gridSpan w:val="3"/>
            <w:tcBorders>
              <w:top w:val="nil"/>
              <w:left w:val="nil"/>
              <w:bottom w:val="nil"/>
              <w:right w:val="nil"/>
            </w:tcBorders>
          </w:tcPr>
          <w:p w:rsidR="00355B02" w:rsidRPr="00355B02" w:rsidRDefault="00355B02" w:rsidP="00355B02">
            <w:pPr>
              <w:spacing w:after="0" w:line="240" w:lineRule="auto"/>
              <w:jc w:val="center"/>
              <w:rPr>
                <w:rFonts w:ascii="Times New Roman" w:hAnsi="Times New Roman"/>
                <w:sz w:val="20"/>
                <w:szCs w:val="20"/>
              </w:rPr>
            </w:pPr>
            <w:r w:rsidRPr="00355B02">
              <w:rPr>
                <w:rFonts w:ascii="Times New Roman" w:hAnsi="Times New Roman"/>
                <w:sz w:val="20"/>
                <w:szCs w:val="20"/>
              </w:rPr>
              <w:t>пгт Тужа</w:t>
            </w:r>
          </w:p>
        </w:tc>
      </w:tr>
    </w:tbl>
    <w:p w:rsidR="00355B02" w:rsidRPr="00355B02" w:rsidRDefault="00355B02" w:rsidP="00355B02">
      <w:pPr>
        <w:spacing w:after="0" w:line="240" w:lineRule="auto"/>
        <w:jc w:val="both"/>
        <w:rPr>
          <w:rFonts w:ascii="Times New Roman" w:hAnsi="Times New Roman"/>
          <w:sz w:val="20"/>
          <w:szCs w:val="20"/>
        </w:rPr>
      </w:pPr>
    </w:p>
    <w:p w:rsidR="00355B02" w:rsidRPr="00355B02" w:rsidRDefault="00355B02" w:rsidP="00355B02">
      <w:pPr>
        <w:tabs>
          <w:tab w:val="left" w:pos="9639"/>
        </w:tabs>
        <w:spacing w:after="0" w:line="240" w:lineRule="auto"/>
        <w:ind w:firstLine="567"/>
        <w:jc w:val="center"/>
        <w:rPr>
          <w:rFonts w:ascii="Times New Roman" w:hAnsi="Times New Roman"/>
          <w:b/>
          <w:sz w:val="20"/>
          <w:szCs w:val="20"/>
        </w:rPr>
      </w:pPr>
      <w:r w:rsidRPr="00355B02">
        <w:rPr>
          <w:rFonts w:ascii="Times New Roman" w:hAnsi="Times New Roman"/>
          <w:b/>
          <w:sz w:val="20"/>
          <w:szCs w:val="20"/>
        </w:rPr>
        <w:t>О признании утратившим силу постановления</w:t>
      </w:r>
    </w:p>
    <w:p w:rsidR="00355B02" w:rsidRPr="00076DA3" w:rsidRDefault="00355B02" w:rsidP="00355B02">
      <w:pPr>
        <w:tabs>
          <w:tab w:val="left" w:pos="9639"/>
        </w:tabs>
        <w:spacing w:after="0" w:line="240" w:lineRule="auto"/>
        <w:ind w:firstLine="567"/>
        <w:jc w:val="center"/>
        <w:rPr>
          <w:rFonts w:ascii="Times New Roman" w:hAnsi="Times New Roman"/>
          <w:b/>
          <w:sz w:val="20"/>
          <w:szCs w:val="20"/>
          <w:lang w:val="ru-RU"/>
        </w:rPr>
      </w:pPr>
      <w:r w:rsidRPr="00076DA3">
        <w:rPr>
          <w:rFonts w:ascii="Times New Roman" w:hAnsi="Times New Roman"/>
          <w:b/>
          <w:sz w:val="20"/>
          <w:szCs w:val="20"/>
          <w:lang w:val="ru-RU"/>
        </w:rPr>
        <w:t>администрации Тужинского муниципального</w:t>
      </w:r>
    </w:p>
    <w:p w:rsidR="00355B02" w:rsidRPr="00076DA3" w:rsidRDefault="00355B02" w:rsidP="00355B02">
      <w:pPr>
        <w:tabs>
          <w:tab w:val="left" w:pos="9639"/>
        </w:tabs>
        <w:spacing w:after="0" w:line="240" w:lineRule="auto"/>
        <w:ind w:firstLine="567"/>
        <w:jc w:val="center"/>
        <w:rPr>
          <w:rFonts w:ascii="Times New Roman" w:hAnsi="Times New Roman"/>
          <w:b/>
          <w:sz w:val="20"/>
          <w:szCs w:val="20"/>
          <w:lang w:val="ru-RU"/>
        </w:rPr>
      </w:pPr>
      <w:r w:rsidRPr="00076DA3">
        <w:rPr>
          <w:rFonts w:ascii="Times New Roman" w:hAnsi="Times New Roman"/>
          <w:b/>
          <w:sz w:val="20"/>
          <w:szCs w:val="20"/>
          <w:lang w:val="ru-RU"/>
        </w:rPr>
        <w:t>района от 18.04.2017 № 115</w:t>
      </w:r>
    </w:p>
    <w:p w:rsidR="00355B02" w:rsidRPr="00076DA3" w:rsidRDefault="00355B02" w:rsidP="00355B02">
      <w:pPr>
        <w:tabs>
          <w:tab w:val="left" w:pos="3375"/>
        </w:tabs>
        <w:spacing w:after="0" w:line="240" w:lineRule="auto"/>
        <w:jc w:val="both"/>
        <w:rPr>
          <w:rFonts w:ascii="Times New Roman" w:hAnsi="Times New Roman"/>
          <w:sz w:val="20"/>
          <w:szCs w:val="20"/>
          <w:lang w:val="ru-RU"/>
        </w:rPr>
      </w:pPr>
    </w:p>
    <w:p w:rsidR="00355B02" w:rsidRPr="00355B02" w:rsidRDefault="00355B02" w:rsidP="00355B02">
      <w:pPr>
        <w:spacing w:after="0" w:line="240" w:lineRule="auto"/>
        <w:ind w:firstLine="709"/>
        <w:jc w:val="both"/>
        <w:rPr>
          <w:rFonts w:ascii="Times New Roman" w:hAnsi="Times New Roman"/>
          <w:sz w:val="20"/>
          <w:szCs w:val="20"/>
          <w:lang w:val="ru-RU"/>
        </w:rPr>
      </w:pPr>
      <w:r w:rsidRPr="00355B02">
        <w:rPr>
          <w:rFonts w:ascii="Times New Roman" w:hAnsi="Times New Roman"/>
          <w:sz w:val="20"/>
          <w:szCs w:val="20"/>
          <w:lang w:val="ru-RU"/>
        </w:rPr>
        <w:t xml:space="preserve">В связи с протестом прокуратуры Тужинского района от 28.04.2017 года № 02-03-2017 на постановление администрации Тужинского муниципального района от 18.04.2017 № 115 «О временном ограничении движения </w:t>
      </w:r>
      <w:proofErr w:type="gramStart"/>
      <w:r w:rsidRPr="00355B02">
        <w:rPr>
          <w:rFonts w:ascii="Times New Roman" w:hAnsi="Times New Roman"/>
          <w:sz w:val="20"/>
          <w:szCs w:val="20"/>
          <w:lang w:val="ru-RU"/>
        </w:rPr>
        <w:t>транспортных</w:t>
      </w:r>
      <w:proofErr w:type="gramEnd"/>
      <w:r w:rsidRPr="00355B02">
        <w:rPr>
          <w:rFonts w:ascii="Times New Roman" w:hAnsi="Times New Roman"/>
          <w:sz w:val="20"/>
          <w:szCs w:val="20"/>
          <w:lang w:val="ru-RU"/>
        </w:rPr>
        <w:t xml:space="preserve"> средств по автомобильным дорогам общего пользования местного значения Тужинского муниципального района в весенний период 2017 года» администрация Тужинского муниципального района ПОСТАНОВЛЯЕТ:</w:t>
      </w:r>
    </w:p>
    <w:p w:rsidR="00355B02" w:rsidRPr="00355B02" w:rsidRDefault="00355B02" w:rsidP="00355B02">
      <w:pPr>
        <w:spacing w:after="0" w:line="240" w:lineRule="auto"/>
        <w:ind w:right="-9" w:firstLine="708"/>
        <w:jc w:val="both"/>
        <w:rPr>
          <w:rFonts w:ascii="Times New Roman" w:hAnsi="Times New Roman"/>
          <w:sz w:val="20"/>
          <w:szCs w:val="20"/>
          <w:lang w:val="ru-RU"/>
        </w:rPr>
      </w:pPr>
      <w:r w:rsidRPr="00355B02">
        <w:rPr>
          <w:rFonts w:ascii="Times New Roman" w:hAnsi="Times New Roman"/>
          <w:sz w:val="20"/>
          <w:szCs w:val="20"/>
          <w:lang w:val="ru-RU"/>
        </w:rPr>
        <w:t xml:space="preserve">1. Признать утратившим силу постановление администрации Тужинского муниципального района от 18.04.2017 № 115 «О временном ограничении движения </w:t>
      </w:r>
      <w:proofErr w:type="gramStart"/>
      <w:r w:rsidRPr="00355B02">
        <w:rPr>
          <w:rFonts w:ascii="Times New Roman" w:hAnsi="Times New Roman"/>
          <w:sz w:val="20"/>
          <w:szCs w:val="20"/>
          <w:lang w:val="ru-RU"/>
        </w:rPr>
        <w:t>транспортных</w:t>
      </w:r>
      <w:proofErr w:type="gramEnd"/>
      <w:r w:rsidRPr="00355B02">
        <w:rPr>
          <w:rFonts w:ascii="Times New Roman" w:hAnsi="Times New Roman"/>
          <w:sz w:val="20"/>
          <w:szCs w:val="20"/>
          <w:lang w:val="ru-RU"/>
        </w:rPr>
        <w:t xml:space="preserve"> средств по автомобильным дорогам общего пользования местного значения Тужинского муниципального района в весенний период 2017 года».</w:t>
      </w:r>
    </w:p>
    <w:p w:rsidR="00355B02" w:rsidRPr="00355B02" w:rsidRDefault="00355B02" w:rsidP="00355B02">
      <w:pPr>
        <w:autoSpaceDE w:val="0"/>
        <w:snapToGrid w:val="0"/>
        <w:spacing w:after="0" w:line="240" w:lineRule="auto"/>
        <w:ind w:firstLine="709"/>
        <w:jc w:val="both"/>
        <w:rPr>
          <w:rFonts w:ascii="Times New Roman" w:hAnsi="Times New Roman"/>
          <w:sz w:val="20"/>
          <w:szCs w:val="20"/>
          <w:lang w:val="ru-RU"/>
        </w:rPr>
      </w:pPr>
      <w:r w:rsidRPr="00355B02">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55B02" w:rsidRDefault="00355B02" w:rsidP="00355B02">
      <w:pPr>
        <w:spacing w:after="0" w:line="240" w:lineRule="auto"/>
        <w:ind w:firstLine="426"/>
        <w:jc w:val="both"/>
        <w:rPr>
          <w:rFonts w:ascii="Times New Roman" w:hAnsi="Times New Roman"/>
          <w:sz w:val="20"/>
          <w:szCs w:val="20"/>
          <w:lang w:val="ru-RU"/>
        </w:rPr>
      </w:pPr>
    </w:p>
    <w:p w:rsidR="003E5400" w:rsidRDefault="003E5400" w:rsidP="00355B02">
      <w:pPr>
        <w:spacing w:after="0" w:line="240" w:lineRule="auto"/>
        <w:ind w:firstLine="426"/>
        <w:jc w:val="both"/>
        <w:rPr>
          <w:rFonts w:ascii="Times New Roman" w:hAnsi="Times New Roman"/>
          <w:sz w:val="20"/>
          <w:szCs w:val="20"/>
          <w:lang w:val="ru-RU"/>
        </w:rPr>
      </w:pPr>
    </w:p>
    <w:tbl>
      <w:tblPr>
        <w:tblW w:w="0" w:type="auto"/>
        <w:tblLook w:val="04A0"/>
      </w:tblPr>
      <w:tblGrid>
        <w:gridCol w:w="4730"/>
        <w:gridCol w:w="4842"/>
      </w:tblGrid>
      <w:tr w:rsidR="00355B02" w:rsidRPr="00CF790B" w:rsidTr="00202FCD">
        <w:tc>
          <w:tcPr>
            <w:tcW w:w="4730" w:type="dxa"/>
          </w:tcPr>
          <w:p w:rsidR="00355B02" w:rsidRPr="00355B02" w:rsidRDefault="00355B02" w:rsidP="00355B02">
            <w:pPr>
              <w:spacing w:after="0" w:line="240" w:lineRule="auto"/>
              <w:rPr>
                <w:rFonts w:ascii="Times New Roman" w:hAnsi="Times New Roman"/>
                <w:sz w:val="20"/>
                <w:szCs w:val="20"/>
                <w:lang w:val="ru-RU"/>
              </w:rPr>
            </w:pPr>
            <w:r w:rsidRPr="00355B02">
              <w:rPr>
                <w:rFonts w:ascii="Times New Roman" w:hAnsi="Times New Roman"/>
                <w:sz w:val="20"/>
                <w:szCs w:val="20"/>
                <w:lang w:val="ru-RU"/>
              </w:rPr>
              <w:t xml:space="preserve">Глава Тужинского </w:t>
            </w:r>
          </w:p>
          <w:p w:rsidR="00355B02" w:rsidRPr="00355B02" w:rsidRDefault="00355B02" w:rsidP="00355B02">
            <w:pPr>
              <w:spacing w:after="0" w:line="240" w:lineRule="auto"/>
              <w:rPr>
                <w:rFonts w:ascii="Times New Roman" w:hAnsi="Times New Roman"/>
                <w:sz w:val="20"/>
                <w:szCs w:val="20"/>
                <w:lang w:val="ru-RU"/>
              </w:rPr>
            </w:pPr>
            <w:r w:rsidRPr="00355B02">
              <w:rPr>
                <w:rFonts w:ascii="Times New Roman" w:hAnsi="Times New Roman"/>
                <w:sz w:val="20"/>
                <w:szCs w:val="20"/>
                <w:lang w:val="ru-RU"/>
              </w:rPr>
              <w:t>муниципального района</w:t>
            </w:r>
            <w:r>
              <w:rPr>
                <w:rFonts w:ascii="Times New Roman" w:hAnsi="Times New Roman"/>
                <w:sz w:val="20"/>
                <w:szCs w:val="20"/>
                <w:lang w:val="ru-RU"/>
              </w:rPr>
              <w:t xml:space="preserve">                 </w:t>
            </w:r>
            <w:r w:rsidRPr="00355B02">
              <w:rPr>
                <w:rFonts w:ascii="Times New Roman" w:hAnsi="Times New Roman"/>
                <w:sz w:val="20"/>
                <w:szCs w:val="20"/>
                <w:lang w:val="ru-RU"/>
              </w:rPr>
              <w:t xml:space="preserve"> </w:t>
            </w:r>
            <w:r>
              <w:rPr>
                <w:rFonts w:ascii="Times New Roman" w:hAnsi="Times New Roman"/>
                <w:sz w:val="20"/>
                <w:szCs w:val="20"/>
                <w:lang w:val="ru-RU"/>
              </w:rPr>
              <w:t xml:space="preserve">     </w:t>
            </w:r>
            <w:r w:rsidRPr="00355B02">
              <w:rPr>
                <w:rFonts w:ascii="Times New Roman" w:hAnsi="Times New Roman"/>
                <w:sz w:val="20"/>
                <w:szCs w:val="20"/>
                <w:lang w:val="ru-RU"/>
              </w:rPr>
              <w:t xml:space="preserve"> Е.В. Видякина                                              </w:t>
            </w:r>
          </w:p>
        </w:tc>
        <w:tc>
          <w:tcPr>
            <w:tcW w:w="4842" w:type="dxa"/>
          </w:tcPr>
          <w:p w:rsidR="00355B02" w:rsidRPr="00355B02" w:rsidRDefault="00355B02" w:rsidP="00355B02">
            <w:pPr>
              <w:spacing w:after="0" w:line="240" w:lineRule="auto"/>
              <w:jc w:val="right"/>
              <w:rPr>
                <w:rFonts w:ascii="Times New Roman" w:hAnsi="Times New Roman"/>
                <w:sz w:val="20"/>
                <w:szCs w:val="20"/>
                <w:lang w:val="ru-RU"/>
              </w:rPr>
            </w:pPr>
          </w:p>
          <w:p w:rsidR="00355B02" w:rsidRPr="00355B02" w:rsidRDefault="00355B02" w:rsidP="00355B02">
            <w:pPr>
              <w:spacing w:after="0" w:line="240" w:lineRule="auto"/>
              <w:jc w:val="right"/>
              <w:rPr>
                <w:rFonts w:ascii="Times New Roman" w:hAnsi="Times New Roman"/>
                <w:sz w:val="20"/>
                <w:szCs w:val="20"/>
                <w:lang w:val="ru-RU"/>
              </w:rPr>
            </w:pPr>
          </w:p>
        </w:tc>
      </w:tr>
    </w:tbl>
    <w:p w:rsidR="007C1B3A" w:rsidRDefault="007C1B3A" w:rsidP="00355B02">
      <w:pPr>
        <w:spacing w:after="0" w:line="240" w:lineRule="auto"/>
        <w:rPr>
          <w:rFonts w:ascii="Times New Roman" w:hAnsi="Times New Roman"/>
          <w:sz w:val="20"/>
          <w:szCs w:val="20"/>
          <w:lang w:val="ru-RU"/>
        </w:rPr>
      </w:pPr>
    </w:p>
    <w:p w:rsidR="003E5400" w:rsidRDefault="003E5400" w:rsidP="00355B02">
      <w:pPr>
        <w:spacing w:after="0" w:line="240" w:lineRule="auto"/>
        <w:rPr>
          <w:rFonts w:ascii="Times New Roman" w:hAnsi="Times New Roman"/>
          <w:sz w:val="20"/>
          <w:szCs w:val="20"/>
          <w:lang w:val="ru-RU"/>
        </w:rPr>
      </w:pPr>
    </w:p>
    <w:p w:rsidR="003E5400" w:rsidRDefault="003E5400" w:rsidP="00355B02">
      <w:pPr>
        <w:spacing w:after="0" w:line="240" w:lineRule="auto"/>
        <w:rPr>
          <w:rFonts w:ascii="Times New Roman" w:hAnsi="Times New Roman"/>
          <w:sz w:val="20"/>
          <w:szCs w:val="20"/>
          <w:lang w:val="ru-RU"/>
        </w:rPr>
      </w:pPr>
    </w:p>
    <w:p w:rsidR="00355B02" w:rsidRPr="00355B02" w:rsidRDefault="00355B02" w:rsidP="00355B02">
      <w:pPr>
        <w:pStyle w:val="ConsPlusTitle"/>
        <w:jc w:val="center"/>
        <w:rPr>
          <w:rFonts w:ascii="Times New Roman" w:hAnsi="Times New Roman" w:cs="Times New Roman"/>
        </w:rPr>
      </w:pPr>
      <w:r w:rsidRPr="00355B02">
        <w:rPr>
          <w:rFonts w:ascii="Times New Roman" w:hAnsi="Times New Roman" w:cs="Times New Roman"/>
        </w:rPr>
        <w:lastRenderedPageBreak/>
        <w:t>АДМИНИСТРАЦИЯ ТУЖИНСКОГО МУНИЦИПАЛЬНОГО РАЙОНА</w:t>
      </w:r>
    </w:p>
    <w:p w:rsidR="00355B02" w:rsidRPr="00355B02" w:rsidRDefault="00355B02" w:rsidP="00355B02">
      <w:pPr>
        <w:pStyle w:val="ConsPlusTitle"/>
        <w:jc w:val="center"/>
        <w:rPr>
          <w:rFonts w:ascii="Times New Roman" w:hAnsi="Times New Roman" w:cs="Times New Roman"/>
        </w:rPr>
      </w:pPr>
      <w:r w:rsidRPr="00355B02">
        <w:rPr>
          <w:rFonts w:ascii="Times New Roman" w:hAnsi="Times New Roman" w:cs="Times New Roman"/>
        </w:rPr>
        <w:t>КИРОВСКОЙ ОБЛАСТИ</w:t>
      </w:r>
    </w:p>
    <w:p w:rsidR="00355B02" w:rsidRPr="00355B02" w:rsidRDefault="00355B02" w:rsidP="00355B02">
      <w:pPr>
        <w:pStyle w:val="ConsPlusTitle"/>
        <w:jc w:val="center"/>
        <w:rPr>
          <w:rFonts w:ascii="Times New Roman" w:hAnsi="Times New Roman" w:cs="Times New Roman"/>
          <w:b w:val="0"/>
        </w:rPr>
      </w:pPr>
    </w:p>
    <w:p w:rsidR="00355B02" w:rsidRPr="00355B02" w:rsidRDefault="00355B02" w:rsidP="00355B02">
      <w:pPr>
        <w:pStyle w:val="ConsPlusTitle"/>
        <w:jc w:val="center"/>
        <w:rPr>
          <w:rFonts w:ascii="Times New Roman" w:hAnsi="Times New Roman" w:cs="Times New Roman"/>
        </w:rPr>
      </w:pPr>
      <w:r w:rsidRPr="00355B02">
        <w:rPr>
          <w:rFonts w:ascii="Times New Roman" w:hAnsi="Times New Roman" w:cs="Times New Roman"/>
        </w:rPr>
        <w:t>ПОСТАНОВЛЕНИЕ</w:t>
      </w:r>
    </w:p>
    <w:p w:rsidR="00355B02" w:rsidRPr="00355B02" w:rsidRDefault="00355B02" w:rsidP="00355B02">
      <w:pPr>
        <w:pStyle w:val="ConsPlusTitle"/>
        <w:jc w:val="center"/>
        <w:rPr>
          <w:rFonts w:ascii="Times New Roman" w:hAnsi="Times New Roman" w:cs="Times New Roman"/>
          <w:b w:val="0"/>
        </w:rPr>
      </w:pPr>
    </w:p>
    <w:p w:rsidR="00355B02" w:rsidRPr="00355B02" w:rsidRDefault="00355B02" w:rsidP="00355B02">
      <w:pPr>
        <w:pStyle w:val="ConsPlusTitle"/>
        <w:jc w:val="center"/>
        <w:rPr>
          <w:rFonts w:ascii="Times New Roman" w:hAnsi="Times New Roman" w:cs="Times New Roman"/>
          <w:b w:val="0"/>
        </w:rPr>
      </w:pPr>
      <w:r w:rsidRPr="00355B02">
        <w:rPr>
          <w:rFonts w:ascii="Times New Roman" w:hAnsi="Times New Roman" w:cs="Times New Roman"/>
          <w:b w:val="0"/>
          <w:u w:val="single"/>
        </w:rPr>
        <w:t>15.05.2017</w:t>
      </w:r>
      <w:r w:rsidRPr="00355B02">
        <w:rPr>
          <w:rFonts w:ascii="Times New Roman" w:hAnsi="Times New Roman" w:cs="Times New Roman"/>
          <w:b w:val="0"/>
        </w:rPr>
        <w:t xml:space="preserve">                                                            </w:t>
      </w:r>
      <w:r>
        <w:rPr>
          <w:rFonts w:ascii="Times New Roman" w:hAnsi="Times New Roman" w:cs="Times New Roman"/>
          <w:b w:val="0"/>
        </w:rPr>
        <w:t xml:space="preserve">                                                                    </w:t>
      </w:r>
      <w:r w:rsidRPr="00355B02">
        <w:rPr>
          <w:rFonts w:ascii="Times New Roman" w:hAnsi="Times New Roman" w:cs="Times New Roman"/>
          <w:b w:val="0"/>
        </w:rPr>
        <w:t xml:space="preserve">                               </w:t>
      </w:r>
      <w:r w:rsidRPr="00355B02">
        <w:rPr>
          <w:rFonts w:ascii="Times New Roman" w:hAnsi="Times New Roman" w:cs="Times New Roman"/>
          <w:b w:val="0"/>
          <w:u w:val="single"/>
        </w:rPr>
        <w:t>№155</w:t>
      </w:r>
    </w:p>
    <w:p w:rsidR="00355B02" w:rsidRPr="00355B02" w:rsidRDefault="00355B02" w:rsidP="00355B02">
      <w:pPr>
        <w:pStyle w:val="ConsPlusTitle"/>
        <w:jc w:val="center"/>
        <w:rPr>
          <w:rFonts w:ascii="Times New Roman" w:hAnsi="Times New Roman" w:cs="Times New Roman"/>
          <w:b w:val="0"/>
        </w:rPr>
      </w:pPr>
    </w:p>
    <w:p w:rsidR="00355B02" w:rsidRPr="00355B02" w:rsidRDefault="00355B02" w:rsidP="00355B02">
      <w:pPr>
        <w:pStyle w:val="ConsPlusTitle"/>
        <w:jc w:val="center"/>
        <w:rPr>
          <w:rFonts w:ascii="Times New Roman" w:hAnsi="Times New Roman" w:cs="Times New Roman"/>
          <w:b w:val="0"/>
        </w:rPr>
      </w:pPr>
      <w:r w:rsidRPr="00355B02">
        <w:rPr>
          <w:rFonts w:ascii="Times New Roman" w:hAnsi="Times New Roman" w:cs="Times New Roman"/>
          <w:b w:val="0"/>
        </w:rPr>
        <w:t>пгт Тужа</w:t>
      </w:r>
    </w:p>
    <w:p w:rsidR="00355B02" w:rsidRPr="00355B02" w:rsidRDefault="00355B02" w:rsidP="00355B02">
      <w:pPr>
        <w:pStyle w:val="Heading0"/>
        <w:jc w:val="center"/>
        <w:rPr>
          <w:rFonts w:ascii="Times New Roman" w:hAnsi="Times New Roman" w:cs="Times New Roman"/>
          <w:b w:val="0"/>
          <w:sz w:val="20"/>
          <w:szCs w:val="20"/>
        </w:rPr>
      </w:pPr>
    </w:p>
    <w:p w:rsidR="00355B02" w:rsidRPr="00355B02" w:rsidRDefault="00355B02" w:rsidP="00355B02">
      <w:pPr>
        <w:spacing w:after="0" w:line="240" w:lineRule="auto"/>
        <w:jc w:val="center"/>
        <w:rPr>
          <w:rFonts w:ascii="Times New Roman" w:hAnsi="Times New Roman"/>
          <w:b/>
          <w:sz w:val="20"/>
          <w:szCs w:val="20"/>
          <w:lang w:val="ru-RU"/>
        </w:rPr>
      </w:pPr>
      <w:r w:rsidRPr="00355B02">
        <w:rPr>
          <w:rFonts w:ascii="Times New Roman" w:hAnsi="Times New Roman"/>
          <w:b/>
          <w:sz w:val="20"/>
          <w:szCs w:val="20"/>
          <w:lang w:val="ru-RU"/>
        </w:rPr>
        <w:t>Об утверждении отчета об исполнении бюджета</w:t>
      </w:r>
    </w:p>
    <w:p w:rsidR="00355B02" w:rsidRPr="00355B02" w:rsidRDefault="00355B02" w:rsidP="00355B02">
      <w:pPr>
        <w:spacing w:after="0" w:line="240" w:lineRule="auto"/>
        <w:jc w:val="center"/>
        <w:rPr>
          <w:rFonts w:ascii="Times New Roman" w:hAnsi="Times New Roman"/>
          <w:b/>
          <w:sz w:val="20"/>
          <w:szCs w:val="20"/>
          <w:lang w:val="ru-RU"/>
        </w:rPr>
      </w:pPr>
      <w:r w:rsidRPr="00355B02">
        <w:rPr>
          <w:rFonts w:ascii="Times New Roman" w:hAnsi="Times New Roman"/>
          <w:b/>
          <w:sz w:val="20"/>
          <w:szCs w:val="20"/>
          <w:lang w:val="ru-RU"/>
        </w:rPr>
        <w:t>Тужинского муниципального района за 1 квартал  2017 года</w:t>
      </w:r>
    </w:p>
    <w:p w:rsidR="00355B02" w:rsidRPr="00355B02" w:rsidRDefault="00355B02" w:rsidP="00355B02">
      <w:pPr>
        <w:spacing w:after="0" w:line="240" w:lineRule="auto"/>
        <w:jc w:val="center"/>
        <w:rPr>
          <w:rFonts w:ascii="Times New Roman" w:hAnsi="Times New Roman"/>
          <w:sz w:val="20"/>
          <w:szCs w:val="20"/>
          <w:lang w:val="ru-RU"/>
        </w:rPr>
      </w:pPr>
    </w:p>
    <w:p w:rsidR="00355B02" w:rsidRPr="00355B02" w:rsidRDefault="00355B02" w:rsidP="00355B02">
      <w:pPr>
        <w:autoSpaceDE w:val="0"/>
        <w:autoSpaceDN w:val="0"/>
        <w:adjustRightInd w:val="0"/>
        <w:spacing w:after="0" w:line="240" w:lineRule="auto"/>
        <w:ind w:firstLine="708"/>
        <w:jc w:val="both"/>
        <w:rPr>
          <w:rFonts w:ascii="Times New Roman" w:hAnsi="Times New Roman"/>
          <w:sz w:val="20"/>
          <w:szCs w:val="20"/>
          <w:lang w:val="ru-RU"/>
        </w:rPr>
      </w:pPr>
      <w:proofErr w:type="gramStart"/>
      <w:r w:rsidRPr="00355B02">
        <w:rPr>
          <w:rFonts w:ascii="Times New Roman" w:hAnsi="Times New Roman"/>
          <w:sz w:val="20"/>
          <w:szCs w:val="20"/>
          <w:lang w:val="ru-RU"/>
        </w:rPr>
        <w:t xml:space="preserve">Рассмотрев представленный Финансовым управлением  администрации Тужинского муниципального района отчет об исполнении бюджета муниципального района за 1 квартал  2017 года, администрация Тужинского муниципального района  отмечает, что в отчетном периоде обеспечена реализация мероприятий, предусмотренных постановлением администрации Тужинского муниципального района от 10.01.2017 № 3  </w:t>
      </w:r>
      <w:r w:rsidRPr="00355B02">
        <w:rPr>
          <w:rFonts w:ascii="Times New Roman" w:hAnsi="Times New Roman"/>
          <w:bCs/>
          <w:sz w:val="20"/>
          <w:szCs w:val="20"/>
          <w:lang w:val="ru-RU"/>
        </w:rPr>
        <w:t>«О мерах по выполнению решения Тужинской районной Думы от 12.12.2016 № 6/39 «О бюджете Тужинского муниципального района на 2017 год</w:t>
      </w:r>
      <w:proofErr w:type="gramEnd"/>
      <w:r w:rsidRPr="00355B02">
        <w:rPr>
          <w:rFonts w:ascii="Times New Roman" w:hAnsi="Times New Roman"/>
          <w:bCs/>
          <w:sz w:val="20"/>
          <w:szCs w:val="20"/>
          <w:lang w:val="ru-RU"/>
        </w:rPr>
        <w:t xml:space="preserve"> и на плановый период 2018 и 2019 годов»</w:t>
      </w:r>
      <w:r w:rsidRPr="00355B02">
        <w:rPr>
          <w:rFonts w:ascii="Times New Roman" w:hAnsi="Times New Roman"/>
          <w:sz w:val="20"/>
          <w:szCs w:val="20"/>
          <w:lang w:val="ru-RU"/>
        </w:rPr>
        <w:t xml:space="preserve"> (далее – постановление от 10.01.2017 № 3). </w:t>
      </w:r>
    </w:p>
    <w:p w:rsidR="00355B02" w:rsidRPr="00355B02" w:rsidRDefault="00355B02" w:rsidP="00355B02">
      <w:pPr>
        <w:autoSpaceDE w:val="0"/>
        <w:autoSpaceDN w:val="0"/>
        <w:adjustRightInd w:val="0"/>
        <w:spacing w:after="0" w:line="240" w:lineRule="auto"/>
        <w:ind w:firstLine="709"/>
        <w:jc w:val="both"/>
        <w:rPr>
          <w:rFonts w:ascii="Times New Roman" w:hAnsi="Times New Roman"/>
          <w:sz w:val="20"/>
          <w:szCs w:val="20"/>
          <w:lang w:val="ru-RU"/>
        </w:rPr>
      </w:pPr>
      <w:r w:rsidRPr="00355B02">
        <w:rPr>
          <w:rFonts w:ascii="Times New Roman" w:hAnsi="Times New Roman"/>
          <w:sz w:val="20"/>
          <w:szCs w:val="20"/>
          <w:lang w:val="ru-RU"/>
        </w:rPr>
        <w:t>Исполнение бюджета муниципального района осуществлялось в соответствии со сводной бюджетной росписью бюджета муниципального района и кассовым планом на 1 квартал 2017 года (далее – кассовый план).</w:t>
      </w:r>
    </w:p>
    <w:p w:rsidR="00355B02" w:rsidRPr="00355B02" w:rsidRDefault="00355B02" w:rsidP="00355B02">
      <w:pPr>
        <w:autoSpaceDE w:val="0"/>
        <w:autoSpaceDN w:val="0"/>
        <w:adjustRightInd w:val="0"/>
        <w:spacing w:after="0" w:line="240" w:lineRule="auto"/>
        <w:ind w:firstLine="709"/>
        <w:jc w:val="both"/>
        <w:rPr>
          <w:rFonts w:ascii="Times New Roman" w:hAnsi="Times New Roman"/>
          <w:bCs/>
          <w:sz w:val="20"/>
          <w:szCs w:val="20"/>
          <w:lang w:val="ru-RU"/>
        </w:rPr>
      </w:pPr>
      <w:r w:rsidRPr="00355B02">
        <w:rPr>
          <w:rFonts w:ascii="Times New Roman" w:hAnsi="Times New Roman"/>
          <w:sz w:val="20"/>
          <w:szCs w:val="20"/>
          <w:lang w:val="ru-RU"/>
        </w:rPr>
        <w:t>За 1 квартал 2017 года поступление доходов бюджета муниципального района составило 42</w:t>
      </w:r>
      <w:r w:rsidRPr="00355B02">
        <w:rPr>
          <w:rFonts w:ascii="Times New Roman" w:hAnsi="Times New Roman"/>
          <w:sz w:val="20"/>
          <w:szCs w:val="20"/>
        </w:rPr>
        <w:t> </w:t>
      </w:r>
      <w:r w:rsidRPr="00355B02">
        <w:rPr>
          <w:rFonts w:ascii="Times New Roman" w:hAnsi="Times New Roman"/>
          <w:sz w:val="20"/>
          <w:szCs w:val="20"/>
          <w:lang w:val="ru-RU"/>
        </w:rPr>
        <w:t>683,0 тыс. рублей, или 29,4% к утвержденным бюджетным назначениям, в том числе по  налоговым и неналоговым доходам (далее – собственные доходы) 7</w:t>
      </w:r>
      <w:r w:rsidRPr="00355B02">
        <w:rPr>
          <w:rFonts w:ascii="Times New Roman" w:hAnsi="Times New Roman"/>
          <w:sz w:val="20"/>
          <w:szCs w:val="20"/>
        </w:rPr>
        <w:t> </w:t>
      </w:r>
      <w:r w:rsidRPr="00355B02">
        <w:rPr>
          <w:rFonts w:ascii="Times New Roman" w:hAnsi="Times New Roman"/>
          <w:sz w:val="20"/>
          <w:szCs w:val="20"/>
          <w:lang w:val="ru-RU"/>
        </w:rPr>
        <w:t>536,3 тыс</w:t>
      </w:r>
      <w:proofErr w:type="gramStart"/>
      <w:r w:rsidRPr="00355B02">
        <w:rPr>
          <w:rFonts w:ascii="Times New Roman" w:hAnsi="Times New Roman"/>
          <w:sz w:val="20"/>
          <w:szCs w:val="20"/>
          <w:lang w:val="ru-RU"/>
        </w:rPr>
        <w:t>.р</w:t>
      </w:r>
      <w:proofErr w:type="gramEnd"/>
      <w:r w:rsidRPr="00355B02">
        <w:rPr>
          <w:rFonts w:ascii="Times New Roman" w:hAnsi="Times New Roman"/>
          <w:sz w:val="20"/>
          <w:szCs w:val="20"/>
          <w:lang w:val="ru-RU"/>
        </w:rPr>
        <w:t xml:space="preserve">ублей (24,8% ), по </w:t>
      </w:r>
      <w:r w:rsidRPr="00355B02">
        <w:rPr>
          <w:rFonts w:ascii="Times New Roman" w:hAnsi="Times New Roman"/>
          <w:bCs/>
          <w:sz w:val="20"/>
          <w:szCs w:val="20"/>
          <w:lang w:val="ru-RU"/>
        </w:rPr>
        <w:t>безвозмездным поступлениям  - 35</w:t>
      </w:r>
      <w:r w:rsidRPr="00355B02">
        <w:rPr>
          <w:rFonts w:ascii="Times New Roman" w:hAnsi="Times New Roman"/>
          <w:bCs/>
          <w:sz w:val="20"/>
          <w:szCs w:val="20"/>
        </w:rPr>
        <w:t> </w:t>
      </w:r>
      <w:r w:rsidRPr="00355B02">
        <w:rPr>
          <w:rFonts w:ascii="Times New Roman" w:hAnsi="Times New Roman"/>
          <w:bCs/>
          <w:sz w:val="20"/>
          <w:szCs w:val="20"/>
          <w:lang w:val="ru-RU"/>
        </w:rPr>
        <w:t>146,7 тыс.рублей (30,6%). По сравнению с аналогичным периодом 2016 года объем поступлений по собственным доходам  увеличился на 1</w:t>
      </w:r>
      <w:r w:rsidRPr="00355B02">
        <w:rPr>
          <w:rFonts w:ascii="Times New Roman" w:hAnsi="Times New Roman"/>
          <w:bCs/>
          <w:sz w:val="20"/>
          <w:szCs w:val="20"/>
        </w:rPr>
        <w:t> </w:t>
      </w:r>
      <w:r w:rsidRPr="00355B02">
        <w:rPr>
          <w:rFonts w:ascii="Times New Roman" w:hAnsi="Times New Roman"/>
          <w:bCs/>
          <w:sz w:val="20"/>
          <w:szCs w:val="20"/>
          <w:lang w:val="ru-RU"/>
        </w:rPr>
        <w:t>001,1 тыс</w:t>
      </w:r>
      <w:proofErr w:type="gramStart"/>
      <w:r w:rsidRPr="00355B02">
        <w:rPr>
          <w:rFonts w:ascii="Times New Roman" w:hAnsi="Times New Roman"/>
          <w:bCs/>
          <w:sz w:val="20"/>
          <w:szCs w:val="20"/>
          <w:lang w:val="ru-RU"/>
        </w:rPr>
        <w:t>.р</w:t>
      </w:r>
      <w:proofErr w:type="gramEnd"/>
      <w:r w:rsidRPr="00355B02">
        <w:rPr>
          <w:rFonts w:ascii="Times New Roman" w:hAnsi="Times New Roman"/>
          <w:bCs/>
          <w:sz w:val="20"/>
          <w:szCs w:val="20"/>
          <w:lang w:val="ru-RU"/>
        </w:rPr>
        <w:t xml:space="preserve">ублей. </w:t>
      </w:r>
    </w:p>
    <w:p w:rsidR="00355B02" w:rsidRPr="00355B02" w:rsidRDefault="00355B02" w:rsidP="00355B02">
      <w:pPr>
        <w:autoSpaceDE w:val="0"/>
        <w:autoSpaceDN w:val="0"/>
        <w:adjustRightInd w:val="0"/>
        <w:spacing w:after="0" w:line="240" w:lineRule="auto"/>
        <w:ind w:firstLine="709"/>
        <w:jc w:val="both"/>
        <w:rPr>
          <w:rFonts w:ascii="Times New Roman" w:hAnsi="Times New Roman"/>
          <w:bCs/>
          <w:sz w:val="20"/>
          <w:szCs w:val="20"/>
          <w:lang w:val="ru-RU"/>
        </w:rPr>
      </w:pPr>
      <w:proofErr w:type="gramStart"/>
      <w:r w:rsidRPr="00355B02">
        <w:rPr>
          <w:rFonts w:ascii="Times New Roman" w:hAnsi="Times New Roman"/>
          <w:bCs/>
          <w:sz w:val="20"/>
          <w:szCs w:val="20"/>
          <w:lang w:val="ru-RU"/>
        </w:rPr>
        <w:t>Согласно налоговой отчетности недоимка по налоговым платежам в консолидированный  бюджет района по состоянию на 01.04.2017 составила 3</w:t>
      </w:r>
      <w:r w:rsidRPr="00355B02">
        <w:rPr>
          <w:rFonts w:ascii="Times New Roman" w:hAnsi="Times New Roman"/>
          <w:bCs/>
          <w:sz w:val="20"/>
          <w:szCs w:val="20"/>
        </w:rPr>
        <w:t> </w:t>
      </w:r>
      <w:r w:rsidRPr="00355B02">
        <w:rPr>
          <w:rFonts w:ascii="Times New Roman" w:hAnsi="Times New Roman"/>
          <w:bCs/>
          <w:sz w:val="20"/>
          <w:szCs w:val="20"/>
          <w:lang w:val="ru-RU"/>
        </w:rPr>
        <w:t>832,9 тыс. рублей и по сравнению с началом текущего года  уменьшилась на 15,7%  или на 712,4 тыс. рублей, в том числе в основном за счет  налога на имущество организаций - 1 227,1  тыс. рублей, транспортного налога с физических лиц - 219,3  тыс. рублей, налога на</w:t>
      </w:r>
      <w:proofErr w:type="gramEnd"/>
      <w:r w:rsidRPr="00355B02">
        <w:rPr>
          <w:rFonts w:ascii="Times New Roman" w:hAnsi="Times New Roman"/>
          <w:bCs/>
          <w:sz w:val="20"/>
          <w:szCs w:val="20"/>
          <w:lang w:val="ru-RU"/>
        </w:rPr>
        <w:t xml:space="preserve"> доходы физических лиц - 131,6 тыс. рублей, налога на имущество физических лиц - 105,8 тыс. рублей.</w:t>
      </w:r>
    </w:p>
    <w:p w:rsidR="00355B02" w:rsidRPr="00355B02" w:rsidRDefault="00355B02" w:rsidP="00355B02">
      <w:pPr>
        <w:autoSpaceDE w:val="0"/>
        <w:autoSpaceDN w:val="0"/>
        <w:adjustRightInd w:val="0"/>
        <w:spacing w:after="0" w:line="240" w:lineRule="auto"/>
        <w:ind w:firstLine="709"/>
        <w:jc w:val="both"/>
        <w:rPr>
          <w:rFonts w:ascii="Times New Roman" w:hAnsi="Times New Roman"/>
          <w:sz w:val="20"/>
          <w:szCs w:val="20"/>
          <w:lang w:val="ru-RU"/>
        </w:rPr>
      </w:pPr>
      <w:r w:rsidRPr="00355B02">
        <w:rPr>
          <w:rFonts w:ascii="Times New Roman" w:hAnsi="Times New Roman"/>
          <w:sz w:val="20"/>
          <w:szCs w:val="20"/>
          <w:lang w:val="ru-RU"/>
        </w:rPr>
        <w:t>В целом расходы бюджета муниципального района за 1 квартал 2017 года исполнены в сумме 41</w:t>
      </w:r>
      <w:r w:rsidRPr="00355B02">
        <w:rPr>
          <w:rFonts w:ascii="Times New Roman" w:hAnsi="Times New Roman"/>
          <w:sz w:val="20"/>
          <w:szCs w:val="20"/>
        </w:rPr>
        <w:t> </w:t>
      </w:r>
      <w:r w:rsidRPr="00355B02">
        <w:rPr>
          <w:rFonts w:ascii="Times New Roman" w:hAnsi="Times New Roman"/>
          <w:sz w:val="20"/>
          <w:szCs w:val="20"/>
          <w:lang w:val="ru-RU"/>
        </w:rPr>
        <w:t xml:space="preserve">578,4 </w:t>
      </w:r>
      <w:r w:rsidRPr="00355B02">
        <w:rPr>
          <w:rFonts w:ascii="Times New Roman" w:hAnsi="Times New Roman"/>
          <w:color w:val="FF0000"/>
          <w:sz w:val="20"/>
          <w:szCs w:val="20"/>
          <w:lang w:val="ru-RU"/>
        </w:rPr>
        <w:t xml:space="preserve"> </w:t>
      </w:r>
      <w:r w:rsidRPr="00355B02">
        <w:rPr>
          <w:rFonts w:ascii="Times New Roman" w:hAnsi="Times New Roman"/>
          <w:sz w:val="20"/>
          <w:szCs w:val="20"/>
          <w:lang w:val="ru-RU"/>
        </w:rPr>
        <w:t xml:space="preserve"> тыс</w:t>
      </w:r>
      <w:proofErr w:type="gramStart"/>
      <w:r w:rsidRPr="00355B02">
        <w:rPr>
          <w:rFonts w:ascii="Times New Roman" w:hAnsi="Times New Roman"/>
          <w:sz w:val="20"/>
          <w:szCs w:val="20"/>
          <w:lang w:val="ru-RU"/>
        </w:rPr>
        <w:t>.р</w:t>
      </w:r>
      <w:proofErr w:type="gramEnd"/>
      <w:r w:rsidRPr="00355B02">
        <w:rPr>
          <w:rFonts w:ascii="Times New Roman" w:hAnsi="Times New Roman"/>
          <w:sz w:val="20"/>
          <w:szCs w:val="20"/>
          <w:lang w:val="ru-RU"/>
        </w:rPr>
        <w:t xml:space="preserve">ублей  или 28,2 % </w:t>
      </w:r>
      <w:r w:rsidRPr="00355B02">
        <w:rPr>
          <w:rFonts w:ascii="Times New Roman" w:hAnsi="Times New Roman"/>
          <w:color w:val="FF0000"/>
          <w:sz w:val="20"/>
          <w:szCs w:val="20"/>
          <w:lang w:val="ru-RU"/>
        </w:rPr>
        <w:t xml:space="preserve"> </w:t>
      </w:r>
      <w:r w:rsidRPr="00355B02">
        <w:rPr>
          <w:rFonts w:ascii="Times New Roman" w:hAnsi="Times New Roman"/>
          <w:sz w:val="20"/>
          <w:szCs w:val="20"/>
          <w:lang w:val="ru-RU"/>
        </w:rPr>
        <w:t xml:space="preserve"> к годовому плану.</w:t>
      </w:r>
    </w:p>
    <w:p w:rsidR="00355B02" w:rsidRPr="00355B02" w:rsidRDefault="00355B02" w:rsidP="00355B02">
      <w:pPr>
        <w:spacing w:after="0" w:line="240" w:lineRule="auto"/>
        <w:ind w:firstLine="709"/>
        <w:jc w:val="both"/>
        <w:rPr>
          <w:rFonts w:ascii="Times New Roman" w:hAnsi="Times New Roman"/>
          <w:sz w:val="20"/>
          <w:szCs w:val="20"/>
          <w:lang w:val="ru-RU"/>
        </w:rPr>
      </w:pPr>
      <w:r w:rsidRPr="00355B02">
        <w:rPr>
          <w:rFonts w:ascii="Times New Roman" w:hAnsi="Times New Roman"/>
          <w:sz w:val="20"/>
          <w:szCs w:val="20"/>
          <w:lang w:val="ru-RU"/>
        </w:rPr>
        <w:t>По сравнению с аналогичным периодом 2016 года расходы  бюджета увеличились на  4%  или на  8</w:t>
      </w:r>
      <w:r w:rsidRPr="00355B02">
        <w:rPr>
          <w:rFonts w:ascii="Times New Roman" w:hAnsi="Times New Roman"/>
          <w:sz w:val="20"/>
          <w:szCs w:val="20"/>
        </w:rPr>
        <w:t> </w:t>
      </w:r>
      <w:r w:rsidRPr="00355B02">
        <w:rPr>
          <w:rFonts w:ascii="Times New Roman" w:hAnsi="Times New Roman"/>
          <w:sz w:val="20"/>
          <w:szCs w:val="20"/>
          <w:lang w:val="ru-RU"/>
        </w:rPr>
        <w:t xml:space="preserve">670,5 </w:t>
      </w:r>
      <w:r w:rsidRPr="00355B02">
        <w:rPr>
          <w:rFonts w:ascii="Times New Roman" w:hAnsi="Times New Roman"/>
          <w:color w:val="FF0000"/>
          <w:sz w:val="20"/>
          <w:szCs w:val="20"/>
          <w:lang w:val="ru-RU"/>
        </w:rPr>
        <w:t xml:space="preserve"> </w:t>
      </w:r>
      <w:r w:rsidRPr="00355B02">
        <w:rPr>
          <w:rFonts w:ascii="Times New Roman" w:hAnsi="Times New Roman"/>
          <w:sz w:val="20"/>
          <w:szCs w:val="20"/>
          <w:lang w:val="ru-RU"/>
        </w:rPr>
        <w:t>тыс</w:t>
      </w:r>
      <w:proofErr w:type="gramStart"/>
      <w:r w:rsidRPr="00355B02">
        <w:rPr>
          <w:rFonts w:ascii="Times New Roman" w:hAnsi="Times New Roman"/>
          <w:sz w:val="20"/>
          <w:szCs w:val="20"/>
          <w:lang w:val="ru-RU"/>
        </w:rPr>
        <w:t>.р</w:t>
      </w:r>
      <w:proofErr w:type="gramEnd"/>
      <w:r w:rsidRPr="00355B02">
        <w:rPr>
          <w:rFonts w:ascii="Times New Roman" w:hAnsi="Times New Roman"/>
          <w:sz w:val="20"/>
          <w:szCs w:val="20"/>
          <w:lang w:val="ru-RU"/>
        </w:rPr>
        <w:t xml:space="preserve">ублей. </w:t>
      </w:r>
    </w:p>
    <w:p w:rsidR="00355B02" w:rsidRPr="00355B02" w:rsidRDefault="00355B02" w:rsidP="00355B02">
      <w:pPr>
        <w:spacing w:after="0" w:line="240" w:lineRule="auto"/>
        <w:ind w:firstLine="709"/>
        <w:jc w:val="both"/>
        <w:rPr>
          <w:rFonts w:ascii="Times New Roman" w:hAnsi="Times New Roman"/>
          <w:sz w:val="20"/>
          <w:szCs w:val="20"/>
          <w:lang w:val="ru-RU"/>
        </w:rPr>
      </w:pPr>
      <w:r w:rsidRPr="00355B02">
        <w:rPr>
          <w:rFonts w:ascii="Times New Roman" w:hAnsi="Times New Roman"/>
          <w:sz w:val="20"/>
          <w:szCs w:val="20"/>
          <w:lang w:val="ru-RU"/>
        </w:rPr>
        <w:t>На 01.04.2017 года муниципальным образованиям района (поселениям) направлено межбюджетных трансфертов в объеме 6 198,0 тыс</w:t>
      </w:r>
      <w:proofErr w:type="gramStart"/>
      <w:r w:rsidRPr="00355B02">
        <w:rPr>
          <w:rFonts w:ascii="Times New Roman" w:hAnsi="Times New Roman"/>
          <w:sz w:val="20"/>
          <w:szCs w:val="20"/>
          <w:lang w:val="ru-RU"/>
        </w:rPr>
        <w:t>.р</w:t>
      </w:r>
      <w:proofErr w:type="gramEnd"/>
      <w:r w:rsidRPr="00355B02">
        <w:rPr>
          <w:rFonts w:ascii="Times New Roman" w:hAnsi="Times New Roman"/>
          <w:sz w:val="20"/>
          <w:szCs w:val="20"/>
          <w:lang w:val="ru-RU"/>
        </w:rPr>
        <w:t>ублей, в том числе 4</w:t>
      </w:r>
      <w:r w:rsidRPr="00355B02">
        <w:rPr>
          <w:rFonts w:ascii="Times New Roman" w:hAnsi="Times New Roman"/>
          <w:sz w:val="20"/>
          <w:szCs w:val="20"/>
        </w:rPr>
        <w:t> </w:t>
      </w:r>
      <w:r w:rsidRPr="00355B02">
        <w:rPr>
          <w:rFonts w:ascii="Times New Roman" w:hAnsi="Times New Roman"/>
          <w:sz w:val="20"/>
          <w:szCs w:val="20"/>
          <w:lang w:val="ru-RU"/>
        </w:rPr>
        <w:t>633,2 тыс. руб. на инвестиционные программы и проекты развития общественной инфраструктуры 2016 года, что составляет  57,2% годового плана, в том числе на выравнивание бюджетной обеспеченности  – 1</w:t>
      </w:r>
      <w:r w:rsidRPr="00355B02">
        <w:rPr>
          <w:rFonts w:ascii="Times New Roman" w:hAnsi="Times New Roman"/>
          <w:sz w:val="20"/>
          <w:szCs w:val="20"/>
        </w:rPr>
        <w:t> </w:t>
      </w:r>
      <w:r w:rsidRPr="00355B02">
        <w:rPr>
          <w:rFonts w:ascii="Times New Roman" w:hAnsi="Times New Roman"/>
          <w:sz w:val="20"/>
          <w:szCs w:val="20"/>
          <w:lang w:val="ru-RU"/>
        </w:rPr>
        <w:t>191,7 тыс. рублей, или 25,6%.</w:t>
      </w:r>
    </w:p>
    <w:p w:rsidR="00355B02" w:rsidRPr="00355B02" w:rsidRDefault="00355B02" w:rsidP="00355B02">
      <w:pPr>
        <w:spacing w:after="0" w:line="240" w:lineRule="auto"/>
        <w:ind w:firstLine="709"/>
        <w:jc w:val="both"/>
        <w:rPr>
          <w:rFonts w:ascii="Times New Roman" w:hAnsi="Times New Roman"/>
          <w:sz w:val="20"/>
          <w:szCs w:val="20"/>
          <w:lang w:val="ru-RU"/>
        </w:rPr>
      </w:pPr>
      <w:r w:rsidRPr="00355B02">
        <w:rPr>
          <w:rFonts w:ascii="Times New Roman" w:hAnsi="Times New Roman"/>
          <w:sz w:val="20"/>
          <w:szCs w:val="20"/>
          <w:lang w:val="ru-RU"/>
        </w:rPr>
        <w:t xml:space="preserve">В отчетном периоде своевременно и в полном объеме обеспечены действующие социальные обязательства и выплата заработной платы работникам бюджетной сферы. </w:t>
      </w:r>
    </w:p>
    <w:p w:rsidR="00355B02" w:rsidRPr="00355B02" w:rsidRDefault="00355B02" w:rsidP="00355B02">
      <w:pPr>
        <w:spacing w:after="0" w:line="240" w:lineRule="auto"/>
        <w:ind w:firstLine="709"/>
        <w:jc w:val="both"/>
        <w:rPr>
          <w:rFonts w:ascii="Times New Roman" w:hAnsi="Times New Roman"/>
          <w:sz w:val="20"/>
          <w:szCs w:val="20"/>
          <w:lang w:val="ru-RU"/>
        </w:rPr>
      </w:pPr>
      <w:r w:rsidRPr="00355B02">
        <w:rPr>
          <w:rFonts w:ascii="Times New Roman" w:hAnsi="Times New Roman"/>
          <w:sz w:val="20"/>
          <w:szCs w:val="20"/>
          <w:lang w:val="ru-RU"/>
        </w:rPr>
        <w:t>Просроченная кредиторская задолженность по бюджету муниципального района и просроченные долговые обязательства района на отчетную дату отсутствуют.</w:t>
      </w:r>
    </w:p>
    <w:p w:rsidR="00355B02" w:rsidRPr="00355B02" w:rsidRDefault="00355B02" w:rsidP="00355B02">
      <w:pPr>
        <w:spacing w:after="0" w:line="240" w:lineRule="auto"/>
        <w:ind w:firstLine="709"/>
        <w:jc w:val="both"/>
        <w:rPr>
          <w:rFonts w:ascii="Times New Roman" w:hAnsi="Times New Roman"/>
          <w:sz w:val="20"/>
          <w:szCs w:val="20"/>
          <w:lang w:val="ru-RU"/>
        </w:rPr>
      </w:pPr>
      <w:r w:rsidRPr="00355B02">
        <w:rPr>
          <w:rFonts w:ascii="Times New Roman" w:hAnsi="Times New Roman"/>
          <w:sz w:val="20"/>
          <w:szCs w:val="20"/>
          <w:lang w:val="ru-RU"/>
        </w:rPr>
        <w:t>Муниципальный долг Тужинского района на 01.04.2017 года составил  14</w:t>
      </w:r>
      <w:r w:rsidRPr="00355B02">
        <w:rPr>
          <w:rFonts w:ascii="Times New Roman" w:hAnsi="Times New Roman"/>
          <w:sz w:val="20"/>
          <w:szCs w:val="20"/>
        </w:rPr>
        <w:t> </w:t>
      </w:r>
      <w:r w:rsidRPr="00355B02">
        <w:rPr>
          <w:rFonts w:ascii="Times New Roman" w:hAnsi="Times New Roman"/>
          <w:sz w:val="20"/>
          <w:szCs w:val="20"/>
          <w:lang w:val="ru-RU"/>
        </w:rPr>
        <w:t>400 тыс</w:t>
      </w:r>
      <w:proofErr w:type="gramStart"/>
      <w:r w:rsidRPr="00355B02">
        <w:rPr>
          <w:rFonts w:ascii="Times New Roman" w:hAnsi="Times New Roman"/>
          <w:sz w:val="20"/>
          <w:szCs w:val="20"/>
          <w:lang w:val="ru-RU"/>
        </w:rPr>
        <w:t>.р</w:t>
      </w:r>
      <w:proofErr w:type="gramEnd"/>
      <w:r w:rsidRPr="00355B02">
        <w:rPr>
          <w:rFonts w:ascii="Times New Roman" w:hAnsi="Times New Roman"/>
          <w:sz w:val="20"/>
          <w:szCs w:val="20"/>
          <w:lang w:val="ru-RU"/>
        </w:rPr>
        <w:t>ублей. В отчетном периоде кредиты не привлекались и не погашались.</w:t>
      </w:r>
    </w:p>
    <w:p w:rsidR="00355B02" w:rsidRPr="00355B02" w:rsidRDefault="00355B02" w:rsidP="00355B02">
      <w:pPr>
        <w:spacing w:after="0" w:line="240" w:lineRule="auto"/>
        <w:ind w:firstLine="709"/>
        <w:jc w:val="both"/>
        <w:rPr>
          <w:rFonts w:ascii="Times New Roman" w:hAnsi="Times New Roman"/>
          <w:sz w:val="20"/>
          <w:szCs w:val="20"/>
          <w:lang w:val="ru-RU"/>
        </w:rPr>
      </w:pPr>
      <w:r w:rsidRPr="00355B02">
        <w:rPr>
          <w:rFonts w:ascii="Times New Roman" w:hAnsi="Times New Roman"/>
          <w:sz w:val="20"/>
          <w:szCs w:val="20"/>
          <w:lang w:val="ru-RU"/>
        </w:rPr>
        <w:t xml:space="preserve">На </w:t>
      </w:r>
      <w:proofErr w:type="gramStart"/>
      <w:r w:rsidRPr="00355B02">
        <w:rPr>
          <w:rFonts w:ascii="Times New Roman" w:hAnsi="Times New Roman"/>
          <w:sz w:val="20"/>
          <w:szCs w:val="20"/>
          <w:lang w:val="ru-RU"/>
        </w:rPr>
        <w:t>основании</w:t>
      </w:r>
      <w:proofErr w:type="gramEnd"/>
      <w:r w:rsidRPr="00355B02">
        <w:rPr>
          <w:rFonts w:ascii="Times New Roman" w:hAnsi="Times New Roman"/>
          <w:sz w:val="20"/>
          <w:szCs w:val="20"/>
          <w:lang w:val="ru-RU"/>
        </w:rPr>
        <w:t xml:space="preserve"> изложенного и в соответствии с пунктом 27 статьи 15 решения Тужинской районной Думы от  12.12.2008 № 36/288 «Об утверждении Положения о бюджетном процессе в муниципальном образовании Тужинский муниципальный район», администрация Тужинского муниципального района  ПОСТАНОВЛЯЕТ:</w:t>
      </w:r>
    </w:p>
    <w:p w:rsidR="00355B02" w:rsidRPr="00355B02" w:rsidRDefault="00355B02" w:rsidP="00355B02">
      <w:pPr>
        <w:pStyle w:val="21"/>
        <w:autoSpaceDE w:val="0"/>
        <w:autoSpaceDN w:val="0"/>
        <w:adjustRightInd w:val="0"/>
        <w:spacing w:after="0" w:line="240" w:lineRule="auto"/>
        <w:ind w:firstLine="720"/>
        <w:jc w:val="both"/>
        <w:rPr>
          <w:sz w:val="20"/>
          <w:szCs w:val="20"/>
        </w:rPr>
      </w:pPr>
      <w:r w:rsidRPr="00355B02">
        <w:rPr>
          <w:sz w:val="20"/>
          <w:szCs w:val="20"/>
        </w:rPr>
        <w:t xml:space="preserve">1. Утвердить отчет об </w:t>
      </w:r>
      <w:proofErr w:type="gramStart"/>
      <w:r w:rsidRPr="00355B02">
        <w:rPr>
          <w:sz w:val="20"/>
          <w:szCs w:val="20"/>
        </w:rPr>
        <w:t>исполнении</w:t>
      </w:r>
      <w:proofErr w:type="gramEnd"/>
      <w:r w:rsidRPr="00355B02">
        <w:rPr>
          <w:sz w:val="20"/>
          <w:szCs w:val="20"/>
        </w:rPr>
        <w:t xml:space="preserve"> бюджета муниципального района за 1 квартал 2017 года (далее – отчет) согласно приложению.</w:t>
      </w:r>
      <w:r w:rsidRPr="00355B02">
        <w:rPr>
          <w:bCs/>
          <w:color w:val="FF0000"/>
          <w:sz w:val="20"/>
          <w:szCs w:val="20"/>
        </w:rPr>
        <w:t xml:space="preserve">  </w:t>
      </w:r>
    </w:p>
    <w:p w:rsidR="00355B02" w:rsidRPr="00355B02" w:rsidRDefault="00355B02" w:rsidP="00355B02">
      <w:pPr>
        <w:pStyle w:val="21"/>
        <w:autoSpaceDE w:val="0"/>
        <w:autoSpaceDN w:val="0"/>
        <w:adjustRightInd w:val="0"/>
        <w:spacing w:after="0" w:line="240" w:lineRule="auto"/>
        <w:ind w:firstLine="720"/>
        <w:jc w:val="both"/>
        <w:rPr>
          <w:sz w:val="20"/>
          <w:szCs w:val="20"/>
        </w:rPr>
      </w:pPr>
      <w:r w:rsidRPr="00355B02">
        <w:rPr>
          <w:sz w:val="20"/>
          <w:szCs w:val="20"/>
        </w:rPr>
        <w:t xml:space="preserve">2. Заместителям главы администрации муниципального района повысить требовательность к руководителям курируемых учреждений в отношении выполнения мер по исполнению бюджета муниципального района в 2017 году, предусмотренных постановлением от 10.01.2017 № 3. </w:t>
      </w:r>
    </w:p>
    <w:p w:rsidR="003E5400" w:rsidRDefault="003E5400" w:rsidP="00355B02">
      <w:pPr>
        <w:spacing w:after="0" w:line="240" w:lineRule="auto"/>
        <w:ind w:firstLine="708"/>
        <w:jc w:val="both"/>
        <w:rPr>
          <w:rFonts w:ascii="Times New Roman" w:hAnsi="Times New Roman"/>
          <w:sz w:val="20"/>
          <w:szCs w:val="20"/>
          <w:lang w:val="ru-RU"/>
        </w:rPr>
      </w:pPr>
    </w:p>
    <w:p w:rsidR="00355B02" w:rsidRPr="00355B02" w:rsidRDefault="00355B02" w:rsidP="00355B02">
      <w:pPr>
        <w:spacing w:after="0" w:line="240" w:lineRule="auto"/>
        <w:ind w:firstLine="708"/>
        <w:jc w:val="both"/>
        <w:rPr>
          <w:rFonts w:ascii="Times New Roman" w:hAnsi="Times New Roman"/>
          <w:sz w:val="20"/>
          <w:szCs w:val="20"/>
          <w:lang w:val="ru-RU"/>
        </w:rPr>
      </w:pPr>
      <w:r w:rsidRPr="00355B02">
        <w:rPr>
          <w:rFonts w:ascii="Times New Roman" w:hAnsi="Times New Roman"/>
          <w:sz w:val="20"/>
          <w:szCs w:val="20"/>
          <w:lang w:val="ru-RU"/>
        </w:rPr>
        <w:t>3.</w:t>
      </w:r>
      <w:r w:rsidRPr="00355B02">
        <w:rPr>
          <w:rFonts w:ascii="Times New Roman" w:hAnsi="Times New Roman"/>
          <w:sz w:val="20"/>
          <w:szCs w:val="20"/>
        </w:rPr>
        <w:t> </w:t>
      </w:r>
      <w:r w:rsidRPr="00355B02">
        <w:rPr>
          <w:rFonts w:ascii="Times New Roman" w:hAnsi="Times New Roman"/>
          <w:sz w:val="20"/>
          <w:szCs w:val="20"/>
          <w:lang w:val="ru-RU"/>
        </w:rPr>
        <w:t xml:space="preserve">Направить отчет в аппарат Тужинской районной Думы и   Контрольно-счетную комиссию Тужинского района. </w:t>
      </w:r>
    </w:p>
    <w:p w:rsidR="00355B02" w:rsidRPr="00355B02" w:rsidRDefault="00355B02" w:rsidP="00355B02">
      <w:pPr>
        <w:widowControl w:val="0"/>
        <w:autoSpaceDE w:val="0"/>
        <w:autoSpaceDN w:val="0"/>
        <w:adjustRightInd w:val="0"/>
        <w:spacing w:after="0" w:line="240" w:lineRule="auto"/>
        <w:ind w:firstLine="720"/>
        <w:jc w:val="both"/>
        <w:rPr>
          <w:rFonts w:ascii="Times New Roman" w:hAnsi="Times New Roman"/>
          <w:sz w:val="20"/>
          <w:szCs w:val="20"/>
          <w:lang w:val="ru-RU"/>
        </w:rPr>
      </w:pPr>
      <w:r w:rsidRPr="00355B02">
        <w:rPr>
          <w:rFonts w:ascii="Times New Roman" w:hAnsi="Times New Roman"/>
          <w:sz w:val="20"/>
          <w:szCs w:val="20"/>
          <w:lang w:val="ru-RU"/>
        </w:rPr>
        <w:t>4.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E5400" w:rsidRDefault="003E5400" w:rsidP="00355B02">
      <w:pPr>
        <w:pStyle w:val="ConsPlusNormal0"/>
        <w:ind w:left="720" w:firstLine="0"/>
        <w:jc w:val="both"/>
        <w:rPr>
          <w:rFonts w:ascii="Times New Roman" w:hAnsi="Times New Roman" w:cs="Times New Roman"/>
        </w:rPr>
      </w:pPr>
    </w:p>
    <w:p w:rsidR="00355B02" w:rsidRPr="00355B02" w:rsidRDefault="00355B02" w:rsidP="00355B02">
      <w:pPr>
        <w:pStyle w:val="ConsPlusNormal0"/>
        <w:ind w:left="720" w:firstLine="0"/>
        <w:jc w:val="both"/>
        <w:rPr>
          <w:rFonts w:ascii="Times New Roman" w:hAnsi="Times New Roman" w:cs="Times New Roman"/>
        </w:rPr>
      </w:pPr>
      <w:r w:rsidRPr="00355B02">
        <w:rPr>
          <w:rFonts w:ascii="Times New Roman" w:hAnsi="Times New Roman" w:cs="Times New Roman"/>
        </w:rPr>
        <w:lastRenderedPageBreak/>
        <w:t>5. </w:t>
      </w:r>
      <w:proofErr w:type="gramStart"/>
      <w:r w:rsidRPr="00355B02">
        <w:rPr>
          <w:rFonts w:ascii="Times New Roman" w:hAnsi="Times New Roman" w:cs="Times New Roman"/>
        </w:rPr>
        <w:t>Контроль за</w:t>
      </w:r>
      <w:proofErr w:type="gramEnd"/>
      <w:r w:rsidRPr="00355B02">
        <w:rPr>
          <w:rFonts w:ascii="Times New Roman" w:hAnsi="Times New Roman" w:cs="Times New Roman"/>
        </w:rPr>
        <w:t xml:space="preserve"> выполнением постановления оставляю за собой.</w:t>
      </w:r>
    </w:p>
    <w:p w:rsidR="003E5400" w:rsidRDefault="003E5400" w:rsidP="00355B02">
      <w:pPr>
        <w:spacing w:after="0" w:line="240" w:lineRule="auto"/>
        <w:jc w:val="both"/>
        <w:rPr>
          <w:rFonts w:ascii="Times New Roman" w:hAnsi="Times New Roman"/>
          <w:sz w:val="20"/>
          <w:szCs w:val="20"/>
          <w:lang w:val="ru-RU"/>
        </w:rPr>
      </w:pPr>
    </w:p>
    <w:p w:rsidR="003E5400" w:rsidRDefault="003E5400" w:rsidP="00355B02">
      <w:pPr>
        <w:spacing w:after="0" w:line="240" w:lineRule="auto"/>
        <w:jc w:val="both"/>
        <w:rPr>
          <w:rFonts w:ascii="Times New Roman" w:hAnsi="Times New Roman"/>
          <w:sz w:val="20"/>
          <w:szCs w:val="20"/>
          <w:lang w:val="ru-RU"/>
        </w:rPr>
      </w:pPr>
    </w:p>
    <w:p w:rsidR="00355B02" w:rsidRPr="00355B02" w:rsidRDefault="00355B02" w:rsidP="00355B02">
      <w:pPr>
        <w:spacing w:after="0" w:line="240" w:lineRule="auto"/>
        <w:jc w:val="both"/>
        <w:rPr>
          <w:rFonts w:ascii="Times New Roman" w:hAnsi="Times New Roman"/>
          <w:sz w:val="20"/>
          <w:szCs w:val="20"/>
          <w:lang w:val="ru-RU"/>
        </w:rPr>
      </w:pPr>
      <w:r w:rsidRPr="00355B02">
        <w:rPr>
          <w:rFonts w:ascii="Times New Roman" w:hAnsi="Times New Roman"/>
          <w:sz w:val="20"/>
          <w:szCs w:val="20"/>
          <w:lang w:val="ru-RU"/>
        </w:rPr>
        <w:t>Глава Тужинского</w:t>
      </w:r>
    </w:p>
    <w:p w:rsidR="00355B02" w:rsidRPr="00355B02" w:rsidRDefault="00355B02" w:rsidP="00355B02">
      <w:pPr>
        <w:spacing w:after="0" w:line="240" w:lineRule="auto"/>
        <w:jc w:val="both"/>
        <w:rPr>
          <w:rFonts w:ascii="Times New Roman" w:hAnsi="Times New Roman"/>
          <w:sz w:val="20"/>
          <w:szCs w:val="20"/>
          <w:lang w:val="ru-RU"/>
        </w:rPr>
      </w:pPr>
      <w:r w:rsidRPr="00355B02">
        <w:rPr>
          <w:rFonts w:ascii="Times New Roman" w:hAnsi="Times New Roman"/>
          <w:sz w:val="20"/>
          <w:szCs w:val="20"/>
          <w:lang w:val="ru-RU"/>
        </w:rPr>
        <w:t>муниципального района</w:t>
      </w:r>
      <w:r w:rsidRPr="00355B02">
        <w:rPr>
          <w:rFonts w:ascii="Times New Roman" w:hAnsi="Times New Roman"/>
          <w:sz w:val="20"/>
          <w:szCs w:val="20"/>
          <w:lang w:val="ru-RU"/>
        </w:rPr>
        <w:tab/>
      </w:r>
      <w:r>
        <w:rPr>
          <w:rFonts w:ascii="Times New Roman" w:hAnsi="Times New Roman"/>
          <w:sz w:val="20"/>
          <w:szCs w:val="20"/>
          <w:lang w:val="ru-RU"/>
        </w:rPr>
        <w:tab/>
      </w:r>
      <w:r w:rsidRPr="00355B02">
        <w:rPr>
          <w:rFonts w:ascii="Times New Roman" w:hAnsi="Times New Roman"/>
          <w:sz w:val="20"/>
          <w:szCs w:val="20"/>
          <w:lang w:val="ru-RU"/>
        </w:rPr>
        <w:tab/>
        <w:t>Е.В.</w:t>
      </w:r>
      <w:r>
        <w:rPr>
          <w:rFonts w:ascii="Times New Roman" w:hAnsi="Times New Roman"/>
          <w:sz w:val="20"/>
          <w:szCs w:val="20"/>
          <w:lang w:val="ru-RU"/>
        </w:rPr>
        <w:t xml:space="preserve"> </w:t>
      </w:r>
      <w:r w:rsidRPr="00355B02">
        <w:rPr>
          <w:rFonts w:ascii="Times New Roman" w:hAnsi="Times New Roman"/>
          <w:sz w:val="20"/>
          <w:szCs w:val="20"/>
          <w:lang w:val="ru-RU"/>
        </w:rPr>
        <w:t>Видякина</w:t>
      </w:r>
    </w:p>
    <w:p w:rsidR="00355B02" w:rsidRDefault="00355B02" w:rsidP="00355B02">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                            </w:t>
      </w:r>
    </w:p>
    <w:p w:rsidR="00355B02" w:rsidRPr="00355B02" w:rsidRDefault="00355B02" w:rsidP="00355B02">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                            </w:t>
      </w:r>
      <w:r w:rsidRPr="00355B02">
        <w:rPr>
          <w:rFonts w:ascii="Times New Roman" w:hAnsi="Times New Roman"/>
          <w:sz w:val="20"/>
          <w:szCs w:val="20"/>
          <w:lang w:val="ru-RU"/>
        </w:rPr>
        <w:t>Приложение</w:t>
      </w:r>
    </w:p>
    <w:p w:rsidR="00355B02" w:rsidRPr="00355B02" w:rsidRDefault="00355B02" w:rsidP="00355B02">
      <w:pPr>
        <w:spacing w:after="0" w:line="240" w:lineRule="auto"/>
        <w:jc w:val="right"/>
        <w:rPr>
          <w:rFonts w:ascii="Times New Roman" w:hAnsi="Times New Roman"/>
          <w:sz w:val="20"/>
          <w:szCs w:val="20"/>
          <w:lang w:val="ru-RU"/>
        </w:rPr>
      </w:pPr>
      <w:r w:rsidRPr="00355B02">
        <w:rPr>
          <w:rFonts w:ascii="Times New Roman" w:hAnsi="Times New Roman"/>
          <w:sz w:val="20"/>
          <w:szCs w:val="20"/>
          <w:lang w:val="ru-RU"/>
        </w:rPr>
        <w:t xml:space="preserve"> </w:t>
      </w:r>
    </w:p>
    <w:p w:rsidR="00355B02" w:rsidRPr="00355B02" w:rsidRDefault="00355B02" w:rsidP="00355B02">
      <w:pPr>
        <w:spacing w:after="0" w:line="240" w:lineRule="auto"/>
        <w:jc w:val="center"/>
        <w:rPr>
          <w:rFonts w:ascii="Times New Roman" w:hAnsi="Times New Roman"/>
          <w:sz w:val="20"/>
          <w:szCs w:val="20"/>
          <w:lang w:val="ru-RU"/>
        </w:rPr>
      </w:pPr>
      <w:r w:rsidRPr="00355B02">
        <w:rPr>
          <w:rFonts w:ascii="Times New Roman" w:hAnsi="Times New Roman"/>
          <w:sz w:val="20"/>
          <w:szCs w:val="20"/>
          <w:lang w:val="ru-RU"/>
        </w:rPr>
        <w:t xml:space="preserve">                              УТВЕРЖДЕН</w:t>
      </w:r>
    </w:p>
    <w:p w:rsidR="00355B02" w:rsidRPr="00355B02" w:rsidRDefault="00355B02" w:rsidP="00355B02">
      <w:pPr>
        <w:spacing w:after="0" w:line="240" w:lineRule="auto"/>
        <w:jc w:val="right"/>
        <w:rPr>
          <w:rFonts w:ascii="Times New Roman" w:hAnsi="Times New Roman"/>
          <w:sz w:val="20"/>
          <w:szCs w:val="20"/>
          <w:lang w:val="ru-RU"/>
        </w:rPr>
      </w:pPr>
    </w:p>
    <w:p w:rsidR="00355B02" w:rsidRDefault="00355B02" w:rsidP="00355B02">
      <w:pPr>
        <w:spacing w:after="0" w:line="240" w:lineRule="auto"/>
        <w:jc w:val="center"/>
        <w:rPr>
          <w:rFonts w:ascii="Times New Roman" w:hAnsi="Times New Roman"/>
          <w:sz w:val="20"/>
          <w:szCs w:val="20"/>
          <w:lang w:val="ru-RU"/>
        </w:rPr>
      </w:pPr>
      <w:r w:rsidRPr="00355B02">
        <w:rPr>
          <w:rFonts w:ascii="Times New Roman" w:hAnsi="Times New Roman"/>
          <w:sz w:val="20"/>
          <w:szCs w:val="20"/>
          <w:lang w:val="ru-RU"/>
        </w:rPr>
        <w:t xml:space="preserve">                                                               постановлением администрации </w:t>
      </w:r>
    </w:p>
    <w:p w:rsidR="00355B02" w:rsidRPr="00355B02" w:rsidRDefault="00355B02" w:rsidP="00355B02">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                                                                      </w:t>
      </w:r>
      <w:r w:rsidRPr="00355B02">
        <w:rPr>
          <w:rFonts w:ascii="Times New Roman" w:hAnsi="Times New Roman"/>
          <w:sz w:val="20"/>
          <w:szCs w:val="20"/>
          <w:lang w:val="ru-RU"/>
        </w:rPr>
        <w:t>Тужинского муниципального района</w:t>
      </w:r>
    </w:p>
    <w:p w:rsidR="00355B02" w:rsidRPr="00355B02" w:rsidRDefault="00355B02" w:rsidP="00355B02">
      <w:pPr>
        <w:spacing w:after="0" w:line="240" w:lineRule="auto"/>
        <w:jc w:val="center"/>
        <w:rPr>
          <w:rFonts w:ascii="Times New Roman" w:hAnsi="Times New Roman"/>
          <w:sz w:val="20"/>
          <w:szCs w:val="20"/>
          <w:lang w:val="ru-RU"/>
        </w:rPr>
      </w:pPr>
      <w:r w:rsidRPr="00355B02">
        <w:rPr>
          <w:rFonts w:ascii="Times New Roman" w:hAnsi="Times New Roman"/>
          <w:sz w:val="20"/>
          <w:szCs w:val="20"/>
          <w:lang w:val="ru-RU"/>
        </w:rPr>
        <w:t xml:space="preserve">                                          от 15.05.2017 № 155</w:t>
      </w:r>
    </w:p>
    <w:p w:rsidR="00355B02" w:rsidRPr="00355B02" w:rsidRDefault="00355B02" w:rsidP="00355B02">
      <w:pPr>
        <w:spacing w:after="0" w:line="240" w:lineRule="auto"/>
        <w:rPr>
          <w:rFonts w:ascii="Times New Roman" w:hAnsi="Times New Roman"/>
          <w:sz w:val="20"/>
          <w:szCs w:val="20"/>
          <w:lang w:val="ru-RU"/>
        </w:rPr>
      </w:pPr>
    </w:p>
    <w:p w:rsidR="00355B02" w:rsidRPr="00355B02" w:rsidRDefault="00355B02" w:rsidP="00355B02">
      <w:pPr>
        <w:spacing w:after="0" w:line="240" w:lineRule="auto"/>
        <w:jc w:val="center"/>
        <w:rPr>
          <w:rFonts w:ascii="Times New Roman" w:hAnsi="Times New Roman"/>
          <w:b/>
          <w:sz w:val="20"/>
          <w:szCs w:val="20"/>
          <w:lang w:val="ru-RU"/>
        </w:rPr>
      </w:pPr>
      <w:r w:rsidRPr="00355B02">
        <w:rPr>
          <w:rFonts w:ascii="Times New Roman" w:hAnsi="Times New Roman"/>
          <w:b/>
          <w:sz w:val="20"/>
          <w:szCs w:val="20"/>
          <w:lang w:val="ru-RU"/>
        </w:rPr>
        <w:t>ОТЧЕТ</w:t>
      </w:r>
    </w:p>
    <w:p w:rsidR="00355B02" w:rsidRPr="00355B02" w:rsidRDefault="00355B02" w:rsidP="00355B02">
      <w:pPr>
        <w:spacing w:after="0" w:line="240" w:lineRule="auto"/>
        <w:jc w:val="center"/>
        <w:rPr>
          <w:rFonts w:ascii="Times New Roman" w:hAnsi="Times New Roman"/>
          <w:b/>
          <w:sz w:val="20"/>
          <w:szCs w:val="20"/>
          <w:lang w:val="ru-RU"/>
        </w:rPr>
      </w:pPr>
      <w:r w:rsidRPr="00355B02">
        <w:rPr>
          <w:rFonts w:ascii="Times New Roman" w:hAnsi="Times New Roman"/>
          <w:b/>
          <w:sz w:val="20"/>
          <w:szCs w:val="20"/>
          <w:lang w:val="ru-RU"/>
        </w:rPr>
        <w:t xml:space="preserve">об </w:t>
      </w:r>
      <w:proofErr w:type="gramStart"/>
      <w:r w:rsidRPr="00355B02">
        <w:rPr>
          <w:rFonts w:ascii="Times New Roman" w:hAnsi="Times New Roman"/>
          <w:b/>
          <w:sz w:val="20"/>
          <w:szCs w:val="20"/>
          <w:lang w:val="ru-RU"/>
        </w:rPr>
        <w:t>исполнении</w:t>
      </w:r>
      <w:proofErr w:type="gramEnd"/>
      <w:r w:rsidRPr="00355B02">
        <w:rPr>
          <w:rFonts w:ascii="Times New Roman" w:hAnsi="Times New Roman"/>
          <w:b/>
          <w:sz w:val="20"/>
          <w:szCs w:val="20"/>
          <w:lang w:val="ru-RU"/>
        </w:rPr>
        <w:t xml:space="preserve"> бюджета Тужинского муниципального района</w:t>
      </w:r>
    </w:p>
    <w:p w:rsidR="00355B02" w:rsidRPr="00355B02" w:rsidRDefault="00355B02" w:rsidP="00355B02">
      <w:pPr>
        <w:spacing w:after="0" w:line="240" w:lineRule="auto"/>
        <w:jc w:val="center"/>
        <w:rPr>
          <w:rFonts w:ascii="Times New Roman" w:hAnsi="Times New Roman"/>
          <w:b/>
          <w:sz w:val="20"/>
          <w:szCs w:val="20"/>
          <w:lang w:val="ru-RU"/>
        </w:rPr>
      </w:pPr>
      <w:r w:rsidRPr="00355B02">
        <w:rPr>
          <w:rFonts w:ascii="Times New Roman" w:hAnsi="Times New Roman"/>
          <w:b/>
          <w:sz w:val="20"/>
          <w:szCs w:val="20"/>
          <w:lang w:val="ru-RU"/>
        </w:rPr>
        <w:t xml:space="preserve"> за 1 квартал 2017 года</w:t>
      </w:r>
    </w:p>
    <w:p w:rsidR="00355B02" w:rsidRPr="00355B02" w:rsidRDefault="00355B02" w:rsidP="00355B02">
      <w:pPr>
        <w:spacing w:after="0" w:line="240" w:lineRule="auto"/>
        <w:jc w:val="center"/>
        <w:rPr>
          <w:rFonts w:ascii="Times New Roman" w:hAnsi="Times New Roman"/>
          <w:b/>
          <w:sz w:val="20"/>
          <w:szCs w:val="20"/>
          <w:lang w:val="ru-RU"/>
        </w:rPr>
      </w:pPr>
    </w:p>
    <w:p w:rsidR="00355B02" w:rsidRPr="00355B02" w:rsidRDefault="00355B02" w:rsidP="00355B02">
      <w:pPr>
        <w:spacing w:after="0" w:line="240" w:lineRule="auto"/>
        <w:jc w:val="both"/>
        <w:rPr>
          <w:rFonts w:ascii="Times New Roman" w:hAnsi="Times New Roman"/>
          <w:sz w:val="20"/>
          <w:szCs w:val="20"/>
          <w:lang w:val="ru-RU"/>
        </w:rPr>
      </w:pPr>
      <w:r w:rsidRPr="00355B02">
        <w:rPr>
          <w:rFonts w:ascii="Times New Roman" w:hAnsi="Times New Roman"/>
          <w:sz w:val="20"/>
          <w:szCs w:val="20"/>
          <w:lang w:val="ru-RU"/>
        </w:rPr>
        <w:t xml:space="preserve">            За 1 квартал 2017 года бюджет муниципального района по доходам исполнен в сумме  42</w:t>
      </w:r>
      <w:r w:rsidRPr="00355B02">
        <w:rPr>
          <w:rFonts w:ascii="Times New Roman" w:hAnsi="Times New Roman"/>
          <w:sz w:val="20"/>
          <w:szCs w:val="20"/>
        </w:rPr>
        <w:t> </w:t>
      </w:r>
      <w:r w:rsidRPr="00355B02">
        <w:rPr>
          <w:rFonts w:ascii="Times New Roman" w:hAnsi="Times New Roman"/>
          <w:sz w:val="20"/>
          <w:szCs w:val="20"/>
          <w:lang w:val="ru-RU"/>
        </w:rPr>
        <w:t>683,0 тыс</w:t>
      </w:r>
      <w:proofErr w:type="gramStart"/>
      <w:r w:rsidRPr="00355B02">
        <w:rPr>
          <w:rFonts w:ascii="Times New Roman" w:hAnsi="Times New Roman"/>
          <w:sz w:val="20"/>
          <w:szCs w:val="20"/>
          <w:lang w:val="ru-RU"/>
        </w:rPr>
        <w:t>.р</w:t>
      </w:r>
      <w:proofErr w:type="gramEnd"/>
      <w:r w:rsidRPr="00355B02">
        <w:rPr>
          <w:rFonts w:ascii="Times New Roman" w:hAnsi="Times New Roman"/>
          <w:sz w:val="20"/>
          <w:szCs w:val="20"/>
          <w:lang w:val="ru-RU"/>
        </w:rPr>
        <w:t>ублей, по расходам – в сумме 41</w:t>
      </w:r>
      <w:r w:rsidRPr="00355B02">
        <w:rPr>
          <w:rFonts w:ascii="Times New Roman" w:hAnsi="Times New Roman"/>
          <w:sz w:val="20"/>
          <w:szCs w:val="20"/>
        </w:rPr>
        <w:t> </w:t>
      </w:r>
      <w:r w:rsidRPr="00355B02">
        <w:rPr>
          <w:rFonts w:ascii="Times New Roman" w:hAnsi="Times New Roman"/>
          <w:sz w:val="20"/>
          <w:szCs w:val="20"/>
          <w:lang w:val="ru-RU"/>
        </w:rPr>
        <w:t>578,4 тыс.рублей с профицитом 1</w:t>
      </w:r>
      <w:r w:rsidRPr="00355B02">
        <w:rPr>
          <w:rFonts w:ascii="Times New Roman" w:hAnsi="Times New Roman"/>
          <w:sz w:val="20"/>
          <w:szCs w:val="20"/>
        </w:rPr>
        <w:t> </w:t>
      </w:r>
      <w:r w:rsidRPr="00355B02">
        <w:rPr>
          <w:rFonts w:ascii="Times New Roman" w:hAnsi="Times New Roman"/>
          <w:sz w:val="20"/>
          <w:szCs w:val="20"/>
          <w:lang w:val="ru-RU"/>
        </w:rPr>
        <w:t>104,6 тыс.рублей:</w:t>
      </w:r>
    </w:p>
    <w:p w:rsidR="00355B02" w:rsidRPr="00355B02" w:rsidRDefault="00355B02" w:rsidP="00355B02">
      <w:pPr>
        <w:spacing w:after="0" w:line="240" w:lineRule="auto"/>
        <w:jc w:val="both"/>
        <w:rPr>
          <w:rFonts w:ascii="Times New Roman" w:hAnsi="Times New Roman"/>
          <w:sz w:val="20"/>
          <w:szCs w:val="20"/>
          <w:lang w:val="ru-RU"/>
        </w:rPr>
      </w:pPr>
      <w:r w:rsidRPr="00355B02">
        <w:rPr>
          <w:rFonts w:ascii="Times New Roman" w:hAnsi="Times New Roman"/>
          <w:sz w:val="20"/>
          <w:szCs w:val="20"/>
          <w:lang w:val="ru-RU"/>
        </w:rPr>
        <w:t xml:space="preserve">           по объему поступления доходов бюджета Тужинского муниципального района за 1 квартал 2017 года согласно приложению № 1;</w:t>
      </w:r>
    </w:p>
    <w:p w:rsidR="00355B02" w:rsidRPr="00355B02" w:rsidRDefault="00355B02" w:rsidP="00355B02">
      <w:pPr>
        <w:spacing w:after="0" w:line="240" w:lineRule="auto"/>
        <w:jc w:val="both"/>
        <w:rPr>
          <w:rFonts w:ascii="Times New Roman" w:hAnsi="Times New Roman"/>
          <w:sz w:val="20"/>
          <w:szCs w:val="20"/>
          <w:lang w:val="ru-RU"/>
        </w:rPr>
      </w:pPr>
      <w:r w:rsidRPr="00355B02">
        <w:rPr>
          <w:rFonts w:ascii="Times New Roman" w:hAnsi="Times New Roman"/>
          <w:sz w:val="20"/>
          <w:szCs w:val="20"/>
          <w:lang w:val="ru-RU"/>
        </w:rPr>
        <w:t xml:space="preserve">           по распределению бюджетных ассигнований по разделам и подразделам классификации расходов бюджетов за 1 квартал 2017 года согласно приложению № 2;</w:t>
      </w:r>
    </w:p>
    <w:p w:rsidR="00355B02" w:rsidRPr="00355B02" w:rsidRDefault="00355B02" w:rsidP="00355B02">
      <w:pPr>
        <w:spacing w:after="0" w:line="240" w:lineRule="auto"/>
        <w:jc w:val="both"/>
        <w:rPr>
          <w:rFonts w:ascii="Times New Roman" w:hAnsi="Times New Roman"/>
          <w:sz w:val="20"/>
          <w:szCs w:val="20"/>
          <w:lang w:val="ru-RU"/>
        </w:rPr>
      </w:pPr>
      <w:r w:rsidRPr="00355B02">
        <w:rPr>
          <w:rFonts w:ascii="Times New Roman" w:hAnsi="Times New Roman"/>
          <w:sz w:val="20"/>
          <w:szCs w:val="20"/>
          <w:lang w:val="ru-RU"/>
        </w:rPr>
        <w:t xml:space="preserve">           по распределению бюджетных ассигнований по целевым статьям (муниципальным программам Тужинского муниципального района и непрограммным направлениям деятельности) классификации расходов бюджетов за 1 квартал 2017 года согласно приложению № 3;</w:t>
      </w:r>
    </w:p>
    <w:p w:rsidR="00355B02" w:rsidRPr="00355B02" w:rsidRDefault="00355B02" w:rsidP="00355B02">
      <w:pPr>
        <w:spacing w:after="0" w:line="240" w:lineRule="auto"/>
        <w:jc w:val="both"/>
        <w:rPr>
          <w:rFonts w:ascii="Times New Roman" w:hAnsi="Times New Roman"/>
          <w:sz w:val="20"/>
          <w:szCs w:val="20"/>
          <w:lang w:val="ru-RU"/>
        </w:rPr>
      </w:pPr>
      <w:r w:rsidRPr="00355B02">
        <w:rPr>
          <w:rFonts w:ascii="Times New Roman" w:hAnsi="Times New Roman"/>
          <w:sz w:val="20"/>
          <w:szCs w:val="20"/>
          <w:lang w:val="ru-RU"/>
        </w:rPr>
        <w:t xml:space="preserve">           по ведомственной структуре расходов бюджета муниципального района за 1 квартал 2017 года согласно приложению № 4;         </w:t>
      </w:r>
    </w:p>
    <w:p w:rsidR="00355B02" w:rsidRPr="00355B02" w:rsidRDefault="00355B02" w:rsidP="00355B02">
      <w:pPr>
        <w:spacing w:after="0" w:line="240" w:lineRule="auto"/>
        <w:jc w:val="both"/>
        <w:rPr>
          <w:rFonts w:ascii="Times New Roman" w:hAnsi="Times New Roman"/>
          <w:sz w:val="20"/>
          <w:szCs w:val="20"/>
        </w:rPr>
      </w:pPr>
      <w:r w:rsidRPr="00355B02">
        <w:rPr>
          <w:rFonts w:ascii="Times New Roman" w:hAnsi="Times New Roman"/>
          <w:sz w:val="20"/>
          <w:szCs w:val="20"/>
          <w:lang w:val="ru-RU"/>
        </w:rPr>
        <w:t xml:space="preserve">           по публичным нормативным обязательствам, подлежащим исполнению за счет средств бюджета муниципального района за 1 квартал 2017 года согласно приложению </w:t>
      </w:r>
      <w:r w:rsidRPr="00355B02">
        <w:rPr>
          <w:rFonts w:ascii="Times New Roman" w:hAnsi="Times New Roman"/>
          <w:sz w:val="20"/>
          <w:szCs w:val="20"/>
        </w:rPr>
        <w:t>№ 5.</w:t>
      </w:r>
    </w:p>
    <w:p w:rsidR="00355B02" w:rsidRPr="00355B02" w:rsidRDefault="00355B02" w:rsidP="00355B02">
      <w:pPr>
        <w:widowControl w:val="0"/>
        <w:autoSpaceDE w:val="0"/>
        <w:autoSpaceDN w:val="0"/>
        <w:adjustRightInd w:val="0"/>
        <w:spacing w:after="0" w:line="240" w:lineRule="auto"/>
        <w:rPr>
          <w:rFonts w:ascii="Times New Roman" w:hAnsi="Times New Roman"/>
          <w:sz w:val="20"/>
          <w:szCs w:val="20"/>
          <w:lang w:val="ru-RU"/>
        </w:rPr>
      </w:pPr>
    </w:p>
    <w:p w:rsidR="00355B02" w:rsidRDefault="00355B02" w:rsidP="00355B02">
      <w:pPr>
        <w:spacing w:after="0" w:line="240" w:lineRule="auto"/>
        <w:rPr>
          <w:rFonts w:ascii="Times New Roman" w:hAnsi="Times New Roman"/>
          <w:sz w:val="20"/>
          <w:szCs w:val="20"/>
          <w:lang w:val="ru-RU"/>
        </w:rPr>
      </w:pPr>
    </w:p>
    <w:p w:rsidR="00C3568E" w:rsidRDefault="00C3568E" w:rsidP="00355B02">
      <w:pPr>
        <w:spacing w:after="0" w:line="240" w:lineRule="auto"/>
        <w:rPr>
          <w:rFonts w:ascii="Times New Roman" w:hAnsi="Times New Roman"/>
          <w:sz w:val="20"/>
          <w:szCs w:val="20"/>
          <w:lang w:val="ru-RU"/>
        </w:rPr>
      </w:pPr>
    </w:p>
    <w:tbl>
      <w:tblPr>
        <w:tblW w:w="5000" w:type="pct"/>
        <w:tblLook w:val="04A0"/>
      </w:tblPr>
      <w:tblGrid>
        <w:gridCol w:w="516"/>
        <w:gridCol w:w="1216"/>
        <w:gridCol w:w="616"/>
        <w:gridCol w:w="517"/>
        <w:gridCol w:w="2927"/>
        <w:gridCol w:w="1308"/>
        <w:gridCol w:w="1206"/>
        <w:gridCol w:w="1266"/>
      </w:tblGrid>
      <w:tr w:rsidR="00C3568E" w:rsidRPr="00C3568E" w:rsidTr="00C3568E">
        <w:trPr>
          <w:trHeight w:val="375"/>
        </w:trPr>
        <w:tc>
          <w:tcPr>
            <w:tcW w:w="270" w:type="pct"/>
            <w:tcBorders>
              <w:top w:val="nil"/>
              <w:left w:val="nil"/>
              <w:bottom w:val="nil"/>
              <w:right w:val="nil"/>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p>
        </w:tc>
        <w:tc>
          <w:tcPr>
            <w:tcW w:w="635" w:type="pct"/>
            <w:tcBorders>
              <w:top w:val="nil"/>
              <w:left w:val="nil"/>
              <w:bottom w:val="nil"/>
              <w:right w:val="nil"/>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p>
        </w:tc>
        <w:tc>
          <w:tcPr>
            <w:tcW w:w="322" w:type="pct"/>
            <w:tcBorders>
              <w:top w:val="nil"/>
              <w:left w:val="nil"/>
              <w:bottom w:val="nil"/>
              <w:right w:val="nil"/>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p>
        </w:tc>
        <w:tc>
          <w:tcPr>
            <w:tcW w:w="270" w:type="pct"/>
            <w:tcBorders>
              <w:top w:val="nil"/>
              <w:left w:val="nil"/>
              <w:bottom w:val="nil"/>
              <w:right w:val="nil"/>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p>
        </w:tc>
        <w:tc>
          <w:tcPr>
            <w:tcW w:w="3504" w:type="pct"/>
            <w:gridSpan w:val="4"/>
            <w:tcBorders>
              <w:top w:val="nil"/>
              <w:left w:val="nil"/>
              <w:bottom w:val="nil"/>
              <w:right w:val="nil"/>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Приложение № 1</w:t>
            </w:r>
          </w:p>
        </w:tc>
      </w:tr>
      <w:tr w:rsidR="00C3568E" w:rsidRPr="00C3568E" w:rsidTr="00C3568E">
        <w:trPr>
          <w:trHeight w:val="165"/>
        </w:trPr>
        <w:tc>
          <w:tcPr>
            <w:tcW w:w="270" w:type="pct"/>
            <w:tcBorders>
              <w:top w:val="nil"/>
              <w:left w:val="nil"/>
              <w:bottom w:val="nil"/>
              <w:right w:val="nil"/>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p>
        </w:tc>
        <w:tc>
          <w:tcPr>
            <w:tcW w:w="635" w:type="pct"/>
            <w:tcBorders>
              <w:top w:val="nil"/>
              <w:left w:val="nil"/>
              <w:bottom w:val="nil"/>
              <w:right w:val="nil"/>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p>
        </w:tc>
        <w:tc>
          <w:tcPr>
            <w:tcW w:w="322" w:type="pct"/>
            <w:tcBorders>
              <w:top w:val="nil"/>
              <w:left w:val="nil"/>
              <w:bottom w:val="nil"/>
              <w:right w:val="nil"/>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p>
        </w:tc>
        <w:tc>
          <w:tcPr>
            <w:tcW w:w="270" w:type="pct"/>
            <w:tcBorders>
              <w:top w:val="nil"/>
              <w:left w:val="nil"/>
              <w:bottom w:val="nil"/>
              <w:right w:val="nil"/>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p>
        </w:tc>
        <w:tc>
          <w:tcPr>
            <w:tcW w:w="1529" w:type="pct"/>
            <w:tcBorders>
              <w:top w:val="nil"/>
              <w:left w:val="nil"/>
              <w:bottom w:val="nil"/>
              <w:right w:val="nil"/>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p>
        </w:tc>
        <w:tc>
          <w:tcPr>
            <w:tcW w:w="683" w:type="pct"/>
            <w:tcBorders>
              <w:top w:val="nil"/>
              <w:left w:val="nil"/>
              <w:bottom w:val="nil"/>
              <w:right w:val="nil"/>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p>
        </w:tc>
        <w:tc>
          <w:tcPr>
            <w:tcW w:w="630" w:type="pct"/>
            <w:tcBorders>
              <w:top w:val="nil"/>
              <w:left w:val="nil"/>
              <w:bottom w:val="nil"/>
              <w:right w:val="nil"/>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p>
        </w:tc>
        <w:tc>
          <w:tcPr>
            <w:tcW w:w="661" w:type="pct"/>
            <w:tcBorders>
              <w:top w:val="nil"/>
              <w:left w:val="nil"/>
              <w:bottom w:val="nil"/>
              <w:right w:val="nil"/>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 </w:t>
            </w:r>
          </w:p>
        </w:tc>
      </w:tr>
      <w:tr w:rsidR="00C3568E" w:rsidRPr="00C3568E" w:rsidTr="00C3568E">
        <w:trPr>
          <w:trHeight w:val="1667"/>
        </w:trPr>
        <w:tc>
          <w:tcPr>
            <w:tcW w:w="5000" w:type="pct"/>
            <w:gridSpan w:val="8"/>
            <w:tcBorders>
              <w:top w:val="nil"/>
              <w:left w:val="nil"/>
              <w:right w:val="nil"/>
            </w:tcBorders>
            <w:shd w:val="clear" w:color="auto" w:fill="auto"/>
            <w:noWrap/>
            <w:vAlign w:val="bottom"/>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Объемы</w:t>
            </w:r>
          </w:p>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 xml:space="preserve">поступления доходов бюджета муниципального района </w:t>
            </w:r>
            <w:proofErr w:type="gramStart"/>
            <w:r w:rsidRPr="00C3568E">
              <w:rPr>
                <w:rFonts w:ascii="Times New Roman" w:hAnsi="Times New Roman"/>
                <w:b/>
                <w:bCs/>
                <w:color w:val="000000"/>
                <w:sz w:val="20"/>
                <w:szCs w:val="20"/>
                <w:lang w:val="ru-RU" w:eastAsia="ru-RU" w:bidi="ar-SA"/>
              </w:rPr>
              <w:t>по</w:t>
            </w:r>
            <w:proofErr w:type="gramEnd"/>
          </w:p>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 xml:space="preserve">налоговым и неналоговым доходам по статьям, </w:t>
            </w:r>
            <w:proofErr w:type="gramStart"/>
            <w:r w:rsidRPr="00C3568E">
              <w:rPr>
                <w:rFonts w:ascii="Times New Roman" w:hAnsi="Times New Roman"/>
                <w:b/>
                <w:bCs/>
                <w:color w:val="000000"/>
                <w:sz w:val="20"/>
                <w:szCs w:val="20"/>
                <w:lang w:val="ru-RU" w:eastAsia="ru-RU" w:bidi="ar-SA"/>
              </w:rPr>
              <w:t>по</w:t>
            </w:r>
            <w:proofErr w:type="gramEnd"/>
            <w:r w:rsidRPr="00C3568E">
              <w:rPr>
                <w:rFonts w:ascii="Times New Roman" w:hAnsi="Times New Roman"/>
                <w:b/>
                <w:bCs/>
                <w:color w:val="000000"/>
                <w:sz w:val="20"/>
                <w:szCs w:val="20"/>
                <w:lang w:val="ru-RU" w:eastAsia="ru-RU" w:bidi="ar-SA"/>
              </w:rPr>
              <w:t xml:space="preserve"> безвозмездным</w:t>
            </w:r>
          </w:p>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поступлениям по подстатьям классификации доходов бюджетов,</w:t>
            </w:r>
          </w:p>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прогнозируемые на 2017 год</w:t>
            </w:r>
          </w:p>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color w:val="000000"/>
                <w:sz w:val="20"/>
                <w:szCs w:val="20"/>
                <w:lang w:val="ru-RU" w:eastAsia="ru-RU" w:bidi="ar-SA"/>
              </w:rPr>
              <w:t> </w:t>
            </w:r>
          </w:p>
        </w:tc>
      </w:tr>
      <w:tr w:rsidR="00C3568E" w:rsidRPr="00C3568E" w:rsidTr="00C3568E">
        <w:trPr>
          <w:trHeight w:val="930"/>
        </w:trPr>
        <w:tc>
          <w:tcPr>
            <w:tcW w:w="1496"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Код бюджетной классификации</w:t>
            </w:r>
          </w:p>
        </w:tc>
        <w:tc>
          <w:tcPr>
            <w:tcW w:w="1529" w:type="pct"/>
            <w:tcBorders>
              <w:top w:val="single" w:sz="4" w:space="0" w:color="auto"/>
              <w:left w:val="nil"/>
              <w:bottom w:val="single" w:sz="4" w:space="0" w:color="auto"/>
              <w:right w:val="single" w:sz="4" w:space="0" w:color="auto"/>
            </w:tcBorders>
            <w:shd w:val="clear" w:color="000000" w:fill="FFFFFF"/>
            <w:vAlign w:val="center"/>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Наименование дохода</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Сумма   (тыс</w:t>
            </w:r>
            <w:proofErr w:type="gramStart"/>
            <w:r w:rsidRPr="00C3568E">
              <w:rPr>
                <w:rFonts w:ascii="Times New Roman" w:hAnsi="Times New Roman"/>
                <w:color w:val="000000"/>
                <w:sz w:val="20"/>
                <w:szCs w:val="20"/>
                <w:lang w:val="ru-RU" w:eastAsia="ru-RU" w:bidi="ar-SA"/>
              </w:rPr>
              <w:t>.р</w:t>
            </w:r>
            <w:proofErr w:type="gramEnd"/>
            <w:r w:rsidRPr="00C3568E">
              <w:rPr>
                <w:rFonts w:ascii="Times New Roman" w:hAnsi="Times New Roman"/>
                <w:color w:val="000000"/>
                <w:sz w:val="20"/>
                <w:szCs w:val="20"/>
                <w:lang w:val="ru-RU" w:eastAsia="ru-RU" w:bidi="ar-SA"/>
              </w:rPr>
              <w:t>ублей)</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Факт  (тыс</w:t>
            </w:r>
            <w:proofErr w:type="gramStart"/>
            <w:r w:rsidRPr="00C3568E">
              <w:rPr>
                <w:rFonts w:ascii="Times New Roman" w:hAnsi="Times New Roman"/>
                <w:color w:val="000000"/>
                <w:sz w:val="20"/>
                <w:szCs w:val="20"/>
                <w:lang w:val="ru-RU" w:eastAsia="ru-RU" w:bidi="ar-SA"/>
              </w:rPr>
              <w:t>.р</w:t>
            </w:r>
            <w:proofErr w:type="gramEnd"/>
            <w:r w:rsidRPr="00C3568E">
              <w:rPr>
                <w:rFonts w:ascii="Times New Roman" w:hAnsi="Times New Roman"/>
                <w:color w:val="000000"/>
                <w:sz w:val="20"/>
                <w:szCs w:val="20"/>
                <w:lang w:val="ru-RU" w:eastAsia="ru-RU" w:bidi="ar-SA"/>
              </w:rPr>
              <w:t>улей)</w:t>
            </w:r>
          </w:p>
        </w:tc>
        <w:tc>
          <w:tcPr>
            <w:tcW w:w="661" w:type="pct"/>
            <w:tcBorders>
              <w:top w:val="single" w:sz="4" w:space="0" w:color="auto"/>
              <w:left w:val="nil"/>
              <w:bottom w:val="single" w:sz="4" w:space="0" w:color="auto"/>
              <w:right w:val="single" w:sz="4" w:space="0" w:color="auto"/>
            </w:tcBorders>
            <w:shd w:val="clear" w:color="000000" w:fill="FFFFFF"/>
            <w:vAlign w:val="center"/>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Процент исполнения</w:t>
            </w:r>
            <w:proofErr w:type="gramStart"/>
            <w:r w:rsidRPr="00C3568E">
              <w:rPr>
                <w:rFonts w:ascii="Times New Roman" w:hAnsi="Times New Roman"/>
                <w:color w:val="000000"/>
                <w:sz w:val="20"/>
                <w:szCs w:val="20"/>
                <w:lang w:val="ru-RU" w:eastAsia="ru-RU" w:bidi="ar-SA"/>
              </w:rPr>
              <w:t xml:space="preserve"> (%)</w:t>
            </w:r>
            <w:proofErr w:type="gramEnd"/>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1000000000</w:t>
            </w:r>
          </w:p>
        </w:tc>
        <w:tc>
          <w:tcPr>
            <w:tcW w:w="322"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2DDDC"/>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НАЛОГОВЫЕ И НЕНАЛОГОВЫЕ ДОХОДЫ</w:t>
            </w:r>
          </w:p>
        </w:tc>
        <w:tc>
          <w:tcPr>
            <w:tcW w:w="683"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30 442,1</w:t>
            </w:r>
          </w:p>
        </w:tc>
        <w:tc>
          <w:tcPr>
            <w:tcW w:w="630"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7 536,3</w:t>
            </w:r>
          </w:p>
        </w:tc>
        <w:tc>
          <w:tcPr>
            <w:tcW w:w="661"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24,8</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1010000000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НАЛОГИ НА ПРИБЫЛЬ, ДОХОДЫ</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8 447,1</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1871,3</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22,2</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1010200001</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Налог на доходы физических лиц</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8 447,1</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1871,3</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22,2</w:t>
            </w:r>
          </w:p>
        </w:tc>
      </w:tr>
      <w:tr w:rsidR="00C3568E" w:rsidRPr="00C3568E" w:rsidTr="00C3568E">
        <w:trPr>
          <w:trHeight w:val="94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1030000000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НАЛОГИ НА ТОВАРЫ (РАБОТЫ, УСЛУГИ), РЕАЛИЗУЕМЫЕ НА ТЕРРИТОРИИ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2 466,8</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616,0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25,0</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lastRenderedPageBreak/>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1030200001</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Акцизы по подакцизным товарам (продукции), производимым на территории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2 466,8</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616,0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25,0</w:t>
            </w:r>
          </w:p>
        </w:tc>
      </w:tr>
      <w:tr w:rsidR="00C3568E" w:rsidRPr="00C3568E" w:rsidTr="00C3568E">
        <w:trPr>
          <w:trHeight w:val="3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1050000000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НАЛОГИ НА СОВОКУПНЫЙ ДОХОД</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7 780,9</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1931,8</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24,8</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1050100000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Налог, взимаемый в связи с применением упрощенной системы налогообложения</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4 993,1</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1074,1</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21,5</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1050200002</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Единый налог на вмененный доход для отдельных видов деятельности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2 085,7</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517,7</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24,8</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1050300001</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Единый сельскохозяйственный налог</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53,9</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177,9</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330,1</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1050400002</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Налог, взимаемый в связи с применением патентной системы налогообложения</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648,2</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162,2</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25,0</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1060000000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НАЛОГИ НА ИМУЩЕСТВО</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986,8</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443,6</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45,0</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1060200002</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 xml:space="preserve">Налог на имущество организаций </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986,8</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443,6</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45,0</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1080000000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ГОСУДАРСТВЕННАЯ ПОШЛИНА</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219,0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45,8</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20,9</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1080300001</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 xml:space="preserve">Государственная пошлина по делам, рассматриваемым в судах общей юрисдикции, мировыми судьями </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219,0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45,8</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20,9</w:t>
            </w:r>
          </w:p>
        </w:tc>
      </w:tr>
      <w:tr w:rsidR="00C3568E" w:rsidRPr="00C3568E" w:rsidTr="00C3568E">
        <w:trPr>
          <w:trHeight w:val="94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1110000000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ДОХОДЫ ОТ ИСПОЛЬЗОВАНИЯ ИМУЩЕСТВА, НАХОДЯЩЕГОСЯ В ГОСУДАРСТВЕННОЙ И МУНИЦИПАЛЬНОЙ СОБСТВЕННОСТИ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1 728,0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314,5</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18,2</w:t>
            </w:r>
          </w:p>
        </w:tc>
      </w:tr>
      <w:tr w:rsidR="00C3568E" w:rsidRPr="00C3568E" w:rsidTr="00C3568E">
        <w:trPr>
          <w:trHeight w:val="190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1110500000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120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1 613,0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279,2</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17,3</w:t>
            </w:r>
          </w:p>
        </w:tc>
      </w:tr>
      <w:tr w:rsidR="00C3568E" w:rsidRPr="00C3568E" w:rsidTr="00C3568E">
        <w:trPr>
          <w:trHeight w:val="189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1110900000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120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115,0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35,3</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30,7</w:t>
            </w:r>
          </w:p>
        </w:tc>
      </w:tr>
      <w:tr w:rsidR="00C3568E" w:rsidRPr="00C3568E" w:rsidTr="00C3568E">
        <w:trPr>
          <w:trHeight w:val="64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1120000000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ПЛАТЕЖИ ПРИ ПОЛЬЗОВАНИИ ПРИРОДНЫМИ РЕСУРСАМИ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195,4</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103,2</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52,8</w:t>
            </w:r>
          </w:p>
        </w:tc>
      </w:tr>
      <w:tr w:rsidR="00C3568E" w:rsidRPr="00C3568E" w:rsidTr="00C3568E">
        <w:trPr>
          <w:trHeight w:val="3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lastRenderedPageBreak/>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1120100001</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120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Плата за негативное воздействие на окружающую среду</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195,4</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103,2</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52,8</w:t>
            </w:r>
          </w:p>
        </w:tc>
      </w:tr>
      <w:tr w:rsidR="00C3568E" w:rsidRPr="00C3568E" w:rsidTr="00C3568E">
        <w:trPr>
          <w:trHeight w:val="99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1130000000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ДОХОДЫ ОТ ОКАЗАНИЯ ПЛАТНЫХ УСЛУГ (РАБОТ) И КОМПЕНСАЦИИ ЗАТРАТ ГОСУДАРСТВА</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8 109,1</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2072,5</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25,6</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1130100000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130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Доходы от оказания платных услуг (работ)</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7 496,8</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1887,2</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25,2</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1130200000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130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Доходы от компенсации затрат государства</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612,3</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185,3</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30,3</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1140000000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ДОХОДЫ ОТ ПРОДАЖИ МАТЕРИАЛЬНЫХ И НЕМАТЕРИАЛЬНЫХ АКТИВОВ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250,0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103,4</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41,3</w:t>
            </w:r>
          </w:p>
        </w:tc>
      </w:tr>
      <w:tr w:rsidR="00C3568E" w:rsidRPr="00C3568E" w:rsidTr="00C3568E">
        <w:trPr>
          <w:trHeight w:val="189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1140200000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410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67,0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33,5</w:t>
            </w:r>
          </w:p>
        </w:tc>
      </w:tr>
      <w:tr w:rsidR="00C3568E" w:rsidRPr="00C3568E" w:rsidTr="00C3568E">
        <w:trPr>
          <w:trHeight w:val="84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1140600000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430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Доходы от продажи земельных участков, находящихся в государственной и муниципальной собственности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36,3</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72,7</w:t>
            </w:r>
          </w:p>
        </w:tc>
      </w:tr>
      <w:tr w:rsidR="00C3568E" w:rsidRPr="00C3568E" w:rsidTr="00C3568E">
        <w:trPr>
          <w:trHeight w:val="3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1160000000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ШТРАФЫ, САНКЦИИ, ВОЗМЕЩЕНИЕ УЩЕРБА</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259,0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34,2</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13,2</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1160300000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Денежные взыскания (штрафы) за нарушение законодательства о налогах и сборах</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4,1</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206,3</w:t>
            </w:r>
          </w:p>
        </w:tc>
      </w:tr>
      <w:tr w:rsidR="00C3568E" w:rsidRPr="00C3568E" w:rsidTr="00C3568E">
        <w:trPr>
          <w:trHeight w:val="253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1162500000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Федерациио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20,0</w:t>
            </w:r>
          </w:p>
        </w:tc>
      </w:tr>
      <w:tr w:rsidR="00C3568E" w:rsidRPr="00C3568E" w:rsidTr="00C3568E">
        <w:trPr>
          <w:trHeight w:val="12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1162800001</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140</w:t>
            </w:r>
          </w:p>
        </w:tc>
        <w:tc>
          <w:tcPr>
            <w:tcW w:w="1529" w:type="pct"/>
            <w:tcBorders>
              <w:top w:val="nil"/>
              <w:left w:val="nil"/>
              <w:bottom w:val="nil"/>
              <w:right w:val="nil"/>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w:t>
            </w:r>
          </w:p>
        </w:tc>
      </w:tr>
      <w:tr w:rsidR="00C3568E" w:rsidRPr="00C3568E" w:rsidTr="00C3568E">
        <w:trPr>
          <w:trHeight w:val="157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lastRenderedPageBreak/>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1164300001</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140</w:t>
            </w:r>
          </w:p>
        </w:tc>
        <w:tc>
          <w:tcPr>
            <w:tcW w:w="1529" w:type="pct"/>
            <w:tcBorders>
              <w:top w:val="single" w:sz="4" w:space="0" w:color="auto"/>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1169000000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поступления от денежных взысканий (штрафов) и иных сумм в возмещение ущерба</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198,0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24,1</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12,2</w:t>
            </w:r>
          </w:p>
        </w:tc>
      </w:tr>
      <w:tr w:rsidR="00C3568E" w:rsidRPr="00C3568E" w:rsidTr="00C3568E">
        <w:trPr>
          <w:trHeight w:val="450"/>
        </w:trPr>
        <w:tc>
          <w:tcPr>
            <w:tcW w:w="270" w:type="pct"/>
            <w:tcBorders>
              <w:top w:val="nil"/>
              <w:left w:val="single" w:sz="4" w:space="0" w:color="auto"/>
              <w:bottom w:val="single" w:sz="4" w:space="0" w:color="auto"/>
              <w:right w:val="single" w:sz="4" w:space="0" w:color="auto"/>
            </w:tcBorders>
            <w:shd w:val="clear" w:color="000000" w:fill="F2DDDC"/>
            <w:noWrap/>
            <w:vAlign w:val="center"/>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2DDDC"/>
            <w:noWrap/>
            <w:vAlign w:val="center"/>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2000000000</w:t>
            </w:r>
          </w:p>
        </w:tc>
        <w:tc>
          <w:tcPr>
            <w:tcW w:w="322" w:type="pct"/>
            <w:tcBorders>
              <w:top w:val="nil"/>
              <w:left w:val="nil"/>
              <w:bottom w:val="single" w:sz="4" w:space="0" w:color="auto"/>
              <w:right w:val="single" w:sz="4" w:space="0" w:color="auto"/>
            </w:tcBorders>
            <w:shd w:val="clear" w:color="000000" w:fill="F2DDDC"/>
            <w:noWrap/>
            <w:vAlign w:val="center"/>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center"/>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2DDDC"/>
            <w:vAlign w:val="center"/>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БЕЗВОЗМЕЗДНЫЕ ПОСТУПЛЕНИЯ</w:t>
            </w:r>
          </w:p>
        </w:tc>
        <w:tc>
          <w:tcPr>
            <w:tcW w:w="683"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114 959,9</w:t>
            </w:r>
          </w:p>
        </w:tc>
        <w:tc>
          <w:tcPr>
            <w:tcW w:w="630"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35 146,7</w:t>
            </w:r>
          </w:p>
        </w:tc>
        <w:tc>
          <w:tcPr>
            <w:tcW w:w="661"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30,6</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2020000000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auto" w:fill="auto"/>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Безвозмездные поступления от других бюджетов бюджетной системы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114 904,9</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35 091,7</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30,5</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2021000000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auto" w:fill="auto"/>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Дотации бюджетам бюджетной системы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26 760,0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6690,0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25,0</w:t>
            </w:r>
          </w:p>
        </w:tc>
      </w:tr>
      <w:tr w:rsidR="00C3568E" w:rsidRPr="00C3568E" w:rsidTr="00C3568E">
        <w:trPr>
          <w:trHeight w:val="39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2021500100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auto" w:fill="auto"/>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Дотации на выравнивание бюджетной обеспеченности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26 760,0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6690,0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25,0</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912</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2021500105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auto" w:fill="auto"/>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Дотации бюджетам муниципальных районов на выравнивание бюджетной обеспеченности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26 760,0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6690,0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25,0</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2020200000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auto" w:fill="auto"/>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Субсидии бюджетам бюджетной системы Российской Федерации (межбюджетные субсидии)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38 858,4</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16437,9</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42,3</w:t>
            </w:r>
          </w:p>
        </w:tc>
      </w:tr>
      <w:tr w:rsidR="00C3568E" w:rsidRPr="00C3568E" w:rsidTr="00C3568E">
        <w:trPr>
          <w:trHeight w:val="193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2022021600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Субсидии бюджетам  на осуществление дорожной деятельности в отношении автомобильных дорог общего пользования, а также капитально</w:t>
            </w:r>
            <w:r>
              <w:rPr>
                <w:rFonts w:ascii="Times New Roman" w:hAnsi="Times New Roman"/>
                <w:b/>
                <w:bCs/>
                <w:color w:val="000000"/>
                <w:sz w:val="20"/>
                <w:szCs w:val="20"/>
                <w:lang w:val="ru-RU" w:eastAsia="ru-RU" w:bidi="ar-SA"/>
              </w:rPr>
              <w:t>го ремонта и ремонта дворовых т</w:t>
            </w:r>
            <w:r w:rsidRPr="00C3568E">
              <w:rPr>
                <w:rFonts w:ascii="Times New Roman" w:hAnsi="Times New Roman"/>
                <w:b/>
                <w:bCs/>
                <w:color w:val="000000"/>
                <w:sz w:val="20"/>
                <w:szCs w:val="20"/>
                <w:lang w:val="ru-RU" w:eastAsia="ru-RU" w:bidi="ar-SA"/>
              </w:rPr>
              <w:t xml:space="preserve">ерриторий многоквартирных домов, проездов к дворовым территориям многоквартирных домов населенных пунктов </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16 076,8</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4389,5</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27,3</w:t>
            </w:r>
          </w:p>
        </w:tc>
      </w:tr>
      <w:tr w:rsidR="00C3568E" w:rsidRPr="00C3568E" w:rsidTr="00C3568E">
        <w:trPr>
          <w:trHeight w:val="187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2022021605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16 076,8</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4389,5</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27,3</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2022999900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Прочие субсидии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22 781,6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12048,4</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52,9</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904</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631,0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130,7</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20,7</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lastRenderedPageBreak/>
              <w:t>905</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372,3</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319,3</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85,8</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906</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5 743,5</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3215,3</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56,0</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907</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5 878,0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1960,1</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33,3</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912</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5 606,8</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4918,7</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87,7</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4 550,0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1504,3</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33,1</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2023000000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 xml:space="preserve">Субвенции бюджетам бюджетной системы Российской Федерации </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49 286,5</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11963,8</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24,3</w:t>
            </w:r>
          </w:p>
        </w:tc>
      </w:tr>
      <w:tr w:rsidR="00C3568E" w:rsidRPr="00C3568E" w:rsidTr="00C3568E">
        <w:trPr>
          <w:trHeight w:val="94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2023002400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sz w:val="20"/>
                <w:szCs w:val="20"/>
                <w:lang w:val="ru-RU" w:eastAsia="ru-RU" w:bidi="ar-SA"/>
              </w:rPr>
            </w:pPr>
            <w:r w:rsidRPr="00C3568E">
              <w:rPr>
                <w:rFonts w:ascii="Times New Roman" w:hAnsi="Times New Roman"/>
                <w:b/>
                <w:bCs/>
                <w:sz w:val="20"/>
                <w:szCs w:val="20"/>
                <w:lang w:val="ru-RU" w:eastAsia="ru-RU" w:bidi="ar-SA"/>
              </w:rPr>
              <w:t>Субвенции местным бюджетам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6 349,4</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1774,2</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27,9</w:t>
            </w:r>
          </w:p>
        </w:tc>
      </w:tr>
      <w:tr w:rsidR="00C3568E" w:rsidRPr="00C3568E" w:rsidTr="00C3568E">
        <w:trPr>
          <w:trHeight w:val="94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905</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900,0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268,9</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29,9</w:t>
            </w:r>
          </w:p>
        </w:tc>
      </w:tr>
      <w:tr w:rsidR="00C3568E" w:rsidRPr="00C3568E" w:rsidTr="00C3568E">
        <w:trPr>
          <w:trHeight w:val="94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906</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1 950,0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785,1</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40,3</w:t>
            </w:r>
          </w:p>
        </w:tc>
      </w:tr>
      <w:tr w:rsidR="00C3568E" w:rsidRPr="00C3568E" w:rsidTr="00C3568E">
        <w:trPr>
          <w:trHeight w:val="94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907</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424,0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106,1</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25,0</w:t>
            </w:r>
          </w:p>
        </w:tc>
      </w:tr>
      <w:tr w:rsidR="00C3568E" w:rsidRPr="00C3568E" w:rsidTr="00C3568E">
        <w:trPr>
          <w:trHeight w:val="90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912</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1 114,2</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278,3</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25,0</w:t>
            </w:r>
          </w:p>
        </w:tc>
      </w:tr>
      <w:tr w:rsidR="00C3568E" w:rsidRPr="00C3568E" w:rsidTr="00C3568E">
        <w:trPr>
          <w:trHeight w:val="94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1 961,2</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335,8</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17,1</w:t>
            </w:r>
          </w:p>
        </w:tc>
      </w:tr>
      <w:tr w:rsidR="00C3568E" w:rsidRPr="00C3568E" w:rsidTr="00C3568E">
        <w:trPr>
          <w:trHeight w:val="9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2023002700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sz w:val="20"/>
                <w:szCs w:val="20"/>
                <w:lang w:val="ru-RU" w:eastAsia="ru-RU" w:bidi="ar-SA"/>
              </w:rPr>
            </w:pPr>
            <w:r w:rsidRPr="00C3568E">
              <w:rPr>
                <w:rFonts w:ascii="Times New Roman" w:hAnsi="Times New Roman"/>
                <w:b/>
                <w:bCs/>
                <w:sz w:val="20"/>
                <w:szCs w:val="20"/>
                <w:lang w:val="ru-RU" w:eastAsia="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3 034,0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859,0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28,3</w:t>
            </w:r>
          </w:p>
        </w:tc>
      </w:tr>
      <w:tr w:rsidR="00C3568E" w:rsidRPr="00C3568E" w:rsidTr="00C3568E">
        <w:trPr>
          <w:trHeight w:val="126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906</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2023002705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3 034,0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859,0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28,3</w:t>
            </w:r>
          </w:p>
        </w:tc>
      </w:tr>
      <w:tr w:rsidR="00C3568E" w:rsidRPr="00C3568E" w:rsidTr="00C3568E">
        <w:trPr>
          <w:trHeight w:val="189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lastRenderedPageBreak/>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2023002900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632,9</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154,5</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24,411439</w:t>
            </w:r>
          </w:p>
        </w:tc>
      </w:tr>
      <w:tr w:rsidR="00C3568E" w:rsidRPr="00C3568E" w:rsidTr="00C3568E">
        <w:trPr>
          <w:trHeight w:val="198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906</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2023002905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Pr>
                <w:rFonts w:ascii="Times New Roman" w:hAnsi="Times New Roman"/>
                <w:color w:val="000000"/>
                <w:sz w:val="20"/>
                <w:szCs w:val="20"/>
                <w:lang w:val="ru-RU" w:eastAsia="ru-RU" w:bidi="ar-SA"/>
              </w:rPr>
              <w:t>о</w:t>
            </w:r>
            <w:r w:rsidRPr="00C3568E">
              <w:rPr>
                <w:rFonts w:ascii="Times New Roman" w:hAnsi="Times New Roman"/>
                <w:color w:val="000000"/>
                <w:sz w:val="20"/>
                <w:szCs w:val="20"/>
                <w:lang w:val="ru-RU" w:eastAsia="ru-RU" w:bidi="ar-SA"/>
              </w:rPr>
              <w:t>бразовательные программы дошкольного образования</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632,9</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154,5</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24,41143941</w:t>
            </w:r>
          </w:p>
        </w:tc>
      </w:tr>
      <w:tr w:rsidR="00C3568E" w:rsidRPr="00C3568E" w:rsidTr="00C3568E">
        <w:trPr>
          <w:trHeight w:val="157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2023508200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3 135,6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w:t>
            </w:r>
          </w:p>
        </w:tc>
      </w:tr>
      <w:tr w:rsidR="00C3568E" w:rsidRPr="00C3568E" w:rsidTr="00C3568E">
        <w:trPr>
          <w:trHeight w:val="157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2023508205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3 135,6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w:t>
            </w:r>
          </w:p>
        </w:tc>
      </w:tr>
      <w:tr w:rsidR="00C3568E" w:rsidRPr="00C3568E" w:rsidTr="00C3568E">
        <w:trPr>
          <w:trHeight w:val="94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2023511800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Субвенции бюджетам на осуществление первичного воинского учета на территориях, где отсутствуют военные комиссариаты</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379,6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94,9</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25</w:t>
            </w:r>
          </w:p>
        </w:tc>
      </w:tr>
      <w:tr w:rsidR="00C3568E" w:rsidRPr="00C3568E" w:rsidTr="00C3568E">
        <w:trPr>
          <w:trHeight w:val="9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912</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2023511805</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379,6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94,9</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25</w:t>
            </w:r>
          </w:p>
        </w:tc>
      </w:tr>
      <w:tr w:rsidR="00C3568E" w:rsidRPr="00C3568E" w:rsidTr="00C3568E">
        <w:trPr>
          <w:trHeight w:val="12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2023554300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430,2</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 </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w:t>
            </w:r>
          </w:p>
        </w:tc>
      </w:tr>
      <w:tr w:rsidR="00C3568E" w:rsidRPr="00C3568E" w:rsidTr="00C3568E">
        <w:trPr>
          <w:trHeight w:val="12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lastRenderedPageBreak/>
              <w:t>936</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2023554305</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430,2</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w:t>
            </w:r>
          </w:p>
        </w:tc>
      </w:tr>
      <w:tr w:rsidR="00C3568E" w:rsidRPr="00C3568E" w:rsidTr="00C3568E">
        <w:trPr>
          <w:trHeight w:val="12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2023554400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4 774,8</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1751,8</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36,7</w:t>
            </w:r>
          </w:p>
        </w:tc>
      </w:tr>
      <w:tr w:rsidR="00C3568E" w:rsidRPr="00C3568E" w:rsidTr="00C3568E">
        <w:trPr>
          <w:trHeight w:val="97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2023554405</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в агропромышленном комплексе</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4 774,8</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1751,8</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36,7</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2023999900</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Прочие субвенции</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30 550,0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7329,4</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24,0</w:t>
            </w:r>
          </w:p>
        </w:tc>
      </w:tr>
      <w:tr w:rsidR="00C3568E" w:rsidRPr="00C3568E" w:rsidTr="00C3568E">
        <w:trPr>
          <w:trHeight w:val="37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905</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субвенции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11 552,0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2769,8</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24,0</w:t>
            </w:r>
          </w:p>
        </w:tc>
      </w:tr>
      <w:tr w:rsidR="00C3568E" w:rsidRPr="00C3568E" w:rsidTr="00C3568E">
        <w:trPr>
          <w:trHeight w:val="28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906</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151</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субвенции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18 998,0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4559,6</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24,0</w:t>
            </w:r>
          </w:p>
        </w:tc>
      </w:tr>
      <w:tr w:rsidR="00C3568E" w:rsidRPr="00C3568E" w:rsidTr="00C3568E">
        <w:trPr>
          <w:trHeight w:val="315"/>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2070000000</w:t>
            </w:r>
          </w:p>
        </w:tc>
        <w:tc>
          <w:tcPr>
            <w:tcW w:w="322"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2DDDC"/>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ПРОЧИЕ БЕЗВОЗМЕЗДНЫЕ ПОСТУПЛЕНИЯ</w:t>
            </w:r>
          </w:p>
        </w:tc>
        <w:tc>
          <w:tcPr>
            <w:tcW w:w="683"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55,0</w:t>
            </w:r>
          </w:p>
        </w:tc>
        <w:tc>
          <w:tcPr>
            <w:tcW w:w="630"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55,0</w:t>
            </w:r>
          </w:p>
        </w:tc>
        <w:tc>
          <w:tcPr>
            <w:tcW w:w="661" w:type="pct"/>
            <w:tcBorders>
              <w:top w:val="nil"/>
              <w:left w:val="nil"/>
              <w:bottom w:val="single" w:sz="4" w:space="0" w:color="auto"/>
              <w:right w:val="single" w:sz="4" w:space="0" w:color="auto"/>
            </w:tcBorders>
            <w:shd w:val="clear" w:color="000000" w:fill="F2DDDC"/>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100,0</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2070500005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180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55,0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55</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100</w:t>
            </w:r>
          </w:p>
        </w:tc>
      </w:tr>
      <w:tr w:rsidR="00C3568E" w:rsidRPr="00C3568E" w:rsidTr="00C3568E">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2070503005</w:t>
            </w:r>
          </w:p>
        </w:tc>
        <w:tc>
          <w:tcPr>
            <w:tcW w:w="322"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180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55,0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55</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100</w:t>
            </w:r>
          </w:p>
        </w:tc>
      </w:tr>
      <w:tr w:rsidR="00C3568E" w:rsidRPr="00C3568E" w:rsidTr="00C3568E">
        <w:trPr>
          <w:trHeight w:val="46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0000000000</w:t>
            </w:r>
          </w:p>
        </w:tc>
        <w:tc>
          <w:tcPr>
            <w:tcW w:w="322"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000</w:t>
            </w:r>
          </w:p>
        </w:tc>
        <w:tc>
          <w:tcPr>
            <w:tcW w:w="1529" w:type="pct"/>
            <w:tcBorders>
              <w:top w:val="nil"/>
              <w:left w:val="nil"/>
              <w:bottom w:val="single" w:sz="4" w:space="0" w:color="auto"/>
              <w:right w:val="single" w:sz="4" w:space="0" w:color="auto"/>
            </w:tcBorders>
            <w:shd w:val="clear" w:color="000000" w:fill="FFFFFF"/>
            <w:vAlign w:val="bottom"/>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ИТОГО</w:t>
            </w:r>
          </w:p>
        </w:tc>
        <w:tc>
          <w:tcPr>
            <w:tcW w:w="683"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145 402,0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42 683,0</w:t>
            </w:r>
          </w:p>
        </w:tc>
        <w:tc>
          <w:tcPr>
            <w:tcW w:w="661" w:type="pct"/>
            <w:tcBorders>
              <w:top w:val="nil"/>
              <w:left w:val="nil"/>
              <w:bottom w:val="single" w:sz="4" w:space="0" w:color="auto"/>
              <w:right w:val="single" w:sz="4" w:space="0" w:color="auto"/>
            </w:tcBorders>
            <w:shd w:val="clear" w:color="000000" w:fill="FFFFFF"/>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29,4</w:t>
            </w:r>
          </w:p>
        </w:tc>
      </w:tr>
    </w:tbl>
    <w:p w:rsidR="00C3568E" w:rsidRDefault="00C3568E" w:rsidP="00355B02">
      <w:pPr>
        <w:spacing w:after="0" w:line="240" w:lineRule="auto"/>
        <w:rPr>
          <w:rFonts w:ascii="Times New Roman" w:hAnsi="Times New Roman"/>
          <w:sz w:val="20"/>
          <w:szCs w:val="20"/>
          <w:lang w:val="ru-RU"/>
        </w:rPr>
      </w:pPr>
    </w:p>
    <w:p w:rsidR="00C3568E" w:rsidRDefault="00C3568E" w:rsidP="00355B02">
      <w:pPr>
        <w:spacing w:after="0" w:line="240" w:lineRule="auto"/>
        <w:rPr>
          <w:rFonts w:ascii="Times New Roman" w:hAnsi="Times New Roman"/>
          <w:sz w:val="20"/>
          <w:szCs w:val="20"/>
          <w:lang w:val="ru-RU"/>
        </w:rPr>
      </w:pPr>
    </w:p>
    <w:p w:rsidR="00C3568E" w:rsidRDefault="00C3568E" w:rsidP="00355B02">
      <w:pPr>
        <w:spacing w:after="0" w:line="240" w:lineRule="auto"/>
        <w:rPr>
          <w:rFonts w:ascii="Times New Roman" w:hAnsi="Times New Roman"/>
          <w:sz w:val="20"/>
          <w:szCs w:val="20"/>
          <w:lang w:val="ru-RU"/>
        </w:rPr>
      </w:pPr>
    </w:p>
    <w:p w:rsidR="00C3568E" w:rsidRDefault="00C3568E" w:rsidP="00355B02">
      <w:pPr>
        <w:spacing w:after="0" w:line="240" w:lineRule="auto"/>
        <w:rPr>
          <w:rFonts w:ascii="Times New Roman" w:hAnsi="Times New Roman"/>
          <w:sz w:val="20"/>
          <w:szCs w:val="20"/>
          <w:lang w:val="ru-RU"/>
        </w:rPr>
      </w:pPr>
    </w:p>
    <w:tbl>
      <w:tblPr>
        <w:tblW w:w="5000" w:type="pct"/>
        <w:tblLook w:val="04A0"/>
      </w:tblPr>
      <w:tblGrid>
        <w:gridCol w:w="4983"/>
        <w:gridCol w:w="563"/>
        <w:gridCol w:w="630"/>
        <w:gridCol w:w="967"/>
        <w:gridCol w:w="1207"/>
        <w:gridCol w:w="1222"/>
      </w:tblGrid>
      <w:tr w:rsidR="00C3568E" w:rsidRPr="00C3568E" w:rsidTr="00C3568E">
        <w:trPr>
          <w:trHeight w:val="375"/>
        </w:trPr>
        <w:tc>
          <w:tcPr>
            <w:tcW w:w="5000" w:type="pct"/>
            <w:gridSpan w:val="6"/>
            <w:tcBorders>
              <w:top w:val="nil"/>
              <w:left w:val="nil"/>
              <w:bottom w:val="nil"/>
              <w:right w:val="nil"/>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sz w:val="20"/>
                <w:szCs w:val="20"/>
                <w:lang w:val="ru-RU" w:eastAsia="ru-RU" w:bidi="ar-SA"/>
              </w:rPr>
            </w:pPr>
            <w:r w:rsidRPr="00C3568E">
              <w:rPr>
                <w:rFonts w:ascii="Times New Roman" w:hAnsi="Times New Roman"/>
                <w:sz w:val="20"/>
                <w:szCs w:val="20"/>
                <w:lang w:val="ru-RU" w:eastAsia="ru-RU" w:bidi="ar-SA"/>
              </w:rPr>
              <w:t>Приложение № 2</w:t>
            </w:r>
          </w:p>
        </w:tc>
      </w:tr>
      <w:tr w:rsidR="00C3568E" w:rsidRPr="00CF790B" w:rsidTr="00C3568E">
        <w:trPr>
          <w:trHeight w:val="1039"/>
        </w:trPr>
        <w:tc>
          <w:tcPr>
            <w:tcW w:w="5000" w:type="pct"/>
            <w:gridSpan w:val="6"/>
            <w:tcBorders>
              <w:top w:val="nil"/>
              <w:left w:val="nil"/>
              <w:right w:val="nil"/>
            </w:tcBorders>
            <w:shd w:val="clear" w:color="auto" w:fill="auto"/>
            <w:noWrap/>
            <w:vAlign w:val="bottom"/>
            <w:hideMark/>
          </w:tcPr>
          <w:p w:rsidR="00C3568E" w:rsidRPr="00C3568E" w:rsidRDefault="00C3568E" w:rsidP="00C3568E">
            <w:pPr>
              <w:spacing w:after="0" w:line="240" w:lineRule="auto"/>
              <w:jc w:val="center"/>
              <w:rPr>
                <w:rFonts w:ascii="Times New Roman" w:hAnsi="Times New Roman"/>
                <w:b/>
                <w:bCs/>
                <w:sz w:val="20"/>
                <w:szCs w:val="20"/>
                <w:lang w:val="ru-RU" w:eastAsia="ru-RU" w:bidi="ar-SA"/>
              </w:rPr>
            </w:pPr>
            <w:r w:rsidRPr="00C3568E">
              <w:rPr>
                <w:rFonts w:ascii="Times New Roman" w:hAnsi="Times New Roman"/>
                <w:b/>
                <w:bCs/>
                <w:sz w:val="20"/>
                <w:szCs w:val="20"/>
                <w:lang w:val="ru-RU" w:eastAsia="ru-RU" w:bidi="ar-SA"/>
              </w:rPr>
              <w:t>Распределение</w:t>
            </w:r>
          </w:p>
          <w:p w:rsidR="00C3568E" w:rsidRPr="00C3568E" w:rsidRDefault="00C3568E" w:rsidP="00C3568E">
            <w:pPr>
              <w:spacing w:after="0" w:line="240" w:lineRule="auto"/>
              <w:jc w:val="center"/>
              <w:rPr>
                <w:rFonts w:ascii="Times New Roman" w:hAnsi="Times New Roman"/>
                <w:b/>
                <w:bCs/>
                <w:sz w:val="20"/>
                <w:szCs w:val="20"/>
                <w:lang w:val="ru-RU" w:eastAsia="ru-RU" w:bidi="ar-SA"/>
              </w:rPr>
            </w:pPr>
            <w:r w:rsidRPr="00C3568E">
              <w:rPr>
                <w:rFonts w:ascii="Times New Roman" w:hAnsi="Times New Roman"/>
                <w:b/>
                <w:bCs/>
                <w:sz w:val="20"/>
                <w:szCs w:val="20"/>
                <w:lang w:val="ru-RU" w:eastAsia="ru-RU" w:bidi="ar-SA"/>
              </w:rPr>
              <w:t>бюджетных ассигнований по разделам и подразделам классификации расходов бюджетов на 2017 год</w:t>
            </w:r>
          </w:p>
        </w:tc>
      </w:tr>
      <w:tr w:rsidR="00C3568E" w:rsidRPr="00C3568E" w:rsidTr="00C3568E">
        <w:trPr>
          <w:trHeight w:val="765"/>
        </w:trPr>
        <w:tc>
          <w:tcPr>
            <w:tcW w:w="2606" w:type="pct"/>
            <w:tcBorders>
              <w:top w:val="single" w:sz="4" w:space="0" w:color="auto"/>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Наименование расхода</w:t>
            </w:r>
          </w:p>
        </w:tc>
        <w:tc>
          <w:tcPr>
            <w:tcW w:w="294" w:type="pct"/>
            <w:tcBorders>
              <w:top w:val="single" w:sz="4" w:space="0" w:color="auto"/>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proofErr w:type="gramStart"/>
            <w:r w:rsidRPr="00C3568E">
              <w:rPr>
                <w:rFonts w:ascii="Times New Roman" w:hAnsi="Times New Roman"/>
                <w:color w:val="000000"/>
                <w:sz w:val="20"/>
                <w:szCs w:val="20"/>
                <w:lang w:val="ru-RU" w:eastAsia="ru-RU" w:bidi="ar-SA"/>
              </w:rPr>
              <w:t>Раз-дел</w:t>
            </w:r>
            <w:proofErr w:type="gramEnd"/>
          </w:p>
        </w:tc>
        <w:tc>
          <w:tcPr>
            <w:tcW w:w="329" w:type="pct"/>
            <w:tcBorders>
              <w:top w:val="single" w:sz="4" w:space="0" w:color="auto"/>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Под-раз-дел</w:t>
            </w:r>
          </w:p>
        </w:tc>
        <w:tc>
          <w:tcPr>
            <w:tcW w:w="505" w:type="pct"/>
            <w:tcBorders>
              <w:top w:val="single" w:sz="4" w:space="0" w:color="auto"/>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 xml:space="preserve">Сумма               (тыс. рублей) </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Факт  (тыс</w:t>
            </w:r>
            <w:proofErr w:type="gramStart"/>
            <w:r w:rsidRPr="00C3568E">
              <w:rPr>
                <w:rFonts w:ascii="Times New Roman" w:hAnsi="Times New Roman"/>
                <w:color w:val="000000"/>
                <w:sz w:val="20"/>
                <w:szCs w:val="20"/>
                <w:lang w:val="ru-RU" w:eastAsia="ru-RU" w:bidi="ar-SA"/>
              </w:rPr>
              <w:t>.р</w:t>
            </w:r>
            <w:proofErr w:type="gramEnd"/>
            <w:r w:rsidRPr="00C3568E">
              <w:rPr>
                <w:rFonts w:ascii="Times New Roman" w:hAnsi="Times New Roman"/>
                <w:color w:val="000000"/>
                <w:sz w:val="20"/>
                <w:szCs w:val="20"/>
                <w:lang w:val="ru-RU" w:eastAsia="ru-RU" w:bidi="ar-SA"/>
              </w:rPr>
              <w:t>улей)</w:t>
            </w:r>
          </w:p>
        </w:tc>
        <w:tc>
          <w:tcPr>
            <w:tcW w:w="638" w:type="pct"/>
            <w:tcBorders>
              <w:top w:val="single" w:sz="4" w:space="0" w:color="auto"/>
              <w:left w:val="nil"/>
              <w:bottom w:val="single" w:sz="4" w:space="0" w:color="auto"/>
              <w:right w:val="single" w:sz="4" w:space="0" w:color="auto"/>
            </w:tcBorders>
            <w:shd w:val="clear" w:color="000000" w:fill="FFFFFF"/>
            <w:vAlign w:val="center"/>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Процент исполнения</w:t>
            </w:r>
            <w:proofErr w:type="gramStart"/>
            <w:r w:rsidRPr="00C3568E">
              <w:rPr>
                <w:rFonts w:ascii="Times New Roman" w:hAnsi="Times New Roman"/>
                <w:color w:val="000000"/>
                <w:sz w:val="20"/>
                <w:szCs w:val="20"/>
                <w:lang w:val="ru-RU" w:eastAsia="ru-RU" w:bidi="ar-SA"/>
              </w:rPr>
              <w:t xml:space="preserve"> (%)</w:t>
            </w:r>
            <w:proofErr w:type="gramEnd"/>
          </w:p>
        </w:tc>
      </w:tr>
      <w:tr w:rsidR="00C3568E" w:rsidRPr="00C3568E" w:rsidTr="00C3568E">
        <w:trPr>
          <w:trHeight w:val="360"/>
        </w:trPr>
        <w:tc>
          <w:tcPr>
            <w:tcW w:w="2606" w:type="pct"/>
            <w:tcBorders>
              <w:top w:val="nil"/>
              <w:left w:val="single" w:sz="4" w:space="0" w:color="auto"/>
              <w:bottom w:val="single" w:sz="4" w:space="0" w:color="auto"/>
              <w:right w:val="single" w:sz="4" w:space="0" w:color="auto"/>
            </w:tcBorders>
            <w:shd w:val="clear" w:color="auto" w:fill="auto"/>
            <w:vAlign w:val="center"/>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Всего расходов</w:t>
            </w:r>
          </w:p>
        </w:tc>
        <w:tc>
          <w:tcPr>
            <w:tcW w:w="294" w:type="pct"/>
            <w:tcBorders>
              <w:top w:val="nil"/>
              <w:left w:val="nil"/>
              <w:bottom w:val="single" w:sz="4" w:space="0" w:color="auto"/>
              <w:right w:val="single" w:sz="4" w:space="0" w:color="auto"/>
            </w:tcBorders>
            <w:shd w:val="clear" w:color="auto" w:fill="auto"/>
            <w:vAlign w:val="center"/>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329" w:type="pct"/>
            <w:tcBorders>
              <w:top w:val="nil"/>
              <w:left w:val="nil"/>
              <w:bottom w:val="single" w:sz="4" w:space="0" w:color="auto"/>
              <w:right w:val="single" w:sz="4" w:space="0" w:color="auto"/>
            </w:tcBorders>
            <w:shd w:val="clear" w:color="auto" w:fill="auto"/>
            <w:vAlign w:val="center"/>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vAlign w:val="center"/>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147 336,3</w:t>
            </w:r>
          </w:p>
        </w:tc>
        <w:tc>
          <w:tcPr>
            <w:tcW w:w="630" w:type="pct"/>
            <w:tcBorders>
              <w:top w:val="nil"/>
              <w:left w:val="nil"/>
              <w:bottom w:val="single" w:sz="4" w:space="0" w:color="auto"/>
              <w:right w:val="single" w:sz="4" w:space="0" w:color="auto"/>
            </w:tcBorders>
            <w:shd w:val="clear" w:color="auto" w:fill="auto"/>
            <w:vAlign w:val="center"/>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41 578,4</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28,2</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Общегосударственные вопросы</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01</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22 638,0</w:t>
            </w:r>
          </w:p>
        </w:tc>
        <w:tc>
          <w:tcPr>
            <w:tcW w:w="630"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6 175,5</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27,3</w:t>
            </w:r>
          </w:p>
        </w:tc>
      </w:tr>
      <w:tr w:rsidR="00C3568E" w:rsidRPr="00C3568E" w:rsidTr="00C3568E">
        <w:trPr>
          <w:trHeight w:val="510"/>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01</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02</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864,0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100,5</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11,6</w:t>
            </w:r>
          </w:p>
        </w:tc>
      </w:tr>
      <w:tr w:rsidR="00C3568E" w:rsidRPr="00C3568E" w:rsidTr="00C3568E">
        <w:trPr>
          <w:trHeight w:val="510"/>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01</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03</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191,9</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37,8</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19,7</w:t>
            </w:r>
          </w:p>
        </w:tc>
      </w:tr>
      <w:tr w:rsidR="00C3568E" w:rsidRPr="00C3568E" w:rsidTr="00C3568E">
        <w:trPr>
          <w:trHeight w:val="76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01</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04</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17 051,0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4656,5</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27,3</w:t>
            </w:r>
          </w:p>
        </w:tc>
      </w:tr>
      <w:tr w:rsidR="00C3568E" w:rsidRPr="00C3568E" w:rsidTr="00C3568E">
        <w:trPr>
          <w:trHeight w:val="510"/>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01</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06</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485,0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143,2</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29,5</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Резервные фонды</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01</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80,0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Другие общегосударственные вопросы</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01</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13</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3 966,1</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1237,6</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31,2</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Национальная оборона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02</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379,6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94,9</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25,0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Мобилизационная и вневойсковая подготовка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02</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03</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379,6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94,9</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25,0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Национальная безопасность и правоохранительная деятельность</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03</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739,4</w:t>
            </w:r>
          </w:p>
        </w:tc>
        <w:tc>
          <w:tcPr>
            <w:tcW w:w="630"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166,2</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22,5</w:t>
            </w:r>
          </w:p>
        </w:tc>
      </w:tr>
      <w:tr w:rsidR="00C3568E" w:rsidRPr="00C3568E" w:rsidTr="00C3568E">
        <w:trPr>
          <w:trHeight w:val="510"/>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03</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09</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686,4</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166,2</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24,2</w:t>
            </w:r>
          </w:p>
        </w:tc>
      </w:tr>
      <w:tr w:rsidR="00C3568E" w:rsidRPr="00C3568E" w:rsidTr="00C3568E">
        <w:trPr>
          <w:trHeight w:val="510"/>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Другие вопросы в области национальной безопасности и правоохранительной деятельности</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03</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53,0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Национальная экономика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04</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25 647,2</w:t>
            </w:r>
          </w:p>
        </w:tc>
        <w:tc>
          <w:tcPr>
            <w:tcW w:w="630"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4 874,2</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19,0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Сельское хозяйство и рыболовство</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04</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05</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5 274,0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Транспорт</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04</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08</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1 066,6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233,5</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21,9</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Дорожное хозяйство (дорожные фонды)</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04</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09</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19 291,6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4 639,3</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24,0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Другие вопросы в области национальной экономики</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04</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12</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15,0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9,3</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Охрана окружающей среды</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06</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280,0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Другие вопросы в области охраны окружающей среды</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06</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05</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280,0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Образование</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07</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64 098,7</w:t>
            </w:r>
          </w:p>
        </w:tc>
        <w:tc>
          <w:tcPr>
            <w:tcW w:w="630"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18 190,5</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28,4</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Дошкольное образование</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07</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01</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13 986,5</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3 971,5</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28,4</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Общее образование</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07</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02</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39 977,6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11 081,1</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27,7</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Дополнительное образование детей</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07</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03</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6 915,4</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2 502,2</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36,2</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Молодежная политика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07</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07</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484,6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6,5</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1,3</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Другие вопросы в области образования</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07</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09</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2 734,6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629,1</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23,0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Культура, кинематография</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08</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10 769,2</w:t>
            </w:r>
          </w:p>
        </w:tc>
        <w:tc>
          <w:tcPr>
            <w:tcW w:w="630"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3 238,0</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30,1</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Культура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08</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01</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10 170,3</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3 047,4</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30,0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Другие вопросы в области культуры, кинематографии</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08</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04</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598,9</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190,6</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31,8</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Социальная политика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10 724,1</w:t>
            </w:r>
          </w:p>
        </w:tc>
        <w:tc>
          <w:tcPr>
            <w:tcW w:w="630"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2 476,4</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23,1</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Пенсионное обеспечение</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01</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647,6</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303,8</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46,9</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Социальное обеспечение населения</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03</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3 274,0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1 159,2</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35,4</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Охрана семьи и детства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10</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04</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6 802,5</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1 013,4</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14,9</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Физическая культура и спорт</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11</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67,0</w:t>
            </w:r>
          </w:p>
        </w:tc>
        <w:tc>
          <w:tcPr>
            <w:tcW w:w="630"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8,2</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12,2</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Массовый спорт</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11</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02</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67,0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8,2</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12,2</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Обслуживание государственного и муниципального долга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13</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1 535,7</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251,4</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16,4</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Обслуживание государственного внутреннего и муниципального долга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13</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01</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1 535,7</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251,4</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16,4</w:t>
            </w:r>
          </w:p>
        </w:tc>
      </w:tr>
      <w:tr w:rsidR="00C3568E" w:rsidRPr="00C3568E" w:rsidTr="00C3568E">
        <w:trPr>
          <w:trHeight w:val="510"/>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Межбюджетные трансферты общего характера бюджетам бюджетной системы Российской Федерации</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14</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00</w:t>
            </w:r>
          </w:p>
        </w:tc>
        <w:tc>
          <w:tcPr>
            <w:tcW w:w="505"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10457,35</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6103,1</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b/>
                <w:bCs/>
                <w:color w:val="000000"/>
                <w:sz w:val="20"/>
                <w:szCs w:val="20"/>
                <w:lang w:val="ru-RU" w:eastAsia="ru-RU" w:bidi="ar-SA"/>
              </w:rPr>
            </w:pPr>
            <w:r w:rsidRPr="00C3568E">
              <w:rPr>
                <w:rFonts w:ascii="Times New Roman" w:hAnsi="Times New Roman"/>
                <w:b/>
                <w:bCs/>
                <w:color w:val="000000"/>
                <w:sz w:val="20"/>
                <w:szCs w:val="20"/>
                <w:lang w:val="ru-RU" w:eastAsia="ru-RU" w:bidi="ar-SA"/>
              </w:rPr>
              <w:t>58,4</w:t>
            </w:r>
          </w:p>
        </w:tc>
      </w:tr>
      <w:tr w:rsidR="00C3568E" w:rsidRPr="00C3568E" w:rsidTr="00C3568E">
        <w:trPr>
          <w:trHeight w:val="510"/>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01</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1 113,0</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278,3</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25,0</w:t>
            </w:r>
          </w:p>
        </w:tc>
      </w:tr>
      <w:tr w:rsidR="00C3568E" w:rsidRPr="00C3568E" w:rsidTr="00C3568E">
        <w:trPr>
          <w:trHeight w:val="255"/>
        </w:trPr>
        <w:tc>
          <w:tcPr>
            <w:tcW w:w="2606" w:type="pct"/>
            <w:tcBorders>
              <w:top w:val="nil"/>
              <w:left w:val="single" w:sz="4" w:space="0" w:color="auto"/>
              <w:bottom w:val="single" w:sz="4" w:space="0" w:color="auto"/>
              <w:right w:val="single" w:sz="4" w:space="0" w:color="auto"/>
            </w:tcBorders>
            <w:shd w:val="clear" w:color="auto" w:fill="auto"/>
            <w:hideMark/>
          </w:tcPr>
          <w:p w:rsidR="00C3568E" w:rsidRPr="00C3568E" w:rsidRDefault="00C3568E" w:rsidP="00C3568E">
            <w:pPr>
              <w:spacing w:after="0" w:line="240" w:lineRule="auto"/>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Прочие межбюджетные трансферты общего характера</w:t>
            </w:r>
          </w:p>
        </w:tc>
        <w:tc>
          <w:tcPr>
            <w:tcW w:w="294"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14</w:t>
            </w:r>
          </w:p>
        </w:tc>
        <w:tc>
          <w:tcPr>
            <w:tcW w:w="329"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center"/>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03</w:t>
            </w:r>
          </w:p>
        </w:tc>
        <w:tc>
          <w:tcPr>
            <w:tcW w:w="505" w:type="pct"/>
            <w:tcBorders>
              <w:top w:val="nil"/>
              <w:left w:val="nil"/>
              <w:bottom w:val="single" w:sz="4" w:space="0" w:color="auto"/>
              <w:right w:val="single" w:sz="4" w:space="0" w:color="auto"/>
            </w:tcBorders>
            <w:shd w:val="clear" w:color="auto" w:fill="auto"/>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9 344,4</w:t>
            </w:r>
          </w:p>
        </w:tc>
        <w:tc>
          <w:tcPr>
            <w:tcW w:w="630"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5824,9</w:t>
            </w:r>
          </w:p>
        </w:tc>
        <w:tc>
          <w:tcPr>
            <w:tcW w:w="638" w:type="pct"/>
            <w:tcBorders>
              <w:top w:val="nil"/>
              <w:left w:val="nil"/>
              <w:bottom w:val="single" w:sz="4" w:space="0" w:color="auto"/>
              <w:right w:val="single" w:sz="4" w:space="0" w:color="auto"/>
            </w:tcBorders>
            <w:shd w:val="clear" w:color="auto" w:fill="auto"/>
            <w:noWrap/>
            <w:vAlign w:val="bottom"/>
            <w:hideMark/>
          </w:tcPr>
          <w:p w:rsidR="00C3568E" w:rsidRPr="00C3568E" w:rsidRDefault="00C3568E" w:rsidP="00C3568E">
            <w:pPr>
              <w:spacing w:after="0" w:line="240" w:lineRule="auto"/>
              <w:jc w:val="right"/>
              <w:rPr>
                <w:rFonts w:ascii="Times New Roman" w:hAnsi="Times New Roman"/>
                <w:color w:val="000000"/>
                <w:sz w:val="20"/>
                <w:szCs w:val="20"/>
                <w:lang w:val="ru-RU" w:eastAsia="ru-RU" w:bidi="ar-SA"/>
              </w:rPr>
            </w:pPr>
            <w:r w:rsidRPr="00C3568E">
              <w:rPr>
                <w:rFonts w:ascii="Times New Roman" w:hAnsi="Times New Roman"/>
                <w:color w:val="000000"/>
                <w:sz w:val="20"/>
                <w:szCs w:val="20"/>
                <w:lang w:val="ru-RU" w:eastAsia="ru-RU" w:bidi="ar-SA"/>
              </w:rPr>
              <w:t>62,3</w:t>
            </w:r>
          </w:p>
        </w:tc>
      </w:tr>
    </w:tbl>
    <w:p w:rsidR="00C3568E" w:rsidRDefault="00C3568E" w:rsidP="00355B02">
      <w:pPr>
        <w:spacing w:after="0" w:line="240" w:lineRule="auto"/>
        <w:rPr>
          <w:rFonts w:ascii="Times New Roman" w:hAnsi="Times New Roman"/>
          <w:sz w:val="20"/>
          <w:szCs w:val="20"/>
          <w:lang w:val="ru-RU"/>
        </w:rPr>
      </w:pPr>
    </w:p>
    <w:p w:rsidR="00C3568E" w:rsidRDefault="00C3568E" w:rsidP="00355B02">
      <w:pPr>
        <w:spacing w:after="0" w:line="240" w:lineRule="auto"/>
        <w:rPr>
          <w:rFonts w:ascii="Times New Roman" w:hAnsi="Times New Roman"/>
          <w:sz w:val="20"/>
          <w:szCs w:val="20"/>
          <w:lang w:val="ru-RU"/>
        </w:rPr>
      </w:pPr>
    </w:p>
    <w:tbl>
      <w:tblPr>
        <w:tblW w:w="5000" w:type="pct"/>
        <w:tblLook w:val="04A0"/>
      </w:tblPr>
      <w:tblGrid>
        <w:gridCol w:w="3496"/>
        <w:gridCol w:w="1515"/>
        <w:gridCol w:w="988"/>
        <w:gridCol w:w="1349"/>
        <w:gridCol w:w="861"/>
        <w:gridCol w:w="1363"/>
      </w:tblGrid>
      <w:tr w:rsidR="00C3568E" w:rsidRPr="008A0C14" w:rsidTr="008A0C14">
        <w:trPr>
          <w:trHeight w:val="375"/>
        </w:trPr>
        <w:tc>
          <w:tcPr>
            <w:tcW w:w="5000" w:type="pct"/>
            <w:gridSpan w:val="6"/>
            <w:tcBorders>
              <w:top w:val="nil"/>
              <w:left w:val="nil"/>
              <w:bottom w:val="nil"/>
              <w:right w:val="nil"/>
            </w:tcBorders>
            <w:shd w:val="clear" w:color="auto" w:fill="auto"/>
            <w:vAlign w:val="bottom"/>
            <w:hideMark/>
          </w:tcPr>
          <w:p w:rsidR="00C3568E" w:rsidRPr="008A0C14" w:rsidRDefault="00C3568E" w:rsidP="008A0C14">
            <w:pPr>
              <w:spacing w:after="0" w:line="240" w:lineRule="auto"/>
              <w:jc w:val="right"/>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Приложение № 3</w:t>
            </w:r>
          </w:p>
        </w:tc>
      </w:tr>
      <w:tr w:rsidR="008A0C14" w:rsidRPr="00CF790B" w:rsidTr="008A0C14">
        <w:trPr>
          <w:trHeight w:val="1131"/>
        </w:trPr>
        <w:tc>
          <w:tcPr>
            <w:tcW w:w="5000" w:type="pct"/>
            <w:gridSpan w:val="6"/>
            <w:tcBorders>
              <w:top w:val="nil"/>
              <w:left w:val="nil"/>
              <w:right w:val="nil"/>
            </w:tcBorders>
            <w:shd w:val="clear" w:color="auto" w:fill="auto"/>
            <w:noWrap/>
            <w:vAlign w:val="bottom"/>
            <w:hideMark/>
          </w:tcPr>
          <w:p w:rsidR="008A0C14" w:rsidRPr="008A0C14" w:rsidRDefault="008A0C14" w:rsidP="008A0C14">
            <w:pPr>
              <w:spacing w:after="0" w:line="240" w:lineRule="auto"/>
              <w:jc w:val="center"/>
              <w:rPr>
                <w:rFonts w:ascii="Times New Roman" w:hAnsi="Times New Roman"/>
                <w:b/>
                <w:bCs/>
                <w:sz w:val="20"/>
                <w:szCs w:val="20"/>
                <w:lang w:val="ru-RU" w:eastAsia="ru-RU" w:bidi="ar-SA"/>
              </w:rPr>
            </w:pPr>
            <w:r w:rsidRPr="008A0C14">
              <w:rPr>
                <w:rFonts w:ascii="Times New Roman" w:hAnsi="Times New Roman"/>
                <w:b/>
                <w:bCs/>
                <w:sz w:val="20"/>
                <w:szCs w:val="20"/>
                <w:lang w:val="ru-RU" w:eastAsia="ru-RU" w:bidi="ar-SA"/>
              </w:rPr>
              <w:lastRenderedPageBreak/>
              <w:t>Распределение</w:t>
            </w:r>
          </w:p>
          <w:p w:rsidR="008A0C14" w:rsidRPr="008A0C14" w:rsidRDefault="008A0C14" w:rsidP="008A0C14">
            <w:pPr>
              <w:spacing w:after="0" w:line="240" w:lineRule="auto"/>
              <w:jc w:val="center"/>
              <w:rPr>
                <w:rFonts w:ascii="Times New Roman" w:hAnsi="Times New Roman"/>
                <w:b/>
                <w:bCs/>
                <w:sz w:val="20"/>
                <w:szCs w:val="20"/>
                <w:lang w:val="ru-RU" w:eastAsia="ru-RU" w:bidi="ar-SA"/>
              </w:rPr>
            </w:pPr>
            <w:r w:rsidRPr="008A0C14">
              <w:rPr>
                <w:rFonts w:ascii="Times New Roman" w:hAnsi="Times New Roman"/>
                <w:b/>
                <w:bCs/>
                <w:sz w:val="20"/>
                <w:szCs w:val="20"/>
                <w:lang w:val="ru-RU" w:eastAsia="ru-RU" w:bidi="ar-SA"/>
              </w:rPr>
              <w:t xml:space="preserve">бюджетных ассигнований по целевым статьям (муниципальным программам Тужинского района и непрограммным направлениям деятельности), группам </w:t>
            </w:r>
            <w:proofErr w:type="gramStart"/>
            <w:r w:rsidRPr="008A0C14">
              <w:rPr>
                <w:rFonts w:ascii="Times New Roman" w:hAnsi="Times New Roman"/>
                <w:b/>
                <w:bCs/>
                <w:sz w:val="20"/>
                <w:szCs w:val="20"/>
                <w:lang w:val="ru-RU" w:eastAsia="ru-RU" w:bidi="ar-SA"/>
              </w:rPr>
              <w:t>видов расходов классификации расходов бюджетов</w:t>
            </w:r>
            <w:proofErr w:type="gramEnd"/>
            <w:r w:rsidRPr="008A0C14">
              <w:rPr>
                <w:rFonts w:ascii="Times New Roman" w:hAnsi="Times New Roman"/>
                <w:b/>
                <w:bCs/>
                <w:sz w:val="20"/>
                <w:szCs w:val="20"/>
                <w:lang w:val="ru-RU" w:eastAsia="ru-RU" w:bidi="ar-SA"/>
              </w:rPr>
              <w:t xml:space="preserve"> на 2017 год</w:t>
            </w:r>
          </w:p>
        </w:tc>
      </w:tr>
      <w:tr w:rsidR="00C3568E" w:rsidRPr="008A0C14" w:rsidTr="008A0C14">
        <w:trPr>
          <w:trHeight w:val="735"/>
        </w:trPr>
        <w:tc>
          <w:tcPr>
            <w:tcW w:w="1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Наименование расхода</w:t>
            </w:r>
          </w:p>
        </w:tc>
        <w:tc>
          <w:tcPr>
            <w:tcW w:w="788" w:type="pct"/>
            <w:tcBorders>
              <w:top w:val="single" w:sz="4" w:space="0" w:color="auto"/>
              <w:left w:val="nil"/>
              <w:bottom w:val="single" w:sz="4" w:space="0" w:color="auto"/>
              <w:right w:val="single" w:sz="4" w:space="0" w:color="auto"/>
            </w:tcBorders>
            <w:shd w:val="clear" w:color="auto" w:fill="auto"/>
            <w:vAlign w:val="center"/>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Целевая статья</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xml:space="preserve"> Вид расхода</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Сумма (тыс</w:t>
            </w:r>
            <w:proofErr w:type="gramStart"/>
            <w:r w:rsidRPr="008A0C14">
              <w:rPr>
                <w:rFonts w:ascii="Times New Roman" w:hAnsi="Times New Roman"/>
                <w:color w:val="000000"/>
                <w:sz w:val="20"/>
                <w:szCs w:val="20"/>
                <w:lang w:val="ru-RU" w:eastAsia="ru-RU" w:bidi="ar-SA"/>
              </w:rPr>
              <w:t>.р</w:t>
            </w:r>
            <w:proofErr w:type="gramEnd"/>
            <w:r w:rsidRPr="008A0C14">
              <w:rPr>
                <w:rFonts w:ascii="Times New Roman" w:hAnsi="Times New Roman"/>
                <w:color w:val="000000"/>
                <w:sz w:val="20"/>
                <w:szCs w:val="20"/>
                <w:lang w:val="ru-RU" w:eastAsia="ru-RU" w:bidi="ar-SA"/>
              </w:rPr>
              <w:t>ублей)</w:t>
            </w:r>
          </w:p>
        </w:tc>
        <w:tc>
          <w:tcPr>
            <w:tcW w:w="418" w:type="pct"/>
            <w:tcBorders>
              <w:top w:val="single" w:sz="4" w:space="0" w:color="auto"/>
              <w:left w:val="nil"/>
              <w:bottom w:val="single" w:sz="4" w:space="0" w:color="auto"/>
              <w:right w:val="single" w:sz="4" w:space="0" w:color="auto"/>
            </w:tcBorders>
            <w:shd w:val="clear" w:color="auto" w:fill="auto"/>
            <w:vAlign w:val="bottom"/>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Факт  (тыс. руб.)</w:t>
            </w:r>
          </w:p>
        </w:tc>
        <w:tc>
          <w:tcPr>
            <w:tcW w:w="702" w:type="pct"/>
            <w:tcBorders>
              <w:top w:val="single" w:sz="4" w:space="0" w:color="auto"/>
              <w:left w:val="nil"/>
              <w:bottom w:val="single" w:sz="4" w:space="0" w:color="auto"/>
              <w:right w:val="single" w:sz="4" w:space="0" w:color="auto"/>
            </w:tcBorders>
            <w:shd w:val="clear" w:color="auto" w:fill="auto"/>
            <w:vAlign w:val="bottom"/>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исполнения</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Всего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147336,3</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41578,4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28,2</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образования"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0100000000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71547,1</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19732,9</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27,6</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23647,1</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8787,9</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37,2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Детские дошкольные учреждения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6599,3</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2311,7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35,0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010000210А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1303,0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887,4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68,1</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010000210А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924,0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609,5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66,0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010000210А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379,0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277,9</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73,3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010000210Б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3422,0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673,3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19,7</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010000210Б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3422,0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673,3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19,7</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010000210В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1874,3</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751,0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40,1</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010000210В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1847,5</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749,0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40,5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010000210В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7,5</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Школы-детские сады, школы начальные, неполные средние и средние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0100002150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9556,6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3890,9</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40,7</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010000215А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2719,1</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1112,1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40,9</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010000215А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1953,0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533,4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27,3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010000215А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766,1</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578,7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75,5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010000215Б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1524,0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767,2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50,3</w:t>
            </w:r>
          </w:p>
        </w:tc>
      </w:tr>
      <w:tr w:rsidR="00C3568E" w:rsidRPr="008A0C14" w:rsidTr="0087143C">
        <w:trPr>
          <w:trHeight w:val="557"/>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8A0C14">
              <w:rPr>
                <w:rFonts w:ascii="Times New Roman" w:hAnsi="Times New Roman"/>
                <w:color w:val="000000"/>
                <w:sz w:val="20"/>
                <w:szCs w:val="20"/>
                <w:lang w:val="ru-RU" w:eastAsia="ru-RU" w:bidi="ar-SA"/>
              </w:rPr>
              <w:lastRenderedPageBreak/>
              <w:t>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010000215Б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1524,0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767,2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010000215В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5313,5</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2011,6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37,9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010000215В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5216,3</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1979,3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37,9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010000215В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97,2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32,2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33,1</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Организация дополнительного образования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0100002190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4774,2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1956,2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41,0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010000219А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2189,9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1161,0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53,0</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010000219А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1334,0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357,9</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26,8</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010000219А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855,9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803,1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93,8</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010000219Б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1926,9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481,1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25,0</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010000219Б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1926,9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481,1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010000219В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657,4</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314,0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47,8</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010000219В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648,9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312,7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48,2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010000219В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8,5</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15,6</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Обеспечение деятельности учреждений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0100002220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2717,1</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629,1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23,2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010000222А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1082,0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283,4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26,2</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010000222А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1082,0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283,4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010000222Б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1561,0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306,2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19,6</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010000222Б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1561,0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306,2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19,6</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010000222В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74,1</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39,5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53,3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010000222В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64,8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35,3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54,5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010000222В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9,3</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45,4</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за счет доходов, полученных от платных услуг и иной приносящей доход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0100003000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7212,7</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1511,5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21,0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xml:space="preserve">Закупка товаров, работ и услуг для </w:t>
            </w:r>
            <w:r w:rsidRPr="008A0C14">
              <w:rPr>
                <w:rFonts w:ascii="Times New Roman" w:hAnsi="Times New Roman"/>
                <w:color w:val="000000"/>
                <w:sz w:val="20"/>
                <w:szCs w:val="20"/>
                <w:lang w:val="ru-RU" w:eastAsia="ru-RU" w:bidi="ar-SA"/>
              </w:rPr>
              <w:lastRenderedPageBreak/>
              <w:t>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0100003000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7212,7</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1511,5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21,0</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0100015000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307,8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0100015060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307,8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0100015060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307,8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w:t>
            </w:r>
            <w:r w:rsidR="008A0C14">
              <w:rPr>
                <w:rFonts w:ascii="Times New Roman" w:hAnsi="Times New Roman"/>
                <w:color w:val="000000"/>
                <w:sz w:val="20"/>
                <w:szCs w:val="20"/>
                <w:lang w:val="ru-RU" w:eastAsia="ru-RU" w:bidi="ar-SA"/>
              </w:rPr>
              <w:t>н</w:t>
            </w:r>
            <w:r w:rsidRPr="008A0C14">
              <w:rPr>
                <w:rFonts w:ascii="Times New Roman" w:hAnsi="Times New Roman"/>
                <w:color w:val="000000"/>
                <w:sz w:val="20"/>
                <w:szCs w:val="20"/>
                <w:lang w:val="ru-RU" w:eastAsia="ru-RU" w:bidi="ar-SA"/>
              </w:rPr>
              <w:t>ии ими переданных государственных полномочий Кировской области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6692,5</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2105,0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31,5</w:t>
            </w:r>
          </w:p>
        </w:tc>
      </w:tr>
      <w:tr w:rsidR="00C3568E" w:rsidRPr="008A0C14" w:rsidTr="008A0C14">
        <w:trPr>
          <w:trHeight w:val="12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sidR="008A0C14" w:rsidRPr="008A0C14">
              <w:rPr>
                <w:rFonts w:ascii="Times New Roman" w:hAnsi="Times New Roman"/>
                <w:color w:val="000000"/>
                <w:sz w:val="20"/>
                <w:szCs w:val="20"/>
                <w:lang w:val="ru-RU" w:eastAsia="ru-RU" w:bidi="ar-SA"/>
              </w:rPr>
              <w:t>я</w:t>
            </w:r>
            <w:r w:rsidRPr="008A0C14">
              <w:rPr>
                <w:rFonts w:ascii="Times New Roman" w:hAnsi="Times New Roman"/>
                <w:color w:val="000000"/>
                <w:sz w:val="20"/>
                <w:szCs w:val="20"/>
                <w:lang w:val="ru-RU" w:eastAsia="ru-RU" w:bidi="ar-SA"/>
              </w:rPr>
              <w:t>чного вознаграждения, причитающегося приемным родителям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0100016080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3034,0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859,0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Социальное обеспечение и иные выплаты населени</w:t>
            </w:r>
            <w:r w:rsidR="008A0C14" w:rsidRPr="008A0C14">
              <w:rPr>
                <w:rFonts w:ascii="Times New Roman" w:hAnsi="Times New Roman"/>
                <w:color w:val="000000"/>
                <w:sz w:val="20"/>
                <w:szCs w:val="20"/>
                <w:lang w:val="ru-RU" w:eastAsia="ru-RU" w:bidi="ar-SA"/>
              </w:rPr>
              <w:t>ю</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0100016080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3034,0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859,0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28,3</w:t>
            </w:r>
          </w:p>
        </w:tc>
      </w:tr>
      <w:tr w:rsidR="00C3568E" w:rsidRPr="008A0C14" w:rsidTr="008A0C14">
        <w:trPr>
          <w:trHeight w:val="273"/>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proofErr w:type="gramStart"/>
            <w:r w:rsidRPr="008A0C14">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0100016090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по администрированию</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0100016094</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0100016094</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0100016130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632,9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154,4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24,4</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0100016130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9,5</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22,7</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Социальное обеспечение и иные выплаты населени</w:t>
            </w:r>
            <w:r w:rsidR="008A0C14" w:rsidRPr="008A0C14">
              <w:rPr>
                <w:rFonts w:ascii="Times New Roman" w:hAnsi="Times New Roman"/>
                <w:color w:val="000000"/>
                <w:sz w:val="20"/>
                <w:szCs w:val="20"/>
                <w:lang w:val="ru-RU" w:eastAsia="ru-RU" w:bidi="ar-SA"/>
              </w:rPr>
              <w:t>ю</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0100016130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623,4</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152,2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24,4</w:t>
            </w:r>
          </w:p>
        </w:tc>
      </w:tr>
      <w:tr w:rsidR="00C3568E" w:rsidRPr="008A0C14" w:rsidTr="008A0C14">
        <w:trPr>
          <w:trHeight w:val="16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0100016140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3010,0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1091,6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36,3</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0100016140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2812,5</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1052,4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37,4</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0100016140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37,5</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0100016140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38,5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24,1</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межбюджетные трансферты из областного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0100017000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30550,0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7328,5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24,0</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0100017010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25786,0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6218,1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24,1</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0100017010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25202,0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6174,4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24,5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0100017010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584,0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43,7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Пособия, компенсации и иные социальные выплаты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0100017010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0100017140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4764,0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1110,4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23,3</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0100017140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4656,6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1109,3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23,8</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0100017140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107,4</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w:t>
            </w:r>
          </w:p>
        </w:tc>
      </w:tr>
      <w:tr w:rsidR="00C3568E" w:rsidRPr="008A0C14" w:rsidTr="008A0C14">
        <w:trPr>
          <w:trHeight w:val="2040"/>
        </w:trPr>
        <w:tc>
          <w:tcPr>
            <w:tcW w:w="1908" w:type="pct"/>
            <w:tcBorders>
              <w:top w:val="nil"/>
              <w:left w:val="single" w:sz="4" w:space="0" w:color="auto"/>
              <w:bottom w:val="single" w:sz="4" w:space="0" w:color="auto"/>
              <w:right w:val="single" w:sz="4" w:space="0" w:color="auto"/>
            </w:tcBorders>
            <w:shd w:val="clear" w:color="auto" w:fill="auto"/>
            <w:vAlign w:val="bottom"/>
            <w:hideMark/>
          </w:tcPr>
          <w:p w:rsidR="00C3568E" w:rsidRPr="008A0C14" w:rsidRDefault="00C3568E" w:rsidP="008A0C14">
            <w:pPr>
              <w:spacing w:after="0" w:line="240" w:lineRule="auto"/>
              <w:rPr>
                <w:rFonts w:ascii="Times New Roman" w:hAnsi="Times New Roman"/>
                <w:sz w:val="20"/>
                <w:szCs w:val="20"/>
                <w:lang w:val="ru-RU" w:eastAsia="ru-RU" w:bidi="ar-SA"/>
              </w:rPr>
            </w:pPr>
            <w:proofErr w:type="gramStart"/>
            <w:r w:rsidRPr="008A0C14">
              <w:rPr>
                <w:rFonts w:ascii="Times New Roman" w:hAnsi="Times New Roman"/>
                <w:sz w:val="20"/>
                <w:szCs w:val="20"/>
                <w:lang w:val="ru-RU" w:eastAsia="ru-RU" w:bidi="ar-SA"/>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01000N0820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3120,0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510"/>
        </w:trPr>
        <w:tc>
          <w:tcPr>
            <w:tcW w:w="1908" w:type="pct"/>
            <w:tcBorders>
              <w:top w:val="nil"/>
              <w:left w:val="single" w:sz="4" w:space="0" w:color="auto"/>
              <w:bottom w:val="single" w:sz="4" w:space="0" w:color="auto"/>
              <w:right w:val="single" w:sz="4" w:space="0" w:color="auto"/>
            </w:tcBorders>
            <w:shd w:val="clear" w:color="auto" w:fill="auto"/>
            <w:vAlign w:val="bottom"/>
            <w:hideMark/>
          </w:tcPr>
          <w:p w:rsidR="00C3568E" w:rsidRPr="008A0C14" w:rsidRDefault="00C3568E" w:rsidP="008A0C14">
            <w:pPr>
              <w:spacing w:after="0" w:line="240" w:lineRule="auto"/>
              <w:rPr>
                <w:rFonts w:ascii="Times New Roman" w:hAnsi="Times New Roman"/>
                <w:sz w:val="20"/>
                <w:szCs w:val="20"/>
                <w:lang w:val="ru-RU" w:eastAsia="ru-RU" w:bidi="ar-SA"/>
              </w:rPr>
            </w:pPr>
            <w:r w:rsidRPr="008A0C14">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01000N0820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3120,0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Оплата стоимости питания детей в оздоровительных учреждениях с дневным пребыванием детей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01000S5060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01000S5060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местного самоуправления"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0200000000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17345,8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4926,5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28,4</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0200001000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15214,0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4339,7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Центральный аппарат</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0200001030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15214,0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4339,7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020000103А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4547,0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1860,7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40,9</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020000103А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4547,0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1860,7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40,9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020000103Б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8710,0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1728,3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19,8</w:t>
            </w:r>
          </w:p>
        </w:tc>
      </w:tr>
      <w:tr w:rsidR="00C3568E" w:rsidRPr="008A0C14" w:rsidTr="008A0C14">
        <w:trPr>
          <w:trHeight w:val="415"/>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020000103Б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8710,0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1728,3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19,8</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020000103В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1957,0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750,7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38,4</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020000103В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1898,1</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720,8</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38,0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020000103В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58,9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29,9</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50,7</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0200002000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687,0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146,5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21,3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Обеспечение деятельности учреждений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0200002220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687,0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146,5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21,3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020000222А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281,0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55,4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19,7</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020000222А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281,0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55,4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19,7</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020000222Б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406,0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91,2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22,5</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020000222Б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406,0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91,2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22,5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Доплаты к пенсиям, дополнительное пенсионное обеспечение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0200008000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647,6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303,8</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46,9</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Пенсия за выслугу лет государствен</w:t>
            </w:r>
            <w:r w:rsidR="008A0C14">
              <w:rPr>
                <w:rFonts w:ascii="Times New Roman" w:hAnsi="Times New Roman"/>
                <w:color w:val="000000"/>
                <w:sz w:val="20"/>
                <w:szCs w:val="20"/>
                <w:lang w:val="ru-RU" w:eastAsia="ru-RU" w:bidi="ar-SA"/>
              </w:rPr>
              <w:t>н</w:t>
            </w:r>
            <w:r w:rsidRPr="008A0C14">
              <w:rPr>
                <w:rFonts w:ascii="Times New Roman" w:hAnsi="Times New Roman"/>
                <w:color w:val="000000"/>
                <w:sz w:val="20"/>
                <w:szCs w:val="20"/>
                <w:lang w:val="ru-RU" w:eastAsia="ru-RU" w:bidi="ar-SA"/>
              </w:rPr>
              <w:t>ым и муниципальным гражданским служащим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0200008040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647,6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303,8</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Социальное обеспечение и иные выплаты населени</w:t>
            </w:r>
            <w:r w:rsidR="008A0C14">
              <w:rPr>
                <w:rFonts w:ascii="Times New Roman" w:hAnsi="Times New Roman"/>
                <w:color w:val="000000"/>
                <w:sz w:val="20"/>
                <w:szCs w:val="20"/>
                <w:lang w:val="ru-RU" w:eastAsia="ru-RU" w:bidi="ar-SA"/>
              </w:rPr>
              <w:t>ю</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0200008040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647,6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303,8</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46,9</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0200016000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797,2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136,5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17,1</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Осуществление деятельности по опеке и попечительству</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0200016040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479,0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83,9</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17,5</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0200016040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450,0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83,6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18,6</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0200016040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29,0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0200016050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0200016050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12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0200016060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318,0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16,5</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0200016060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270,0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19,4</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xml:space="preserve">Закупка товаров, работ и услуг для </w:t>
            </w:r>
            <w:r w:rsidRPr="008A0C14">
              <w:rPr>
                <w:rFonts w:ascii="Times New Roman" w:hAnsi="Times New Roman"/>
                <w:color w:val="000000"/>
                <w:sz w:val="20"/>
                <w:szCs w:val="20"/>
                <w:lang w:val="ru-RU" w:eastAsia="ru-RU" w:bidi="ar-SA"/>
              </w:rPr>
              <w:lastRenderedPageBreak/>
              <w:t>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0200016060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48,0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lastRenderedPageBreak/>
              <w:t>Муниципальная программа Тужинского муниципального района "Развитие культуры"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0300000000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16148,4</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4919,3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30,5</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15600,3</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4799,1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30,8</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Организация дополнительного образования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0300002190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2141,2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546,1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25,5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030000219А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840,0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155,6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18,5</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030000219А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840,0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155,6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18,5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030000219Б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1213,0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351,0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28,9</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030000219Б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1213,0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351,0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28,9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030000219В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88,2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39,5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44,8</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030000219В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88,2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39,5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44,8</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Обеспечение деятельности учреждений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3578,9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1258,2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35,2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030000222А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684,0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543,1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79,4</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030000222А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684,0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543,1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79,4</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030000222Б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2866,0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713,7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24,9</w:t>
            </w:r>
          </w:p>
        </w:tc>
      </w:tr>
      <w:tr w:rsidR="00C3568E" w:rsidRPr="008A0C14" w:rsidTr="008A0C14">
        <w:trPr>
          <w:trHeight w:val="131"/>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030000222Б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2866,0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713,7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24,9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030000222В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5,2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030000222В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7,8</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030000222В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Дворцы, дома и другие учреждения культуры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5322,0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1635,5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30,7</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030000224А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1682,0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801,4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47,6</w:t>
            </w:r>
          </w:p>
        </w:tc>
      </w:tr>
      <w:tr w:rsidR="00C3568E" w:rsidRPr="008A0C14" w:rsidTr="009A42FE">
        <w:trPr>
          <w:trHeight w:val="273"/>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A0C14">
              <w:rPr>
                <w:rFonts w:ascii="Times New Roman" w:hAnsi="Times New Roman"/>
                <w:color w:val="000000"/>
                <w:sz w:val="20"/>
                <w:szCs w:val="20"/>
                <w:lang w:val="ru-RU" w:eastAsia="ru-RU" w:bidi="ar-SA"/>
              </w:rPr>
              <w:lastRenderedPageBreak/>
              <w:t>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030000224А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1682,0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801,4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47,6</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030000224Б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2431,0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413,4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17,0</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030000224Б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2431,0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413,4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17,0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030000224В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1209,0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420,7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34,8</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030000224В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1131,0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346,9</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30,7</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030000224В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78,0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73,8</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94,6</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Музеи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0300002250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895,9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33,6</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030000225А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20,2</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030000225А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20,2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030000225Б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434,0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149,5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34,4</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030000225Б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434,0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149,5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34,4</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030000225В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161,9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90,5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55,9</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030000225В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161,9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90,5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55,9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Библиотеки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0300002260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3662,3</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1058,6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28,9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030000226А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1356,0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313,6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23,1</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030000226А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1356,0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313,6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23,1</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030000226Б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1960,0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656,0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33,5</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030000226Б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1960,0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656,0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33,5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030000226В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346,3</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89,0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25,7</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030000226В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346,3</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89,0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25,7</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за счет доходов, полученных от платных услуг и иной принос</w:t>
            </w:r>
            <w:r w:rsidR="008A0C14">
              <w:rPr>
                <w:rFonts w:ascii="Times New Roman" w:hAnsi="Times New Roman"/>
                <w:color w:val="000000"/>
                <w:sz w:val="20"/>
                <w:szCs w:val="20"/>
                <w:lang w:val="ru-RU" w:eastAsia="ru-RU" w:bidi="ar-SA"/>
              </w:rPr>
              <w:t>я</w:t>
            </w:r>
            <w:r w:rsidRPr="008A0C14">
              <w:rPr>
                <w:rFonts w:ascii="Times New Roman" w:hAnsi="Times New Roman"/>
                <w:color w:val="000000"/>
                <w:sz w:val="20"/>
                <w:szCs w:val="20"/>
                <w:lang w:val="ru-RU" w:eastAsia="ru-RU" w:bidi="ar-SA"/>
              </w:rPr>
              <w:t>щей доход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0300003000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284,1</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18,5</w:t>
            </w:r>
          </w:p>
        </w:tc>
      </w:tr>
      <w:tr w:rsidR="00C3568E" w:rsidRPr="008A0C14" w:rsidTr="00801A9D">
        <w:trPr>
          <w:trHeight w:val="131"/>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A0C14">
              <w:rPr>
                <w:rFonts w:ascii="Times New Roman" w:hAnsi="Times New Roman"/>
                <w:color w:val="000000"/>
                <w:sz w:val="20"/>
                <w:szCs w:val="20"/>
                <w:lang w:val="ru-RU" w:eastAsia="ru-RU" w:bidi="ar-SA"/>
              </w:rPr>
              <w:lastRenderedPageBreak/>
              <w:t>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0300003000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0300003000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227,1</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23,2</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0300016000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67,6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25,6</w:t>
            </w:r>
          </w:p>
        </w:tc>
      </w:tr>
      <w:tr w:rsidR="00C3568E" w:rsidRPr="008A0C14" w:rsidTr="008A0C14">
        <w:trPr>
          <w:trHeight w:val="12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0300016120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67,6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25,6</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0300016120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143,3</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32,0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22,3</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0300016120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120,7</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35,6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29,5</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03000S5170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#ДЕЛ/0!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03000S5172</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#ДЕЛ/0!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03000S5172</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#ДЕЛ/0!</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0400000000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863,4</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166,2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19,2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установленной сфере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753,4</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166,2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22,1</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Содержание единой диспетчерской службы Тужинского района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0400004010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656,4</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166,2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040000401А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266,0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18,9</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040000401А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266,0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040000401Б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383,0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116,0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30,3</w:t>
            </w:r>
          </w:p>
        </w:tc>
      </w:tr>
      <w:tr w:rsidR="00C3568E" w:rsidRPr="008A0C14" w:rsidTr="00A7719E">
        <w:trPr>
          <w:trHeight w:val="698"/>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w:t>
            </w:r>
            <w:r w:rsidRPr="008A0C14">
              <w:rPr>
                <w:rFonts w:ascii="Times New Roman" w:hAnsi="Times New Roman"/>
                <w:color w:val="000000"/>
                <w:sz w:val="20"/>
                <w:szCs w:val="20"/>
                <w:lang w:val="ru-RU" w:eastAsia="ru-RU" w:bidi="ar-SA"/>
              </w:rPr>
              <w:lastRenderedPageBreak/>
              <w:t>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040000401Б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383,0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116,0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040000401В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7,4</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040000401В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7,4</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000000" w:fill="FFFFFF"/>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области национальной безопасности и правоохранительной деятельности</w:t>
            </w:r>
          </w:p>
        </w:tc>
        <w:tc>
          <w:tcPr>
            <w:tcW w:w="788" w:type="pct"/>
            <w:tcBorders>
              <w:top w:val="nil"/>
              <w:left w:val="nil"/>
              <w:bottom w:val="single" w:sz="4" w:space="0" w:color="auto"/>
              <w:right w:val="single" w:sz="4" w:space="0" w:color="auto"/>
            </w:tcBorders>
            <w:shd w:val="clear" w:color="000000" w:fill="FFFFFF"/>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0400004030</w:t>
            </w:r>
          </w:p>
        </w:tc>
        <w:tc>
          <w:tcPr>
            <w:tcW w:w="490" w:type="pct"/>
            <w:tcBorders>
              <w:top w:val="nil"/>
              <w:left w:val="nil"/>
              <w:bottom w:val="single" w:sz="4" w:space="0" w:color="auto"/>
              <w:right w:val="single" w:sz="4" w:space="0" w:color="auto"/>
            </w:tcBorders>
            <w:shd w:val="clear" w:color="000000" w:fill="FFFFFF"/>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53,0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000000" w:fill="FFFFFF"/>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000000" w:fill="FFFFFF"/>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0400004030</w:t>
            </w:r>
          </w:p>
        </w:tc>
        <w:tc>
          <w:tcPr>
            <w:tcW w:w="490" w:type="pct"/>
            <w:tcBorders>
              <w:top w:val="nil"/>
              <w:left w:val="nil"/>
              <w:bottom w:val="single" w:sz="4" w:space="0" w:color="auto"/>
              <w:right w:val="single" w:sz="4" w:space="0" w:color="auto"/>
            </w:tcBorders>
            <w:shd w:val="clear" w:color="000000" w:fill="FFFFFF"/>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53,0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000000" w:fill="FFFFFF"/>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Трудоустройство несовершеннолетних</w:t>
            </w:r>
          </w:p>
        </w:tc>
        <w:tc>
          <w:tcPr>
            <w:tcW w:w="788" w:type="pct"/>
            <w:tcBorders>
              <w:top w:val="nil"/>
              <w:left w:val="nil"/>
              <w:bottom w:val="single" w:sz="4" w:space="0" w:color="auto"/>
              <w:right w:val="single" w:sz="4" w:space="0" w:color="auto"/>
            </w:tcBorders>
            <w:shd w:val="clear" w:color="000000" w:fill="FFFFFF"/>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0400004060</w:t>
            </w:r>
          </w:p>
        </w:tc>
        <w:tc>
          <w:tcPr>
            <w:tcW w:w="490" w:type="pct"/>
            <w:tcBorders>
              <w:top w:val="nil"/>
              <w:left w:val="nil"/>
              <w:bottom w:val="single" w:sz="4" w:space="0" w:color="auto"/>
              <w:right w:val="single" w:sz="4" w:space="0" w:color="auto"/>
            </w:tcBorders>
            <w:shd w:val="clear" w:color="000000" w:fill="FFFFFF"/>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26,4</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000000" w:fill="FFFFFF"/>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0400004060</w:t>
            </w:r>
          </w:p>
        </w:tc>
        <w:tc>
          <w:tcPr>
            <w:tcW w:w="490" w:type="pct"/>
            <w:tcBorders>
              <w:top w:val="nil"/>
              <w:left w:val="nil"/>
              <w:bottom w:val="single" w:sz="4" w:space="0" w:color="auto"/>
              <w:right w:val="single" w:sz="4" w:space="0" w:color="auto"/>
            </w:tcBorders>
            <w:shd w:val="clear" w:color="000000" w:fill="FFFFFF"/>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26,4</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по безопасности дорожного движения, участие в областном конкурсе "Безопасное колесо"</w:t>
            </w:r>
          </w:p>
        </w:tc>
        <w:tc>
          <w:tcPr>
            <w:tcW w:w="788" w:type="pct"/>
            <w:tcBorders>
              <w:top w:val="nil"/>
              <w:left w:val="nil"/>
              <w:bottom w:val="single" w:sz="4" w:space="0" w:color="auto"/>
              <w:right w:val="single" w:sz="4" w:space="0" w:color="auto"/>
            </w:tcBorders>
            <w:shd w:val="clear" w:color="000000" w:fill="FFFFFF"/>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0400004180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000000" w:fill="FFFFFF"/>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0400004180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Резервные фонды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0400007000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Резервные фонды местных администраций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0400007030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0400007030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Другие общегосударственные вопросы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0400013000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proofErr w:type="gramStart"/>
            <w:r w:rsidRPr="008A0C14">
              <w:rPr>
                <w:rFonts w:ascii="Times New Roman" w:hAnsi="Times New Roman"/>
                <w:color w:val="000000"/>
                <w:sz w:val="20"/>
                <w:szCs w:val="20"/>
                <w:lang w:val="ru-RU" w:eastAsia="ru-RU" w:bidi="ar-SA"/>
              </w:rPr>
              <w:t>Муниципальный</w:t>
            </w:r>
            <w:proofErr w:type="gramEnd"/>
            <w:r w:rsidRPr="008A0C14">
              <w:rPr>
                <w:rFonts w:ascii="Times New Roman" w:hAnsi="Times New Roman"/>
                <w:color w:val="000000"/>
                <w:sz w:val="20"/>
                <w:szCs w:val="20"/>
                <w:lang w:val="ru-RU" w:eastAsia="ru-RU" w:bidi="ar-SA"/>
              </w:rPr>
              <w:t xml:space="preserve"> фонд материально-технических ресурсов для предотвращения и ликвидации аварийных ситуаций на объектах жизнеобеспечения района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0400013010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0400013010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0500000000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12373,8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6449,4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52,1</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Обслуживание муниципального долга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0500006000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1535,7</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251,4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16,4</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Обслуживание государственного долга Российской Федерации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0500006000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1535,7</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251,4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16,4</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Выравнивание бюджетной обеспеченности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0500014000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5720,2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1191,7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20,8</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Поддержка мер по обеспечению сбалансированности бюджетов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0500014100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4650,5</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1191,7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25,6</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Межбюджетные трансферты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0500014100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4650,5</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1191,7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25,6</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0500015000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4693,8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4633,2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98,7</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0500015170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4693,8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4633,2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98,7</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Межбюджетные трансферты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0500015170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4693,8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4633,2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98,7</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w:t>
            </w:r>
            <w:r w:rsidR="008A0C14">
              <w:rPr>
                <w:rFonts w:ascii="Times New Roman" w:hAnsi="Times New Roman"/>
                <w:color w:val="000000"/>
                <w:sz w:val="20"/>
                <w:szCs w:val="20"/>
                <w:lang w:val="ru-RU" w:eastAsia="ru-RU" w:bidi="ar-SA"/>
              </w:rPr>
              <w:t>ы</w:t>
            </w:r>
            <w:r w:rsidRPr="008A0C14">
              <w:rPr>
                <w:rFonts w:ascii="Times New Roman" w:hAnsi="Times New Roman"/>
                <w:color w:val="000000"/>
                <w:sz w:val="20"/>
                <w:szCs w:val="20"/>
                <w:lang w:val="ru-RU" w:eastAsia="ru-RU" w:bidi="ar-SA"/>
              </w:rPr>
              <w:t>х полномочий Кировской области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0500016000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1114,2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278,3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25,0</w:t>
            </w:r>
          </w:p>
        </w:tc>
      </w:tr>
      <w:tr w:rsidR="00C3568E" w:rsidRPr="008A0C14" w:rsidTr="008A0C14">
        <w:trPr>
          <w:trHeight w:val="300"/>
        </w:trPr>
        <w:tc>
          <w:tcPr>
            <w:tcW w:w="1908" w:type="pct"/>
            <w:tcBorders>
              <w:top w:val="nil"/>
              <w:left w:val="single" w:sz="4" w:space="0" w:color="000000"/>
              <w:bottom w:val="single" w:sz="4" w:space="0" w:color="000000"/>
              <w:right w:val="single" w:sz="4" w:space="0" w:color="000000"/>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Расчет и предоставление дотаций бюджетам поселений</w:t>
            </w:r>
          </w:p>
        </w:tc>
        <w:tc>
          <w:tcPr>
            <w:tcW w:w="788" w:type="pct"/>
            <w:tcBorders>
              <w:top w:val="nil"/>
              <w:left w:val="nil"/>
              <w:bottom w:val="single" w:sz="4" w:space="0" w:color="auto"/>
              <w:right w:val="single" w:sz="4" w:space="0" w:color="auto"/>
            </w:tcBorders>
            <w:shd w:val="clear" w:color="auto" w:fill="auto"/>
            <w:noWrap/>
            <w:vAlign w:val="bottom"/>
            <w:hideMark/>
          </w:tcPr>
          <w:p w:rsidR="00C3568E" w:rsidRPr="008A0C14" w:rsidRDefault="00C3568E" w:rsidP="008A0C14">
            <w:pPr>
              <w:spacing w:after="0" w:line="240" w:lineRule="auto"/>
              <w:jc w:val="center"/>
              <w:rPr>
                <w:rFonts w:ascii="Times New Roman" w:hAnsi="Times New Roman"/>
                <w:sz w:val="20"/>
                <w:szCs w:val="20"/>
                <w:lang w:val="ru-RU" w:eastAsia="ru-RU" w:bidi="ar-SA"/>
              </w:rPr>
            </w:pPr>
            <w:r w:rsidRPr="008A0C14">
              <w:rPr>
                <w:rFonts w:ascii="Times New Roman" w:hAnsi="Times New Roman"/>
                <w:sz w:val="20"/>
                <w:szCs w:val="20"/>
                <w:lang w:val="ru-RU" w:eastAsia="ru-RU" w:bidi="ar-SA"/>
              </w:rPr>
              <w:t>0500016030</w:t>
            </w:r>
          </w:p>
        </w:tc>
        <w:tc>
          <w:tcPr>
            <w:tcW w:w="490" w:type="pct"/>
            <w:tcBorders>
              <w:top w:val="nil"/>
              <w:left w:val="nil"/>
              <w:bottom w:val="single" w:sz="4" w:space="0" w:color="auto"/>
              <w:right w:val="single" w:sz="4" w:space="0" w:color="auto"/>
            </w:tcBorders>
            <w:shd w:val="clear" w:color="auto" w:fill="auto"/>
            <w:noWrap/>
            <w:vAlign w:val="bottom"/>
            <w:hideMark/>
          </w:tcPr>
          <w:p w:rsidR="00C3568E" w:rsidRPr="008A0C14" w:rsidRDefault="00C3568E" w:rsidP="008A0C14">
            <w:pPr>
              <w:spacing w:after="0" w:line="240" w:lineRule="auto"/>
              <w:jc w:val="center"/>
              <w:rPr>
                <w:rFonts w:ascii="Times New Roman" w:hAnsi="Times New Roman"/>
                <w:sz w:val="20"/>
                <w:szCs w:val="20"/>
                <w:lang w:val="ru-RU" w:eastAsia="ru-RU" w:bidi="ar-SA"/>
              </w:rPr>
            </w:pPr>
            <w:r w:rsidRPr="008A0C14">
              <w:rPr>
                <w:rFonts w:ascii="Times New Roman" w:hAnsi="Times New Roman"/>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1113,0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278,3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25,0</w:t>
            </w:r>
          </w:p>
        </w:tc>
      </w:tr>
      <w:tr w:rsidR="00C3568E" w:rsidRPr="008A0C14" w:rsidTr="008A0C14">
        <w:trPr>
          <w:trHeight w:val="300"/>
        </w:trPr>
        <w:tc>
          <w:tcPr>
            <w:tcW w:w="1908" w:type="pct"/>
            <w:tcBorders>
              <w:top w:val="nil"/>
              <w:left w:val="single" w:sz="4" w:space="0" w:color="000000"/>
              <w:bottom w:val="single" w:sz="4" w:space="0" w:color="000000"/>
              <w:right w:val="single" w:sz="4" w:space="0" w:color="000000"/>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Межбюджетные трансферты</w:t>
            </w:r>
          </w:p>
        </w:tc>
        <w:tc>
          <w:tcPr>
            <w:tcW w:w="788" w:type="pct"/>
            <w:tcBorders>
              <w:top w:val="nil"/>
              <w:left w:val="nil"/>
              <w:bottom w:val="single" w:sz="4" w:space="0" w:color="auto"/>
              <w:right w:val="single" w:sz="4" w:space="0" w:color="auto"/>
            </w:tcBorders>
            <w:shd w:val="clear" w:color="auto" w:fill="auto"/>
            <w:noWrap/>
            <w:vAlign w:val="bottom"/>
            <w:hideMark/>
          </w:tcPr>
          <w:p w:rsidR="00C3568E" w:rsidRPr="008A0C14" w:rsidRDefault="00C3568E" w:rsidP="008A0C14">
            <w:pPr>
              <w:spacing w:after="0" w:line="240" w:lineRule="auto"/>
              <w:jc w:val="center"/>
              <w:rPr>
                <w:rFonts w:ascii="Times New Roman" w:hAnsi="Times New Roman"/>
                <w:sz w:val="20"/>
                <w:szCs w:val="20"/>
                <w:lang w:val="ru-RU" w:eastAsia="ru-RU" w:bidi="ar-SA"/>
              </w:rPr>
            </w:pPr>
            <w:r w:rsidRPr="008A0C14">
              <w:rPr>
                <w:rFonts w:ascii="Times New Roman" w:hAnsi="Times New Roman"/>
                <w:sz w:val="20"/>
                <w:szCs w:val="20"/>
                <w:lang w:val="ru-RU" w:eastAsia="ru-RU" w:bidi="ar-SA"/>
              </w:rPr>
              <w:t>0500016030</w:t>
            </w:r>
          </w:p>
        </w:tc>
        <w:tc>
          <w:tcPr>
            <w:tcW w:w="490" w:type="pct"/>
            <w:tcBorders>
              <w:top w:val="nil"/>
              <w:left w:val="nil"/>
              <w:bottom w:val="single" w:sz="4" w:space="0" w:color="auto"/>
              <w:right w:val="single" w:sz="4" w:space="0" w:color="auto"/>
            </w:tcBorders>
            <w:shd w:val="clear" w:color="auto" w:fill="auto"/>
            <w:noWrap/>
            <w:vAlign w:val="bottom"/>
            <w:hideMark/>
          </w:tcPr>
          <w:p w:rsidR="00C3568E" w:rsidRPr="008A0C14" w:rsidRDefault="00C3568E" w:rsidP="008A0C14">
            <w:pPr>
              <w:spacing w:after="0" w:line="240" w:lineRule="auto"/>
              <w:jc w:val="center"/>
              <w:rPr>
                <w:rFonts w:ascii="Times New Roman" w:hAnsi="Times New Roman"/>
                <w:sz w:val="20"/>
                <w:szCs w:val="20"/>
                <w:lang w:val="ru-RU" w:eastAsia="ru-RU" w:bidi="ar-SA"/>
              </w:rPr>
            </w:pPr>
            <w:r w:rsidRPr="008A0C14">
              <w:rPr>
                <w:rFonts w:ascii="Times New Roman" w:hAnsi="Times New Roman"/>
                <w:sz w:val="20"/>
                <w:szCs w:val="20"/>
                <w:lang w:val="ru-RU" w:eastAsia="ru-RU" w:bidi="ar-SA"/>
              </w:rPr>
              <w:t>500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1113,0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278,3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0500016050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Межбюджетные трансферты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0500016050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0500051180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379,6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94,9</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Межбюджетные трансферты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0500051180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379,6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94,9</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0600000000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6314,0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180,3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2,9</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0600016000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1109,0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180,3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16,3</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0600016020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1040,0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180,3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17,3</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0600016020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850,0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148,7</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0600016020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31,6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16,7</w:t>
            </w:r>
          </w:p>
        </w:tc>
      </w:tr>
      <w:tr w:rsidR="00C3568E" w:rsidRPr="008A0C14" w:rsidTr="008A0C14">
        <w:trPr>
          <w:trHeight w:val="144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sidR="008A0C14">
              <w:rPr>
                <w:rFonts w:ascii="Times New Roman" w:hAnsi="Times New Roman"/>
                <w:color w:val="000000"/>
                <w:sz w:val="20"/>
                <w:szCs w:val="20"/>
                <w:lang w:val="ru-RU" w:eastAsia="ru-RU" w:bidi="ar-SA"/>
              </w:rPr>
              <w:t>о</w:t>
            </w:r>
            <w:r w:rsidRPr="008A0C14">
              <w:rPr>
                <w:rFonts w:ascii="Times New Roman" w:hAnsi="Times New Roman"/>
                <w:color w:val="000000"/>
                <w:sz w:val="20"/>
                <w:szCs w:val="20"/>
                <w:lang w:val="ru-RU" w:eastAsia="ru-RU" w:bidi="ar-SA"/>
              </w:rPr>
              <w:t>бласти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0600016070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0600016070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12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0600016160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0600016160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06000R5430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430,2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06000R5430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430,2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06000R5440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4774,8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06000R5440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4774,8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0700000000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300,0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установленной сфере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0700004000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Природоохранные мероприятия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0700004050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300,0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0700004050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294,0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510"/>
        </w:trPr>
        <w:tc>
          <w:tcPr>
            <w:tcW w:w="1908" w:type="pct"/>
            <w:tcBorders>
              <w:top w:val="nil"/>
              <w:left w:val="single" w:sz="4" w:space="0" w:color="auto"/>
              <w:bottom w:val="single" w:sz="4" w:space="0" w:color="auto"/>
              <w:right w:val="single" w:sz="4" w:space="0" w:color="auto"/>
            </w:tcBorders>
            <w:shd w:val="clear" w:color="000000" w:fill="FFFFFF"/>
            <w:vAlign w:val="bottom"/>
            <w:hideMark/>
          </w:tcPr>
          <w:p w:rsidR="00C3568E" w:rsidRPr="008A0C14" w:rsidRDefault="00C3568E" w:rsidP="008A0C14">
            <w:pPr>
              <w:spacing w:after="0" w:line="240" w:lineRule="auto"/>
              <w:rPr>
                <w:rFonts w:ascii="Times New Roman" w:hAnsi="Times New Roman"/>
                <w:sz w:val="20"/>
                <w:szCs w:val="20"/>
                <w:lang w:val="ru-RU" w:eastAsia="ru-RU" w:bidi="ar-SA"/>
              </w:rPr>
            </w:pPr>
            <w:r w:rsidRPr="008A0C14">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0700004050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архивного дела"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0800000000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118,8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23,4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19,7</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0800002000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63,8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Учреждения, оказывающие услуги в сфере архивного дела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0800002040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63,8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0800002040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63,8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6,9</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0800016000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34,5</w:t>
            </w:r>
          </w:p>
        </w:tc>
      </w:tr>
      <w:tr w:rsidR="00C3568E" w:rsidRPr="008A0C14" w:rsidTr="008A0C14">
        <w:trPr>
          <w:trHeight w:val="28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0800016010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34,5</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0800016010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19,0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34,5</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0900000000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179,0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установленной сфере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0900004000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179,0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Управление муниципальной собственностью</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0900004020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179,0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0900004020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179,0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1000000000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20358,2</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4872,8</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23,9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установленной сфере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1000004000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1066,6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233,5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21,9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сфере дорожной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1000004300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1066,6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233,5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21,9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Поддержка автомобильного транспорта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1000004310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1066,6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233,5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21,9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1000004310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1066,6</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233,5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21,9</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1000015000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15772,5</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4389,5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27,8</w:t>
            </w:r>
          </w:p>
        </w:tc>
      </w:tr>
      <w:tr w:rsidR="00C3568E" w:rsidRPr="008A0C14" w:rsidTr="008A0C14">
        <w:trPr>
          <w:trHeight w:val="7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xml:space="preserve">Осуществление  </w:t>
            </w:r>
            <w:proofErr w:type="gramStart"/>
            <w:r w:rsidRPr="008A0C14">
              <w:rPr>
                <w:rFonts w:ascii="Times New Roman" w:hAnsi="Times New Roman"/>
                <w:color w:val="000000"/>
                <w:sz w:val="20"/>
                <w:szCs w:val="20"/>
                <w:lang w:val="ru-RU" w:eastAsia="ru-RU" w:bidi="ar-SA"/>
              </w:rPr>
              <w:t>дорожной</w:t>
            </w:r>
            <w:proofErr w:type="gramEnd"/>
            <w:r w:rsidRPr="008A0C14">
              <w:rPr>
                <w:rFonts w:ascii="Times New Roman" w:hAnsi="Times New Roman"/>
                <w:color w:val="000000"/>
                <w:sz w:val="20"/>
                <w:szCs w:val="20"/>
                <w:lang w:val="ru-RU" w:eastAsia="ru-RU" w:bidi="ar-SA"/>
              </w:rPr>
              <w:t xml:space="preserve"> деятельности в отношении автомобильных дорог общего пользования местного значения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1000015080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16076,8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4389,5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27,3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1000015080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16076,8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4389,5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27,3</w:t>
            </w:r>
          </w:p>
        </w:tc>
      </w:tr>
      <w:tr w:rsidR="00C3568E" w:rsidRPr="008A0C14" w:rsidTr="00CE1F60">
        <w:trPr>
          <w:trHeight w:val="131"/>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xml:space="preserve">Осуществление </w:t>
            </w:r>
            <w:proofErr w:type="gramStart"/>
            <w:r w:rsidRPr="008A0C14">
              <w:rPr>
                <w:rFonts w:ascii="Times New Roman" w:hAnsi="Times New Roman"/>
                <w:color w:val="000000"/>
                <w:sz w:val="20"/>
                <w:szCs w:val="20"/>
                <w:lang w:val="ru-RU" w:eastAsia="ru-RU" w:bidi="ar-SA"/>
              </w:rPr>
              <w:t>дорожной</w:t>
            </w:r>
            <w:proofErr w:type="gramEnd"/>
            <w:r w:rsidRPr="008A0C14">
              <w:rPr>
                <w:rFonts w:ascii="Times New Roman" w:hAnsi="Times New Roman"/>
                <w:color w:val="000000"/>
                <w:sz w:val="20"/>
                <w:szCs w:val="20"/>
                <w:lang w:val="ru-RU" w:eastAsia="ru-RU" w:bidi="ar-SA"/>
              </w:rPr>
              <w:t xml:space="preserve"> деятельности в отношении автомобильных дорог общего </w:t>
            </w:r>
            <w:r w:rsidRPr="008A0C14">
              <w:rPr>
                <w:rFonts w:ascii="Times New Roman" w:hAnsi="Times New Roman"/>
                <w:color w:val="000000"/>
                <w:sz w:val="20"/>
                <w:szCs w:val="20"/>
                <w:lang w:val="ru-RU" w:eastAsia="ru-RU" w:bidi="ar-SA"/>
              </w:rPr>
              <w:lastRenderedPageBreak/>
              <w:t>пользования местного значения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10000S5080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3214,8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249,8</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7,8</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10000S5080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3214,8</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249,8</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7,8</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1100000000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9,3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установленной сфере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1100004000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9,3</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по развитию малого и среднего предпринимательства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1100004350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1100004350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9,3</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1200000000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125,0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6,5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5,2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установленной сфере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1200004000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сфере молодежной политики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1200004140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Гражданско-патриотическое и военно-патриотическое воспитание молодежи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1200004141</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1200004141</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Прочие мероприятия в области молодежной политик</w:t>
            </w:r>
            <w:r w:rsidR="008A0C14" w:rsidRPr="008A0C14">
              <w:rPr>
                <w:rFonts w:ascii="Times New Roman" w:hAnsi="Times New Roman"/>
                <w:color w:val="000000"/>
                <w:sz w:val="20"/>
                <w:szCs w:val="20"/>
                <w:lang w:val="ru-RU" w:eastAsia="ru-RU" w:bidi="ar-SA"/>
              </w:rPr>
              <w:t>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1200004142</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13,0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1200004142</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13,0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1300000000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67,0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8,2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12,2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установленной сфере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1300004000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области физической культуры и спорта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1300004110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1300004110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67,0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8,2</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12,2</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1500000000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Мероприятия в установленной сфере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1500004000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Общегосударственные мероприятия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1500004200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Ремонт котельных установок и теплотрасс  муниципальных учреждений</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1500004210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1500004210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 </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w:t>
            </w:r>
          </w:p>
        </w:tc>
      </w:tr>
      <w:tr w:rsidR="00C3568E" w:rsidRPr="008A0C14" w:rsidTr="008A0C14">
        <w:trPr>
          <w:trHeight w:val="72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8A0C14">
              <w:rPr>
                <w:rFonts w:ascii="Times New Roman" w:hAnsi="Times New Roman"/>
                <w:b/>
                <w:bCs/>
                <w:color w:val="000000"/>
                <w:sz w:val="20"/>
                <w:szCs w:val="20"/>
                <w:lang w:val="ru-RU" w:eastAsia="ru-RU" w:bidi="ar-SA"/>
              </w:rPr>
              <w:t>энергетической</w:t>
            </w:r>
            <w:proofErr w:type="gramEnd"/>
            <w:r w:rsidRPr="008A0C14">
              <w:rPr>
                <w:rFonts w:ascii="Times New Roman" w:hAnsi="Times New Roman"/>
                <w:b/>
                <w:bCs/>
                <w:color w:val="000000"/>
                <w:sz w:val="20"/>
                <w:szCs w:val="20"/>
                <w:lang w:val="ru-RU" w:eastAsia="ru-RU" w:bidi="ar-SA"/>
              </w:rPr>
              <w:t xml:space="preserve"> эффективности"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1600000000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50,0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lastRenderedPageBreak/>
              <w:t>Мероприятия в установленной сфере деятельности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1600004000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Общегосударственные мероприятия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1600004200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1600004200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50,0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Обеспечение деятельности органов местного самоуправления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5200000000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1540,9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281,5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b/>
                <w:bCs/>
                <w:color w:val="000000"/>
                <w:sz w:val="20"/>
                <w:szCs w:val="20"/>
                <w:lang w:val="ru-RU" w:eastAsia="ru-RU" w:bidi="ar-SA"/>
              </w:rPr>
            </w:pPr>
            <w:r w:rsidRPr="008A0C14">
              <w:rPr>
                <w:rFonts w:ascii="Times New Roman" w:hAnsi="Times New Roman"/>
                <w:b/>
                <w:bCs/>
                <w:color w:val="000000"/>
                <w:sz w:val="20"/>
                <w:szCs w:val="20"/>
                <w:lang w:val="ru-RU" w:eastAsia="ru-RU" w:bidi="ar-SA"/>
              </w:rPr>
              <w:t>18,3</w:t>
            </w:r>
          </w:p>
        </w:tc>
      </w:tr>
      <w:tr w:rsidR="00C3568E" w:rsidRPr="008A0C14" w:rsidTr="008A0C14">
        <w:trPr>
          <w:trHeight w:val="48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5200001000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1540,9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281,5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18,3</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Глава муниципального образования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5200001010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864,0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11,6</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520000101А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370,0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7,1</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520000101А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370,0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26,4</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7,1</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520000101Б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494,0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74,1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15,0</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520000101Б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494,0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74,1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Центральный аппарат</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5200001030</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676,9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181,0</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26,7</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520000103А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104,3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65,2</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520000103А</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160,0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104,3</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65,2</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520000103Б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73,1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15,7</w:t>
            </w:r>
          </w:p>
        </w:tc>
      </w:tr>
      <w:tr w:rsidR="00C3568E" w:rsidRPr="008A0C14" w:rsidTr="008A0C14">
        <w:trPr>
          <w:trHeight w:val="96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520000103Б</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465,0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73,1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15,7</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Средства местного бюджета</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520000103В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51,9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3,6</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6,9</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Закупка товаров, работ и услуг для государственных нужд</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520000103В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49,9</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3,5</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7,0</w:t>
            </w:r>
          </w:p>
        </w:tc>
      </w:tr>
      <w:tr w:rsidR="00C3568E" w:rsidRPr="008A0C14" w:rsidTr="008A0C14">
        <w:trPr>
          <w:trHeight w:val="300"/>
        </w:trPr>
        <w:tc>
          <w:tcPr>
            <w:tcW w:w="1908" w:type="pct"/>
            <w:tcBorders>
              <w:top w:val="nil"/>
              <w:left w:val="single" w:sz="4" w:space="0" w:color="auto"/>
              <w:bottom w:val="single" w:sz="4" w:space="0" w:color="auto"/>
              <w:right w:val="single" w:sz="4" w:space="0" w:color="auto"/>
            </w:tcBorders>
            <w:shd w:val="clear" w:color="auto" w:fill="auto"/>
            <w:hideMark/>
          </w:tcPr>
          <w:p w:rsidR="00C3568E" w:rsidRPr="008A0C14" w:rsidRDefault="00C3568E" w:rsidP="008A0C14">
            <w:pPr>
              <w:spacing w:after="0" w:line="240" w:lineRule="auto"/>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Иные бюджетные ассигнования</w:t>
            </w:r>
          </w:p>
        </w:tc>
        <w:tc>
          <w:tcPr>
            <w:tcW w:w="788"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520000103В</w:t>
            </w:r>
          </w:p>
        </w:tc>
        <w:tc>
          <w:tcPr>
            <w:tcW w:w="490"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800</w:t>
            </w:r>
          </w:p>
        </w:tc>
        <w:tc>
          <w:tcPr>
            <w:tcW w:w="694" w:type="pct"/>
            <w:tcBorders>
              <w:top w:val="nil"/>
              <w:left w:val="nil"/>
              <w:bottom w:val="single" w:sz="4" w:space="0" w:color="auto"/>
              <w:right w:val="single" w:sz="4" w:space="0" w:color="auto"/>
            </w:tcBorders>
            <w:shd w:val="clear" w:color="auto" w:fill="auto"/>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2,0</w:t>
            </w:r>
          </w:p>
        </w:tc>
        <w:tc>
          <w:tcPr>
            <w:tcW w:w="418"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0,1</w:t>
            </w:r>
          </w:p>
        </w:tc>
        <w:tc>
          <w:tcPr>
            <w:tcW w:w="702" w:type="pct"/>
            <w:tcBorders>
              <w:top w:val="nil"/>
              <w:left w:val="nil"/>
              <w:bottom w:val="single" w:sz="4" w:space="0" w:color="auto"/>
              <w:right w:val="single" w:sz="4" w:space="0" w:color="auto"/>
            </w:tcBorders>
            <w:shd w:val="clear" w:color="auto" w:fill="auto"/>
            <w:noWrap/>
            <w:hideMark/>
          </w:tcPr>
          <w:p w:rsidR="00C3568E" w:rsidRPr="008A0C14" w:rsidRDefault="00C3568E" w:rsidP="008A0C14">
            <w:pPr>
              <w:spacing w:after="0" w:line="240" w:lineRule="auto"/>
              <w:jc w:val="center"/>
              <w:rPr>
                <w:rFonts w:ascii="Times New Roman" w:hAnsi="Times New Roman"/>
                <w:color w:val="000000"/>
                <w:sz w:val="20"/>
                <w:szCs w:val="20"/>
                <w:lang w:val="ru-RU" w:eastAsia="ru-RU" w:bidi="ar-SA"/>
              </w:rPr>
            </w:pPr>
            <w:r w:rsidRPr="008A0C14">
              <w:rPr>
                <w:rFonts w:ascii="Times New Roman" w:hAnsi="Times New Roman"/>
                <w:color w:val="000000"/>
                <w:sz w:val="20"/>
                <w:szCs w:val="20"/>
                <w:lang w:val="ru-RU" w:eastAsia="ru-RU" w:bidi="ar-SA"/>
              </w:rPr>
              <w:t>4,2</w:t>
            </w:r>
          </w:p>
        </w:tc>
      </w:tr>
    </w:tbl>
    <w:p w:rsidR="00C3568E" w:rsidRDefault="00C3568E" w:rsidP="00355B02">
      <w:pPr>
        <w:spacing w:after="0" w:line="240" w:lineRule="auto"/>
        <w:rPr>
          <w:rFonts w:ascii="Times New Roman" w:hAnsi="Times New Roman"/>
          <w:sz w:val="20"/>
          <w:szCs w:val="20"/>
          <w:lang w:val="ru-RU"/>
        </w:rPr>
      </w:pPr>
    </w:p>
    <w:tbl>
      <w:tblPr>
        <w:tblW w:w="5000" w:type="pct"/>
        <w:tblLayout w:type="fixed"/>
        <w:tblLook w:val="04A0"/>
      </w:tblPr>
      <w:tblGrid>
        <w:gridCol w:w="1829"/>
        <w:gridCol w:w="1332"/>
        <w:gridCol w:w="660"/>
        <w:gridCol w:w="682"/>
        <w:gridCol w:w="1273"/>
        <w:gridCol w:w="854"/>
        <w:gridCol w:w="1133"/>
        <w:gridCol w:w="992"/>
        <w:gridCol w:w="817"/>
      </w:tblGrid>
      <w:tr w:rsidR="0058175D" w:rsidRPr="0058175D" w:rsidTr="0058175D">
        <w:trPr>
          <w:trHeight w:val="375"/>
        </w:trPr>
        <w:tc>
          <w:tcPr>
            <w:tcW w:w="955" w:type="pct"/>
            <w:tcBorders>
              <w:top w:val="nil"/>
              <w:left w:val="nil"/>
              <w:bottom w:val="nil"/>
              <w:right w:val="nil"/>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p>
        </w:tc>
        <w:tc>
          <w:tcPr>
            <w:tcW w:w="4045" w:type="pct"/>
            <w:gridSpan w:val="8"/>
            <w:tcBorders>
              <w:top w:val="nil"/>
              <w:left w:val="nil"/>
              <w:bottom w:val="nil"/>
              <w:right w:val="nil"/>
            </w:tcBorders>
            <w:shd w:val="clear" w:color="auto" w:fill="auto"/>
            <w:noWrap/>
            <w:vAlign w:val="bottom"/>
            <w:hideMark/>
          </w:tcPr>
          <w:p w:rsidR="00CE1F60" w:rsidRDefault="00CE1F60" w:rsidP="0058175D">
            <w:pPr>
              <w:spacing w:after="0" w:line="240" w:lineRule="auto"/>
              <w:jc w:val="right"/>
              <w:rPr>
                <w:rFonts w:ascii="Times New Roman" w:hAnsi="Times New Roman"/>
                <w:sz w:val="20"/>
                <w:szCs w:val="20"/>
                <w:lang w:val="ru-RU" w:eastAsia="ru-RU" w:bidi="ar-SA"/>
              </w:rPr>
            </w:pPr>
          </w:p>
          <w:p w:rsidR="00CE1F60" w:rsidRDefault="00CE1F60" w:rsidP="0058175D">
            <w:pPr>
              <w:spacing w:after="0" w:line="240" w:lineRule="auto"/>
              <w:jc w:val="right"/>
              <w:rPr>
                <w:rFonts w:ascii="Times New Roman" w:hAnsi="Times New Roman"/>
                <w:sz w:val="20"/>
                <w:szCs w:val="20"/>
                <w:lang w:val="ru-RU" w:eastAsia="ru-RU" w:bidi="ar-SA"/>
              </w:rPr>
            </w:pPr>
          </w:p>
          <w:p w:rsidR="00CE1F60" w:rsidRDefault="00CE1F60" w:rsidP="0058175D">
            <w:pPr>
              <w:spacing w:after="0" w:line="240" w:lineRule="auto"/>
              <w:jc w:val="right"/>
              <w:rPr>
                <w:rFonts w:ascii="Times New Roman" w:hAnsi="Times New Roman"/>
                <w:sz w:val="20"/>
                <w:szCs w:val="20"/>
                <w:lang w:val="ru-RU" w:eastAsia="ru-RU" w:bidi="ar-SA"/>
              </w:rPr>
            </w:pPr>
          </w:p>
          <w:p w:rsidR="00CE1F60" w:rsidRDefault="00CE1F60" w:rsidP="0058175D">
            <w:pPr>
              <w:spacing w:after="0" w:line="240" w:lineRule="auto"/>
              <w:jc w:val="right"/>
              <w:rPr>
                <w:rFonts w:ascii="Times New Roman" w:hAnsi="Times New Roman"/>
                <w:sz w:val="20"/>
                <w:szCs w:val="20"/>
                <w:lang w:val="ru-RU" w:eastAsia="ru-RU" w:bidi="ar-SA"/>
              </w:rPr>
            </w:pPr>
          </w:p>
          <w:p w:rsidR="00CE1F60" w:rsidRDefault="00CE1F60" w:rsidP="0058175D">
            <w:pPr>
              <w:spacing w:after="0" w:line="240" w:lineRule="auto"/>
              <w:jc w:val="right"/>
              <w:rPr>
                <w:rFonts w:ascii="Times New Roman" w:hAnsi="Times New Roman"/>
                <w:sz w:val="20"/>
                <w:szCs w:val="20"/>
                <w:lang w:val="ru-RU" w:eastAsia="ru-RU" w:bidi="ar-SA"/>
              </w:rPr>
            </w:pPr>
          </w:p>
          <w:p w:rsidR="00CE1F60" w:rsidRDefault="00CE1F60" w:rsidP="0058175D">
            <w:pPr>
              <w:spacing w:after="0" w:line="240" w:lineRule="auto"/>
              <w:jc w:val="right"/>
              <w:rPr>
                <w:rFonts w:ascii="Times New Roman" w:hAnsi="Times New Roman"/>
                <w:sz w:val="20"/>
                <w:szCs w:val="20"/>
                <w:lang w:val="ru-RU" w:eastAsia="ru-RU" w:bidi="ar-SA"/>
              </w:rPr>
            </w:pPr>
          </w:p>
          <w:p w:rsidR="00CE1F60" w:rsidRDefault="00CE1F60" w:rsidP="0058175D">
            <w:pPr>
              <w:spacing w:after="0" w:line="240" w:lineRule="auto"/>
              <w:jc w:val="right"/>
              <w:rPr>
                <w:rFonts w:ascii="Times New Roman" w:hAnsi="Times New Roman"/>
                <w:sz w:val="20"/>
                <w:szCs w:val="20"/>
                <w:lang w:val="ru-RU" w:eastAsia="ru-RU" w:bidi="ar-SA"/>
              </w:rPr>
            </w:pPr>
          </w:p>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Приложение №4</w:t>
            </w:r>
          </w:p>
        </w:tc>
      </w:tr>
      <w:tr w:rsidR="0058175D" w:rsidRPr="00CF790B" w:rsidTr="0058175D">
        <w:trPr>
          <w:trHeight w:val="756"/>
        </w:trPr>
        <w:tc>
          <w:tcPr>
            <w:tcW w:w="5000" w:type="pct"/>
            <w:gridSpan w:val="9"/>
            <w:tcBorders>
              <w:top w:val="nil"/>
              <w:left w:val="nil"/>
              <w:right w:val="nil"/>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lastRenderedPageBreak/>
              <w:t>Ведомственная структура</w:t>
            </w:r>
          </w:p>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расходов бюджета муниципального района на 2017 год</w:t>
            </w:r>
          </w:p>
        </w:tc>
      </w:tr>
      <w:tr w:rsidR="0058175D" w:rsidRPr="0058175D" w:rsidTr="0058175D">
        <w:trPr>
          <w:trHeight w:val="1710"/>
        </w:trPr>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Наименование расхода</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Код главного распорядителя средств бюджета муниципального района</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Раздел</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Подраздел</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Целевая статья</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Вид расхода</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Сумма       (тыс</w:t>
            </w:r>
            <w:proofErr w:type="gramStart"/>
            <w:r w:rsidRPr="0058175D">
              <w:rPr>
                <w:rFonts w:ascii="Times New Roman" w:hAnsi="Times New Roman"/>
                <w:sz w:val="20"/>
                <w:szCs w:val="20"/>
                <w:lang w:val="ru-RU" w:eastAsia="ru-RU" w:bidi="ar-SA"/>
              </w:rPr>
              <w:t>.р</w:t>
            </w:r>
            <w:proofErr w:type="gramEnd"/>
            <w:r w:rsidRPr="0058175D">
              <w:rPr>
                <w:rFonts w:ascii="Times New Roman" w:hAnsi="Times New Roman"/>
                <w:sz w:val="20"/>
                <w:szCs w:val="20"/>
                <w:lang w:val="ru-RU" w:eastAsia="ru-RU" w:bidi="ar-SA"/>
              </w:rPr>
              <w:t>ублей)</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58175D" w:rsidRPr="0058175D" w:rsidRDefault="0058175D" w:rsidP="0058175D">
            <w:pPr>
              <w:spacing w:after="0" w:line="240" w:lineRule="auto"/>
              <w:jc w:val="center"/>
              <w:rPr>
                <w:rFonts w:ascii="Times New Roman" w:hAnsi="Times New Roman"/>
                <w:color w:val="000000"/>
                <w:sz w:val="20"/>
                <w:szCs w:val="20"/>
                <w:lang w:val="ru-RU" w:eastAsia="ru-RU" w:bidi="ar-SA"/>
              </w:rPr>
            </w:pPr>
            <w:r w:rsidRPr="0058175D">
              <w:rPr>
                <w:rFonts w:ascii="Times New Roman" w:hAnsi="Times New Roman"/>
                <w:color w:val="000000"/>
                <w:sz w:val="20"/>
                <w:szCs w:val="20"/>
                <w:lang w:val="ru-RU" w:eastAsia="ru-RU" w:bidi="ar-SA"/>
              </w:rPr>
              <w:t>Факт  (тыс</w:t>
            </w:r>
            <w:proofErr w:type="gramStart"/>
            <w:r w:rsidRPr="0058175D">
              <w:rPr>
                <w:rFonts w:ascii="Times New Roman" w:hAnsi="Times New Roman"/>
                <w:color w:val="000000"/>
                <w:sz w:val="20"/>
                <w:szCs w:val="20"/>
                <w:lang w:val="ru-RU" w:eastAsia="ru-RU" w:bidi="ar-SA"/>
              </w:rPr>
              <w:t>.р</w:t>
            </w:r>
            <w:proofErr w:type="gramEnd"/>
            <w:r w:rsidRPr="0058175D">
              <w:rPr>
                <w:rFonts w:ascii="Times New Roman" w:hAnsi="Times New Roman"/>
                <w:color w:val="000000"/>
                <w:sz w:val="20"/>
                <w:szCs w:val="20"/>
                <w:lang w:val="ru-RU" w:eastAsia="ru-RU" w:bidi="ar-SA"/>
              </w:rPr>
              <w:t>улей)</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58175D" w:rsidRPr="0058175D" w:rsidRDefault="0058175D" w:rsidP="0058175D">
            <w:pPr>
              <w:spacing w:after="0" w:line="240" w:lineRule="auto"/>
              <w:jc w:val="center"/>
              <w:rPr>
                <w:rFonts w:ascii="Times New Roman" w:hAnsi="Times New Roman"/>
                <w:color w:val="000000"/>
                <w:sz w:val="20"/>
                <w:szCs w:val="20"/>
                <w:lang w:val="ru-RU" w:eastAsia="ru-RU" w:bidi="ar-SA"/>
              </w:rPr>
            </w:pPr>
            <w:r w:rsidRPr="0058175D">
              <w:rPr>
                <w:rFonts w:ascii="Times New Roman" w:hAnsi="Times New Roman"/>
                <w:color w:val="000000"/>
                <w:sz w:val="20"/>
                <w:szCs w:val="20"/>
                <w:lang w:val="ru-RU" w:eastAsia="ru-RU" w:bidi="ar-SA"/>
              </w:rPr>
              <w:t>Процент исполнения</w:t>
            </w:r>
            <w:proofErr w:type="gramStart"/>
            <w:r w:rsidRPr="0058175D">
              <w:rPr>
                <w:rFonts w:ascii="Times New Roman" w:hAnsi="Times New Roman"/>
                <w:color w:val="000000"/>
                <w:sz w:val="20"/>
                <w:szCs w:val="20"/>
                <w:lang w:val="ru-RU" w:eastAsia="ru-RU" w:bidi="ar-SA"/>
              </w:rPr>
              <w:t xml:space="preserve"> (%)</w:t>
            </w:r>
            <w:proofErr w:type="gramEnd"/>
          </w:p>
        </w:tc>
      </w:tr>
      <w:tr w:rsidR="0058175D" w:rsidRPr="0058175D" w:rsidTr="0058175D">
        <w:trPr>
          <w:trHeight w:val="31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Всего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147 336,3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41578,4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28,2</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Муниципальное казенное учреждение районная Дума Тужинского муниципального района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777,4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281,5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36,2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Общегосударственные вопросы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777,4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281,5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36,2</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100,5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100,5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Обеспечение деятельности органов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Глава муниципального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520000101А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w:t>
            </w:r>
            <w:r w:rsidRPr="0058175D">
              <w:rPr>
                <w:rFonts w:ascii="Times New Roman" w:hAnsi="Times New Roman"/>
                <w:sz w:val="20"/>
                <w:szCs w:val="20"/>
                <w:lang w:val="ru-RU" w:eastAsia="ru-RU" w:bidi="ar-SA"/>
              </w:rPr>
              <w:lastRenderedPageBreak/>
              <w:t>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520000101А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520000101Б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74,1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74,1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520000101Б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74,1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74,1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191,9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37,8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19,7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Обеспечение деятельности органов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191,9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191,9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19,7</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Центральный аппарат</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191,9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191,9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10,8</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Расходы на выплату персоналу в целях обеспечения выполнения функций </w:t>
            </w:r>
            <w:r w:rsidRPr="0058175D">
              <w:rPr>
                <w:rFonts w:ascii="Times New Roman" w:hAnsi="Times New Roman"/>
                <w:sz w:val="20"/>
                <w:szCs w:val="20"/>
                <w:lang w:val="ru-RU" w:eastAsia="ru-RU" w:bidi="ar-SA"/>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32,9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17,4</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17,4</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51,9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49,9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4,2</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06</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485,0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143,2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29,5</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Обеспечение деятельности органов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485,0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143,2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29,5</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485,0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143,2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29,5</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Центральный </w:t>
            </w:r>
            <w:r w:rsidRPr="0058175D">
              <w:rPr>
                <w:rFonts w:ascii="Times New Roman" w:hAnsi="Times New Roman"/>
                <w:sz w:val="20"/>
                <w:szCs w:val="20"/>
                <w:lang w:val="ru-RU" w:eastAsia="ru-RU" w:bidi="ar-SA"/>
              </w:rPr>
              <w:lastRenderedPageBreak/>
              <w:t>аппарат</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485,0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143,2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29,5</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83,6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86,1</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83,6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86,1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388,0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59,7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15,4</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904</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388,0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59,7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15,4</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20 037,8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5466,3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27,3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Образование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19 137,8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5198,3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27,2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Общее образование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18 960,2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5198,3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27,4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Муниципальная программа Тужинского </w:t>
            </w:r>
            <w:r w:rsidRPr="0058175D">
              <w:rPr>
                <w:rFonts w:ascii="Times New Roman" w:hAnsi="Times New Roman"/>
                <w:sz w:val="20"/>
                <w:szCs w:val="20"/>
                <w:lang w:val="ru-RU" w:eastAsia="ru-RU" w:bidi="ar-SA"/>
              </w:rPr>
              <w:lastRenderedPageBreak/>
              <w:t>муниципального 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18 925,0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5188,3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Финансовое обеспечение деятельности государственных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4 310,2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1786,0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41,4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Школы-детские сады, школы начальные, неполные средние и средние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4 310,2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1786,0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41,4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783,0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319,3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40,8</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495,0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83,3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288,0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236,0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82,0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337,0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219,9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65,2</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337,0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219,9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3 190,2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1246,9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39,1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Закупка товаров, работ и услуг для </w:t>
            </w:r>
            <w:r w:rsidRPr="0058175D">
              <w:rPr>
                <w:rFonts w:ascii="Times New Roman" w:hAnsi="Times New Roman"/>
                <w:sz w:val="20"/>
                <w:szCs w:val="20"/>
                <w:lang w:val="ru-RU" w:eastAsia="ru-RU" w:bidi="ar-SA"/>
              </w:rPr>
              <w:lastRenderedPageBreak/>
              <w:t>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3 150,9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1234,3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39,2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39,3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31,9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3 062,8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633,4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20,7</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3 062,8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633,4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20,7</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межбюджетные трансферты из областного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11 552,0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2768,9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11 552,0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2768,9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11 215,4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2725,2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330,0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43,7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Муниципальная программа Тужинского муниципального </w:t>
            </w:r>
            <w:r w:rsidRPr="0058175D">
              <w:rPr>
                <w:rFonts w:ascii="Times New Roman" w:hAnsi="Times New Roman"/>
                <w:sz w:val="20"/>
                <w:szCs w:val="20"/>
                <w:lang w:val="ru-RU" w:eastAsia="ru-RU" w:bidi="ar-SA"/>
              </w:rPr>
              <w:lastRenderedPageBreak/>
              <w:t>района "Обеспечение безопасности и жизнедеятельности населения"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Трудоустройство несовершеннолетних</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Природоохранные мероприятия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58175D">
              <w:rPr>
                <w:rFonts w:ascii="Times New Roman" w:hAnsi="Times New Roman"/>
                <w:sz w:val="20"/>
                <w:szCs w:val="20"/>
                <w:lang w:val="ru-RU" w:eastAsia="ru-RU" w:bidi="ar-SA"/>
              </w:rPr>
              <w:t>энергетической</w:t>
            </w:r>
            <w:proofErr w:type="gramEnd"/>
            <w:r w:rsidRPr="0058175D">
              <w:rPr>
                <w:rFonts w:ascii="Times New Roman" w:hAnsi="Times New Roman"/>
                <w:sz w:val="20"/>
                <w:szCs w:val="20"/>
                <w:lang w:val="ru-RU" w:eastAsia="ru-RU" w:bidi="ar-SA"/>
              </w:rPr>
              <w:t xml:space="preserve"> эффективности"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Общегосударственные мероприятия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1600004200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1600004200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Молодежная политика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177,6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177,6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0100015000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135,3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0100015060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135,3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0100015060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135,3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01000S5060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01000S5060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Социальная политика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268,0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29,8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Социальное обеспечение населения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268,0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29,8</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268,0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29,8</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58175D">
              <w:rPr>
                <w:rFonts w:ascii="Times New Roman" w:hAnsi="Times New Roman"/>
                <w:sz w:val="20"/>
                <w:szCs w:val="20"/>
                <w:lang w:val="ru-RU" w:eastAsia="ru-RU" w:bidi="ar-SA"/>
              </w:rPr>
              <w:t>ии ими переданных государственных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268,0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29,8</w:t>
            </w:r>
          </w:p>
        </w:tc>
      </w:tr>
      <w:tr w:rsidR="0058175D" w:rsidRPr="0058175D" w:rsidTr="0058175D">
        <w:trPr>
          <w:trHeight w:val="229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268,0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29,8</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891,7</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267,5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Закупка товаров, работ и услуг для </w:t>
            </w:r>
            <w:r w:rsidRPr="0058175D">
              <w:rPr>
                <w:rFonts w:ascii="Times New Roman" w:hAnsi="Times New Roman"/>
                <w:sz w:val="20"/>
                <w:szCs w:val="20"/>
                <w:lang w:val="ru-RU" w:eastAsia="ru-RU" w:bidi="ar-SA"/>
              </w:rPr>
              <w:lastRenderedPageBreak/>
              <w:t>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905</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5,7</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lastRenderedPageBreak/>
              <w:t>Муниципальное казённое учреждение "Управление образования администрации Тужинского муниципального района"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48 952,4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14427,9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29,5</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Общегосударственные вопросы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640,8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189,8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29,6</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640,8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189,8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29,6</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640,8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189,8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29,6</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640,8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189,8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29,6</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Центральный аппарат</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640,8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189,8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29,6</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34,9</w:t>
            </w:r>
          </w:p>
        </w:tc>
      </w:tr>
      <w:tr w:rsidR="0058175D" w:rsidRPr="0058175D" w:rsidTr="0058175D">
        <w:trPr>
          <w:trHeight w:val="41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8175D">
              <w:rPr>
                <w:rFonts w:ascii="Times New Roman" w:hAnsi="Times New Roman"/>
                <w:sz w:val="20"/>
                <w:szCs w:val="20"/>
                <w:lang w:val="ru-RU" w:eastAsia="ru-RU" w:bidi="ar-SA"/>
              </w:rPr>
              <w:lastRenderedPageBreak/>
              <w:t>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99,0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26,3</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99,0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Образование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42 694,7</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12439,6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29,1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Дошкольное образование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13 986,5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3971,5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28,4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13 986,5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3971,5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6 599,3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2311,7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Детские дошкольные учреждения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6 599,3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2311,7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010000210А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1 303,0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887,4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68,1</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w:t>
            </w:r>
            <w:r w:rsidRPr="0058175D">
              <w:rPr>
                <w:rFonts w:ascii="Times New Roman" w:hAnsi="Times New Roman"/>
                <w:sz w:val="20"/>
                <w:szCs w:val="20"/>
                <w:lang w:val="ru-RU" w:eastAsia="ru-RU" w:bidi="ar-SA"/>
              </w:rPr>
              <w:lastRenderedPageBreak/>
              <w:t>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010000210А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924,0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609,5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66,0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010000210А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379,0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277,9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73,3</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010000210Б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3 422,0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673,3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19,7</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010000210Б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3 422,0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673,3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19,7</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010000210В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1 874,3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751,0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010000210В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1 847,5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749,0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40,5</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010000210В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7,5</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2 623,2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549,4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2 623,2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549,4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межбюджетные трансферты из областного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4 764,0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1110,4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23,3</w:t>
            </w:r>
          </w:p>
        </w:tc>
      </w:tr>
      <w:tr w:rsidR="0058175D" w:rsidRPr="0058175D" w:rsidTr="0058175D">
        <w:trPr>
          <w:trHeight w:val="131"/>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Реализация прав на получение общедоступного и бесплатного дошкольного образования в муниципальных дошкольных образовательных </w:t>
            </w:r>
            <w:r w:rsidRPr="0058175D">
              <w:rPr>
                <w:rFonts w:ascii="Times New Roman" w:hAnsi="Times New Roman"/>
                <w:sz w:val="20"/>
                <w:szCs w:val="20"/>
                <w:lang w:val="ru-RU" w:eastAsia="ru-RU" w:bidi="ar-SA"/>
              </w:rPr>
              <w:lastRenderedPageBreak/>
              <w:t>организациях</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4 764,0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1110,4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23,3</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4 656,6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1109,3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107,4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Общее образование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21 017,3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5882,8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28,0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20 972,1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5882,8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5 246,2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2104,9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Школы-детские сады, школы начальные, неполные средние и средние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5 246,2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2104,9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1 936,1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792,8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40,9</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1 458,0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450,1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Иные бюджетные </w:t>
            </w:r>
            <w:r w:rsidRPr="0058175D">
              <w:rPr>
                <w:rFonts w:ascii="Times New Roman" w:hAnsi="Times New Roman"/>
                <w:sz w:val="20"/>
                <w:szCs w:val="20"/>
                <w:lang w:val="ru-RU" w:eastAsia="ru-RU" w:bidi="ar-SA"/>
              </w:rPr>
              <w:lastRenderedPageBreak/>
              <w:t>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478,1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342,7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71,7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Pr>
                <w:rFonts w:ascii="Times New Roman" w:hAnsi="Times New Roman"/>
                <w:sz w:val="20"/>
                <w:szCs w:val="20"/>
                <w:lang w:val="ru-RU" w:eastAsia="ru-RU" w:bidi="ar-SA"/>
              </w:rPr>
              <w:lastRenderedPageBreak/>
              <w:t xml:space="preserve">Средства местного бюджета на </w:t>
            </w:r>
            <w:r w:rsidRPr="0058175D">
              <w:rPr>
                <w:rFonts w:ascii="Times New Roman" w:hAnsi="Times New Roman"/>
                <w:sz w:val="20"/>
                <w:szCs w:val="20"/>
                <w:lang w:val="ru-RU" w:eastAsia="ru-RU" w:bidi="ar-SA"/>
              </w:rPr>
              <w:t>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1 187,0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547,4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46,1</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1 187,0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547,4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46,1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2 123,1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764,7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36,0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2 065,3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745,0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36,1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010000215В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57,8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1 491,9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328,8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22,0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1 491,9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328,8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22,0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межбюджетные трансферты из областного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14 234,0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3449,2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24,2</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14 234,0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3449,2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24,2</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13 980,0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3449,2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24,7</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0100017010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Трудоустройство несовершеннолетних</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Природоохранные мероприятия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Муниципальная программа Тужинского </w:t>
            </w:r>
            <w:r w:rsidRPr="0058175D">
              <w:rPr>
                <w:rFonts w:ascii="Times New Roman" w:hAnsi="Times New Roman"/>
                <w:sz w:val="20"/>
                <w:szCs w:val="20"/>
                <w:lang w:val="ru-RU" w:eastAsia="ru-RU" w:bidi="ar-SA"/>
              </w:rPr>
              <w:lastRenderedPageBreak/>
              <w:t>муниципального района "Комплексная программа модернизации и реформирования жилищно-коммунального хозяйства"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Общегосударственные мероприятия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1500004200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Ремонт котельных установок и теплотрасс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1500004210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1500004210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58175D">
              <w:rPr>
                <w:rFonts w:ascii="Times New Roman" w:hAnsi="Times New Roman"/>
                <w:sz w:val="20"/>
                <w:szCs w:val="20"/>
                <w:lang w:val="ru-RU" w:eastAsia="ru-RU" w:bidi="ar-SA"/>
              </w:rPr>
              <w:t>энергетической</w:t>
            </w:r>
            <w:proofErr w:type="gramEnd"/>
            <w:r w:rsidRPr="0058175D">
              <w:rPr>
                <w:rFonts w:ascii="Times New Roman" w:hAnsi="Times New Roman"/>
                <w:sz w:val="20"/>
                <w:szCs w:val="20"/>
                <w:lang w:val="ru-RU" w:eastAsia="ru-RU" w:bidi="ar-SA"/>
              </w:rPr>
              <w:t xml:space="preserve"> эффективности"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Общегосударственные мероприятия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1600004200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1600004200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Дополнительное образование детей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4 774,2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1956,2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41,0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4 774,2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1956,2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41,0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4 774,2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1956,2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41,0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Организация дополнительного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0100002190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4 774,2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1956,2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41,0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010000219А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2 189,9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1161,0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53,0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010000219А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1 334,0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357,9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010000219А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855,9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803,1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93,8</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010000219Б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1 926,9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481,1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010000219Б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1 926,9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481,1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010000219В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657,4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314,0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47,8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010000219В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648,9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312,7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48,2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010000219В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15,6</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Молодежная политика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182,0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0100015000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172,5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0100015060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172,5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0100015060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172,5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01000S5060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01000S5060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Другие вопросы в области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2 734,7</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629,1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23,0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2 717,1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629,1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23,2</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2 717,1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629,1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Обеспечение деятельности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0100002220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2 717,1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629,1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23,2</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010000222А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1 082,0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629,1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58,1</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010000222А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1 082,0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629,1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58,1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010000222Б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1 561,0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306,2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19,6</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010000222Б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1 561,0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306,2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19,6</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010000222В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74,1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39,5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53,3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010000222В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64,8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54,5</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010000222В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45,4</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0400004180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000000" w:fill="FFFFFF"/>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0400004180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Социальная политика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5 616,9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1798,5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32,0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Социальное обеспечение населения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1 950,0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785,1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40,3</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Муниципальная программа Тужинского муниципального </w:t>
            </w:r>
            <w:r w:rsidRPr="0058175D">
              <w:rPr>
                <w:rFonts w:ascii="Times New Roman" w:hAnsi="Times New Roman"/>
                <w:sz w:val="20"/>
                <w:szCs w:val="20"/>
                <w:lang w:val="ru-RU" w:eastAsia="ru-RU" w:bidi="ar-SA"/>
              </w:rPr>
              <w:lastRenderedPageBreak/>
              <w:t>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1 950,0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785,1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40,3</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58175D">
              <w:rPr>
                <w:rFonts w:ascii="Times New Roman" w:hAnsi="Times New Roman"/>
                <w:sz w:val="20"/>
                <w:szCs w:val="20"/>
                <w:lang w:val="ru-RU" w:eastAsia="ru-RU" w:bidi="ar-SA"/>
              </w:rPr>
              <w:t>ии ими переданных государственных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1 950,0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785,1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40,3</w:t>
            </w:r>
          </w:p>
        </w:tc>
      </w:tr>
      <w:tr w:rsidR="0058175D" w:rsidRPr="0058175D" w:rsidTr="0058175D">
        <w:trPr>
          <w:trHeight w:val="229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1 950,0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785,1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40,3</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1 920,8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784,9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Охрана семьи и детства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3 666,9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1013,4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27,6</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3 666,9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1013,4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27,6</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58175D">
              <w:rPr>
                <w:rFonts w:ascii="Times New Roman" w:hAnsi="Times New Roman"/>
                <w:sz w:val="20"/>
                <w:szCs w:val="20"/>
                <w:lang w:val="ru-RU" w:eastAsia="ru-RU" w:bidi="ar-SA"/>
              </w:rPr>
              <w:t>ии ими переданных государственных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3 666,9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1013,4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27,6</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Pr>
                <w:rFonts w:ascii="Times New Roman" w:hAnsi="Times New Roman"/>
                <w:sz w:val="20"/>
                <w:szCs w:val="20"/>
                <w:lang w:val="ru-RU" w:eastAsia="ru-RU" w:bidi="ar-SA"/>
              </w:rPr>
              <w:t>я</w:t>
            </w:r>
            <w:r w:rsidRPr="0058175D">
              <w:rPr>
                <w:rFonts w:ascii="Times New Roman" w:hAnsi="Times New Roman"/>
                <w:sz w:val="20"/>
                <w:szCs w:val="20"/>
                <w:lang w:val="ru-RU" w:eastAsia="ru-RU" w:bidi="ar-SA"/>
              </w:rPr>
              <w:t>чного вознаграждения, причитающегося приемным родителям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0100016080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3 034,0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859,0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28,3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0100016080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3 034,0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859,0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28,3</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w:t>
            </w:r>
            <w:r w:rsidRPr="0058175D">
              <w:rPr>
                <w:rFonts w:ascii="Times New Roman" w:hAnsi="Times New Roman"/>
                <w:sz w:val="20"/>
                <w:szCs w:val="20"/>
                <w:lang w:val="ru-RU" w:eastAsia="ru-RU" w:bidi="ar-SA"/>
              </w:rPr>
              <w:lastRenderedPageBreak/>
              <w:t>образовательную программу дошкольного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0100016130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632,9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154,4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24,4</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0100016130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22,7</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0100016130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623,4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152,2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24,4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Муниципальное казённое учреждение "Отдел культуры администрации Тужинского муниципального района"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16 923,3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5115,8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30,2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Общегосударственные вопросы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3 588,9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1225,6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34,1</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608,9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157,9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157,9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157,9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Центральный аппарат</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157,9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85,7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34,8</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85,7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34,8</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68,6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19,3</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68,6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45,5</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45,5</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Другие общегосударственные вопросы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2 980,0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1067,7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35,8</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2 980,0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1067,7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35,8</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2 980,0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1067,7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Обеспечение деятельности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2 980,0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1067,7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35,8</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450,0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444,9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98,9</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450,0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444,9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98,9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2 530,0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622,8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24,6</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2 530,0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622,8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24,6</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Образование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2 141,2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546,1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25,5</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Дополнительное образование детей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2 141,2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546,1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25,5</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2 141,2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546,1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25,5</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2 141,2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546,1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25,5</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Организация дополнительного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0300002190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2 141,2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546,1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25,5</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030000219А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840,0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155,6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18,5</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030000219А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840,0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155,6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18,5</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030000219Б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1 213,0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351,0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030000219Б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1 213,0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351,0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030000219В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88,2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39,5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44,8</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030000219В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88,2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39,5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44,8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Культура, кинематография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10 769,2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3238,0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30,1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Культура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10 170,3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3047,4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10 164,3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3047,4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9 880,2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2994,8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Дворцы, дома и другие учреждения культуры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5 322,0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1635,5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030000224А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1 682,0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47,6</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030000224А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1 682,0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47,6</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030000224Б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2 431,0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413,4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030000224Б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2 431,0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413,4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030000224В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1 209,0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420,7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030000224В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1 131,0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346,9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30,7</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030000224В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78,0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73,8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94,6</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Музеи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895,9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33,6</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030000225А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20,2</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030000225А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20,2</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Средства местного бюджета на </w:t>
            </w:r>
            <w:r w:rsidRPr="0058175D">
              <w:rPr>
                <w:rFonts w:ascii="Times New Roman" w:hAnsi="Times New Roman"/>
                <w:sz w:val="20"/>
                <w:szCs w:val="20"/>
                <w:lang w:val="ru-RU" w:eastAsia="ru-RU" w:bidi="ar-SA"/>
              </w:rPr>
              <w:lastRenderedPageBreak/>
              <w:t>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030000225Б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434,0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149,5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030000225Б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434,0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149,5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34,4</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030000225В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161,9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55,9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030000225В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161,9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55,9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Библиотеки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3 662,3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1058,6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030000226А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1 356,0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313,6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030000226А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1 356,0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313,6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030000226Б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1 960,0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656,0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33,5</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030000226Б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1 960,0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656,0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33,5</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030000226В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346,3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89,0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030000226В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346,3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89,0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за счет доходов, полученных от платных услуг и иной принос</w:t>
            </w:r>
            <w:r>
              <w:rPr>
                <w:rFonts w:ascii="Times New Roman" w:hAnsi="Times New Roman"/>
                <w:sz w:val="20"/>
                <w:szCs w:val="20"/>
                <w:lang w:val="ru-RU" w:eastAsia="ru-RU" w:bidi="ar-SA"/>
              </w:rPr>
              <w:t>я</w:t>
            </w:r>
            <w:r w:rsidRPr="0058175D">
              <w:rPr>
                <w:rFonts w:ascii="Times New Roman" w:hAnsi="Times New Roman"/>
                <w:sz w:val="20"/>
                <w:szCs w:val="20"/>
                <w:lang w:val="ru-RU" w:eastAsia="ru-RU" w:bidi="ar-SA"/>
              </w:rPr>
              <w:t xml:space="preserve">щей </w:t>
            </w:r>
            <w:r w:rsidRPr="0058175D">
              <w:rPr>
                <w:rFonts w:ascii="Times New Roman" w:hAnsi="Times New Roman"/>
                <w:sz w:val="20"/>
                <w:szCs w:val="20"/>
                <w:lang w:val="ru-RU" w:eastAsia="ru-RU" w:bidi="ar-SA"/>
              </w:rPr>
              <w:lastRenderedPageBreak/>
              <w:t>доход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284,1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18,5</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227,1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23,2</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03000S5170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#ДЕЛ/0!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03000S5172</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#ДЕЛ/0!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03000S5172</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#ДЕЛ/0!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Природоохранные мероприятия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Закупка товаров, работ и услуг для государственных </w:t>
            </w:r>
            <w:r w:rsidRPr="0058175D">
              <w:rPr>
                <w:rFonts w:ascii="Times New Roman" w:hAnsi="Times New Roman"/>
                <w:sz w:val="20"/>
                <w:szCs w:val="20"/>
                <w:lang w:val="ru-RU" w:eastAsia="ru-RU" w:bidi="ar-SA"/>
              </w:rPr>
              <w:lastRenderedPageBreak/>
              <w:t>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#ДЕЛ/0!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000000" w:fill="FFFFFF"/>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Другие вопросы в области культуры, кинематографии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598,9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190,6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31,8</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598,9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190,6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31,8</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598,9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190,6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31,8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Обеспечение деятельности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598,9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190,6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31,8</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98,2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42,0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98,2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42,0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336,0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27,1</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w:t>
            </w:r>
            <w:r w:rsidRPr="0058175D">
              <w:rPr>
                <w:rFonts w:ascii="Times New Roman" w:hAnsi="Times New Roman"/>
                <w:sz w:val="20"/>
                <w:szCs w:val="20"/>
                <w:lang w:val="ru-RU" w:eastAsia="ru-RU" w:bidi="ar-SA"/>
              </w:rPr>
              <w:lastRenderedPageBreak/>
              <w:t>)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336,0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030000222В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Социальная политика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424,0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106,1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Социальное обеспечение населения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424,0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106,1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38,5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24,1</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38,5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24,1</w:t>
            </w:r>
          </w:p>
        </w:tc>
      </w:tr>
      <w:tr w:rsidR="0058175D" w:rsidRPr="0058175D" w:rsidTr="0058175D">
        <w:trPr>
          <w:trHeight w:val="169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w:t>
            </w:r>
            <w:r w:rsidRPr="0058175D">
              <w:rPr>
                <w:rFonts w:ascii="Times New Roman" w:hAnsi="Times New Roman"/>
                <w:sz w:val="20"/>
                <w:szCs w:val="20"/>
                <w:lang w:val="ru-RU" w:eastAsia="ru-RU" w:bidi="ar-SA"/>
              </w:rPr>
              <w:lastRenderedPageBreak/>
              <w:t>поддержки, установленной абзацем первым части  1 статьи 15 Закона Кировской области "Об образовании в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38,5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38,5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67,6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25,6</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67,6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25,6</w:t>
            </w:r>
          </w:p>
        </w:tc>
      </w:tr>
      <w:tr w:rsidR="0058175D" w:rsidRPr="0058175D" w:rsidTr="0058175D">
        <w:trPr>
          <w:trHeight w:val="178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0300016120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67,6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25,6</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0300016120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143,3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32,0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22,3</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907</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0300016120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600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120,7</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35,6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29,5</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муниципальное казенное учреждение Финансовое управление администрации Тужинского муниципального района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15 074,2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7105,8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47,1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Общегосударственные вопросы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2 701,5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656,4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24,3</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2 620,3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656,4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2 620,3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656,4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25,1</w:t>
            </w:r>
          </w:p>
        </w:tc>
      </w:tr>
      <w:tr w:rsidR="0058175D" w:rsidRPr="0058175D" w:rsidTr="0058175D">
        <w:trPr>
          <w:trHeight w:val="131"/>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Руководство и управление в сфере установленных функций органов местного </w:t>
            </w:r>
            <w:r w:rsidRPr="0058175D">
              <w:rPr>
                <w:rFonts w:ascii="Times New Roman" w:hAnsi="Times New Roman"/>
                <w:sz w:val="20"/>
                <w:szCs w:val="20"/>
                <w:lang w:val="ru-RU" w:eastAsia="ru-RU" w:bidi="ar-SA"/>
              </w:rPr>
              <w:lastRenderedPageBreak/>
              <w:t>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2 620,3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656,4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Центральный аппарат</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2 620,3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656,4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25,1</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767,0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285,4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37,2</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767,0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285,4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37,2</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1 706,0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307,9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1 706,0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307,9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147,3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63,1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42,8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143,3</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62,8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43,9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6,4</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Резервные фонды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r>
      <w:tr w:rsidR="0058175D" w:rsidRPr="0058175D" w:rsidTr="0058175D">
        <w:trPr>
          <w:trHeight w:val="41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Муниципальная программа Тужинского муниципального района "Обеспечение безопасности и </w:t>
            </w:r>
            <w:r w:rsidRPr="0058175D">
              <w:rPr>
                <w:rFonts w:ascii="Times New Roman" w:hAnsi="Times New Roman"/>
                <w:sz w:val="20"/>
                <w:szCs w:val="20"/>
                <w:lang w:val="ru-RU" w:eastAsia="ru-RU" w:bidi="ar-SA"/>
              </w:rPr>
              <w:lastRenderedPageBreak/>
              <w:t>жизнедеятельности населения"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Резервные фонды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0400007000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Резервные фонды местных администраций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0400007030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0400007030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Другие общегосударственные вопросы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w:t>
            </w:r>
            <w:r>
              <w:rPr>
                <w:rFonts w:ascii="Times New Roman" w:hAnsi="Times New Roman"/>
                <w:sz w:val="20"/>
                <w:szCs w:val="20"/>
                <w:lang w:val="ru-RU" w:eastAsia="ru-RU" w:bidi="ar-SA"/>
              </w:rPr>
              <w:t>ы</w:t>
            </w:r>
            <w:r w:rsidRPr="0058175D">
              <w:rPr>
                <w:rFonts w:ascii="Times New Roman" w:hAnsi="Times New Roman"/>
                <w:sz w:val="20"/>
                <w:szCs w:val="20"/>
                <w:lang w:val="ru-RU" w:eastAsia="ru-RU" w:bidi="ar-SA"/>
              </w:rPr>
              <w:t>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Создание и деятельность в муниципальных образованиях административной (ых) комиссии (ий)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0500016050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Межбюджетные трансферты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0500016050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Национальная оборона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02</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379,6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Мобилизационная и вневойсковая подготовка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02</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379,6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379,6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0500051180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379,6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Межбюджетные трансферты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0500051180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379,6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Обслуживание государственного и муниципального долга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1 535,7</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16,4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Обслуживание государственного внутреннего и муниципального долга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1 535,7</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16,4</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1 535,7</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16,4</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Обслуживание муниципального долга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0500006000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1 535,7</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Обслуживание государственного долга Российской Федерации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0500006000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700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1 535,7</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Межбюджетные трансферты общего характера бюджетам бюджетной системы Российской Федерации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10 457,4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6103,1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58,4</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1 113,0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278,3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Муниципальная программа Тужинского </w:t>
            </w:r>
            <w:r w:rsidRPr="0058175D">
              <w:rPr>
                <w:rFonts w:ascii="Times New Roman" w:hAnsi="Times New Roman"/>
                <w:sz w:val="20"/>
                <w:szCs w:val="20"/>
                <w:lang w:val="ru-RU" w:eastAsia="ru-RU" w:bidi="ar-SA"/>
              </w:rPr>
              <w:lastRenderedPageBreak/>
              <w:t>муниципального района "Управление муниципальными финансами и регулирование межбюджетных отношений"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1 113,0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278,3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25,0</w:t>
            </w:r>
          </w:p>
        </w:tc>
      </w:tr>
      <w:tr w:rsidR="0058175D" w:rsidRPr="0058175D" w:rsidTr="0058175D">
        <w:trPr>
          <w:trHeight w:val="1020"/>
        </w:trPr>
        <w:tc>
          <w:tcPr>
            <w:tcW w:w="955" w:type="pct"/>
            <w:tcBorders>
              <w:top w:val="nil"/>
              <w:left w:val="single" w:sz="4" w:space="0" w:color="000000"/>
              <w:bottom w:val="single" w:sz="4" w:space="0" w:color="000000"/>
              <w:right w:val="single" w:sz="4" w:space="0" w:color="000000"/>
            </w:tcBorders>
            <w:shd w:val="clear" w:color="auto" w:fill="auto"/>
            <w:hideMark/>
          </w:tcPr>
          <w:p w:rsidR="0058175D" w:rsidRPr="0058175D" w:rsidRDefault="0058175D" w:rsidP="0058175D">
            <w:pPr>
              <w:spacing w:after="0" w:line="240" w:lineRule="auto"/>
              <w:rPr>
                <w:rFonts w:ascii="Times New Roman" w:hAnsi="Times New Roman"/>
                <w:color w:val="000000"/>
                <w:sz w:val="20"/>
                <w:szCs w:val="20"/>
                <w:lang w:val="ru-RU" w:eastAsia="ru-RU" w:bidi="ar-SA"/>
              </w:rPr>
            </w:pPr>
            <w:r w:rsidRPr="0058175D">
              <w:rPr>
                <w:rFonts w:ascii="Times New Roman" w:hAnsi="Times New Roman"/>
                <w:color w:val="000000"/>
                <w:sz w:val="20"/>
                <w:szCs w:val="20"/>
                <w:lang w:val="ru-RU" w:eastAsia="ru-RU" w:bidi="ar-SA"/>
              </w:rPr>
              <w:lastRenderedPageBreak/>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1 113,0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278,3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25,0</w:t>
            </w:r>
          </w:p>
        </w:tc>
      </w:tr>
      <w:tr w:rsidR="0058175D" w:rsidRPr="0058175D" w:rsidTr="0058175D">
        <w:trPr>
          <w:trHeight w:val="255"/>
        </w:trPr>
        <w:tc>
          <w:tcPr>
            <w:tcW w:w="955" w:type="pct"/>
            <w:tcBorders>
              <w:top w:val="nil"/>
              <w:left w:val="single" w:sz="4" w:space="0" w:color="000000"/>
              <w:bottom w:val="single" w:sz="4" w:space="0" w:color="000000"/>
              <w:right w:val="single" w:sz="4" w:space="0" w:color="000000"/>
            </w:tcBorders>
            <w:shd w:val="clear" w:color="auto" w:fill="auto"/>
            <w:hideMark/>
          </w:tcPr>
          <w:p w:rsidR="0058175D" w:rsidRPr="0058175D" w:rsidRDefault="0058175D" w:rsidP="0058175D">
            <w:pPr>
              <w:spacing w:after="0" w:line="240" w:lineRule="auto"/>
              <w:rPr>
                <w:rFonts w:ascii="Times New Roman" w:hAnsi="Times New Roman"/>
                <w:color w:val="000000"/>
                <w:sz w:val="20"/>
                <w:szCs w:val="20"/>
                <w:lang w:val="ru-RU" w:eastAsia="ru-RU" w:bidi="ar-SA"/>
              </w:rPr>
            </w:pPr>
            <w:r w:rsidRPr="0058175D">
              <w:rPr>
                <w:rFonts w:ascii="Times New Roman" w:hAnsi="Times New Roman"/>
                <w:color w:val="000000"/>
                <w:sz w:val="20"/>
                <w:szCs w:val="20"/>
                <w:lang w:val="ru-RU" w:eastAsia="ru-RU" w:bidi="ar-SA"/>
              </w:rPr>
              <w:t>Расчет и предоставление дотаций бюджетам поселений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0500016030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1 113,0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278,3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25,0</w:t>
            </w:r>
          </w:p>
        </w:tc>
      </w:tr>
      <w:tr w:rsidR="0058175D" w:rsidRPr="0058175D" w:rsidTr="0058175D">
        <w:trPr>
          <w:trHeight w:val="255"/>
        </w:trPr>
        <w:tc>
          <w:tcPr>
            <w:tcW w:w="955" w:type="pct"/>
            <w:tcBorders>
              <w:top w:val="nil"/>
              <w:left w:val="single" w:sz="4" w:space="0" w:color="000000"/>
              <w:bottom w:val="single" w:sz="4" w:space="0" w:color="000000"/>
              <w:right w:val="single" w:sz="4" w:space="0" w:color="000000"/>
            </w:tcBorders>
            <w:shd w:val="clear" w:color="auto" w:fill="auto"/>
            <w:hideMark/>
          </w:tcPr>
          <w:p w:rsidR="0058175D" w:rsidRPr="0058175D" w:rsidRDefault="0058175D" w:rsidP="0058175D">
            <w:pPr>
              <w:spacing w:after="0" w:line="240" w:lineRule="auto"/>
              <w:rPr>
                <w:rFonts w:ascii="Times New Roman" w:hAnsi="Times New Roman"/>
                <w:color w:val="000000"/>
                <w:sz w:val="20"/>
                <w:szCs w:val="20"/>
                <w:lang w:val="ru-RU" w:eastAsia="ru-RU" w:bidi="ar-SA"/>
              </w:rPr>
            </w:pPr>
            <w:r w:rsidRPr="0058175D">
              <w:rPr>
                <w:rFonts w:ascii="Times New Roman" w:hAnsi="Times New Roman"/>
                <w:color w:val="000000"/>
                <w:sz w:val="20"/>
                <w:szCs w:val="20"/>
                <w:lang w:val="ru-RU" w:eastAsia="ru-RU" w:bidi="ar-SA"/>
              </w:rPr>
              <w:t>Межбюджетные трансферты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0500016030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1 113,0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278,3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Прочие межбюджетные трансферты общего характера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9 344,4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5824,9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62,3</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9 344,4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5824,9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62,3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Выравнивание бюджетной обеспеченности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4 650,5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1191,7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25,6</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Поддержка мер по обеспечению сбалансированности бюджетов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0500014100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4 650,5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1191,7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25,6</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Межбюджетные трансферты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0500014100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4 650,5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1191,7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25,6</w:t>
            </w:r>
          </w:p>
        </w:tc>
      </w:tr>
      <w:tr w:rsidR="0058175D" w:rsidRPr="0058175D" w:rsidTr="0058175D">
        <w:trPr>
          <w:trHeight w:val="41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Софинансирование расходных обязательств, возникающих при выполнении полномочий органов местного самоуправления </w:t>
            </w:r>
            <w:r w:rsidRPr="0058175D">
              <w:rPr>
                <w:rFonts w:ascii="Times New Roman" w:hAnsi="Times New Roman"/>
                <w:sz w:val="20"/>
                <w:szCs w:val="20"/>
                <w:lang w:val="ru-RU" w:eastAsia="ru-RU" w:bidi="ar-SA"/>
              </w:rPr>
              <w:lastRenderedPageBreak/>
              <w:t>по вопросам местного значения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0500015000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4 693,9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4633,2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98,7</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Инвестиционные программы и проекты развития общественной инфраструктуры муниципальных образований в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0500015170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4 693,9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4633,2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98,7</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Межбюджетные трансферты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0500015170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4 693,9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4633,2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98,7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администрация  муниципального образования Тужинский муниципальный район</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45 571,2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9181,2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20,1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Общегосударственные вопросы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14 929,4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3822,3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25,6</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1 627,5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Обеспечение деятельности органов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1 627,5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1 627,5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Глава муниципального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1 627,5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520000101А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713,6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57"/>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8175D">
              <w:rPr>
                <w:rFonts w:ascii="Times New Roman" w:hAnsi="Times New Roman"/>
                <w:sz w:val="20"/>
                <w:szCs w:val="20"/>
                <w:lang w:val="ru-RU" w:eastAsia="ru-RU" w:bidi="ar-SA"/>
              </w:rPr>
              <w:lastRenderedPageBreak/>
              <w:t>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520000101А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343,6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520000101Б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419,9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520000101Б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419,9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13 181,0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3652,4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27,7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12 141,0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3472,1</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28,6</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11 344,0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3335,6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29,4</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Центральный аппарат</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11 344,0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3335,6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29,4</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3 274,0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1398,7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42,7</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3 274,0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1398,7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42,7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6 273,0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1252,8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6 273,0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1252,8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1 797,0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684,0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38,1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1 742,1</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654,4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37,6</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020000103В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54,9</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54,0</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797,0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136,5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17,1</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Осуществление деятельности по опеке и </w:t>
            </w:r>
            <w:r w:rsidRPr="0058175D">
              <w:rPr>
                <w:rFonts w:ascii="Times New Roman" w:hAnsi="Times New Roman"/>
                <w:sz w:val="20"/>
                <w:szCs w:val="20"/>
                <w:lang w:val="ru-RU" w:eastAsia="ru-RU" w:bidi="ar-SA"/>
              </w:rPr>
              <w:lastRenderedPageBreak/>
              <w:t>попечительству</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0200016040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479,0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83,9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17,5</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0200016040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450,0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83,6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18,6</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0200016040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29,0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0200016060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318,0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16,5</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0200016060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19,4</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0200016060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48,0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Муниципальная программа </w:t>
            </w:r>
            <w:r w:rsidRPr="0058175D">
              <w:rPr>
                <w:rFonts w:ascii="Times New Roman" w:hAnsi="Times New Roman"/>
                <w:sz w:val="20"/>
                <w:szCs w:val="20"/>
                <w:lang w:val="ru-RU" w:eastAsia="ru-RU" w:bidi="ar-SA"/>
              </w:rPr>
              <w:lastRenderedPageBreak/>
              <w:t>Тужинского муниципального района "Развитие агропромышленного комплекса"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1 040,0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180,3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17,3</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1 040,0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180,3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17,3</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0600016020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1 040,0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180,3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17,3</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0600016020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850,0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148,7</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17,5</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0600016020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31,6</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16,7</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Другие общегосударственные вопросы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985,0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169,9</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17,2</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687,2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146,5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21,3</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Финансовое обеспечение </w:t>
            </w:r>
            <w:r w:rsidRPr="0058175D">
              <w:rPr>
                <w:rFonts w:ascii="Times New Roman" w:hAnsi="Times New Roman"/>
                <w:sz w:val="20"/>
                <w:szCs w:val="20"/>
                <w:lang w:val="ru-RU" w:eastAsia="ru-RU" w:bidi="ar-SA"/>
              </w:rPr>
              <w:lastRenderedPageBreak/>
              <w:t>деятельности государственных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0200002000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687,0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146,5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Обеспечение деятельности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0200002220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687,0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146,5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21,3</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020000222А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281,0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55,4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19,7</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020000222А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281,0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55,4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020000222Б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22,5</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020000222Б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91,2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22,5</w:t>
            </w:r>
          </w:p>
        </w:tc>
      </w:tr>
      <w:tr w:rsidR="0058175D" w:rsidRPr="0058175D" w:rsidTr="00CE1F60">
        <w:trPr>
          <w:trHeight w:val="273"/>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w:t>
            </w:r>
            <w:r w:rsidRPr="0058175D">
              <w:rPr>
                <w:rFonts w:ascii="Times New Roman" w:hAnsi="Times New Roman"/>
                <w:sz w:val="20"/>
                <w:szCs w:val="20"/>
                <w:lang w:val="ru-RU" w:eastAsia="ru-RU" w:bidi="ar-SA"/>
              </w:rPr>
              <w:lastRenderedPageBreak/>
              <w:t>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Создание и деятельность в муниципальных образованиях административной (ых) комиссии (ий)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0200016050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0200016050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архивного дела"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118,8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19,7</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0800002000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63,8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Учреждения, оказывающие услуги в сфере архивного дела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0800002040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63,8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0800002040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63,8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6,9</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34,5</w:t>
            </w:r>
          </w:p>
        </w:tc>
      </w:tr>
      <w:tr w:rsidR="0058175D" w:rsidRPr="0058175D" w:rsidTr="0058175D">
        <w:trPr>
          <w:trHeight w:val="357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w:t>
            </w:r>
            <w:r w:rsidRPr="0058175D">
              <w:rPr>
                <w:rFonts w:ascii="Times New Roman" w:hAnsi="Times New Roman"/>
                <w:sz w:val="20"/>
                <w:szCs w:val="20"/>
                <w:lang w:val="ru-RU" w:eastAsia="ru-RU" w:bidi="ar-SA"/>
              </w:rPr>
              <w:lastRenderedPageBreak/>
              <w:t>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0800016010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34,5</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0800016010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34,5</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179,0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179,0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Управление муниципальной собственностью</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0900004020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179,0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0900004020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179,0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CE1F60">
        <w:trPr>
          <w:trHeight w:val="131"/>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Национальная безопасность и правоохранитель</w:t>
            </w:r>
            <w:r w:rsidRPr="0058175D">
              <w:rPr>
                <w:rFonts w:ascii="Times New Roman" w:hAnsi="Times New Roman"/>
                <w:b/>
                <w:bCs/>
                <w:sz w:val="20"/>
                <w:szCs w:val="20"/>
                <w:lang w:val="ru-RU" w:eastAsia="ru-RU" w:bidi="ar-SA"/>
              </w:rPr>
              <w:lastRenderedPageBreak/>
              <w:t>ная деятельность</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739,4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166,2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22,5</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lastRenderedPageBreak/>
              <w:t>Защита населения и территории от чрезвычайных ситуаций природного и техногенного характера, гражданская оборона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686,4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166,2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24,2</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686,4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166,2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656,4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166,2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25,3</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Содержание единой диспетчерской службы Тужинского района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656,4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166,2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25,3</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областного бюджета за счет субсидии на выравнивание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040000401А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50,2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18,9</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040000401А</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266,0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50,2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18,9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Средства местного бюджета на софинансирование расходов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040000401Б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383,0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116,0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30,3</w:t>
            </w:r>
          </w:p>
        </w:tc>
      </w:tr>
      <w:tr w:rsidR="0058175D" w:rsidRPr="0058175D" w:rsidTr="0058175D">
        <w:trPr>
          <w:trHeight w:val="127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Расходы на выплату персоналу в целях обеспечения выполнения функций </w:t>
            </w:r>
            <w:r w:rsidRPr="0058175D">
              <w:rPr>
                <w:rFonts w:ascii="Times New Roman" w:hAnsi="Times New Roman"/>
                <w:sz w:val="20"/>
                <w:szCs w:val="20"/>
                <w:lang w:val="ru-RU" w:eastAsia="ru-RU" w:bidi="ar-SA"/>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040000401Б</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383,0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116,0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Средства местного бюджета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040000401В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040000401В</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Другие общегосударственные вопросы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0400013000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proofErr w:type="gramStart"/>
            <w:r w:rsidRPr="0058175D">
              <w:rPr>
                <w:rFonts w:ascii="Times New Roman" w:hAnsi="Times New Roman"/>
                <w:sz w:val="20"/>
                <w:szCs w:val="20"/>
                <w:lang w:val="ru-RU" w:eastAsia="ru-RU" w:bidi="ar-SA"/>
              </w:rPr>
              <w:t>Муниципальный</w:t>
            </w:r>
            <w:proofErr w:type="gramEnd"/>
            <w:r w:rsidRPr="0058175D">
              <w:rPr>
                <w:rFonts w:ascii="Times New Roman" w:hAnsi="Times New Roman"/>
                <w:sz w:val="20"/>
                <w:szCs w:val="20"/>
                <w:lang w:val="ru-RU" w:eastAsia="ru-RU" w:bidi="ar-SA"/>
              </w:rPr>
              <w:t xml:space="preserve"> фонд материально-технических ресурсов для предотвращения и ликвидации аварийных ситуаций на объектах жизнеобеспечения района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0400013010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0400013010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Другие вопросы в области национальной безопасности и правоохранительной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области национальной безопасности и правоохранительной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Закупка товаров, работ и услуг для </w:t>
            </w:r>
            <w:r w:rsidRPr="0058175D">
              <w:rPr>
                <w:rFonts w:ascii="Times New Roman" w:hAnsi="Times New Roman"/>
                <w:sz w:val="20"/>
                <w:szCs w:val="20"/>
                <w:lang w:val="ru-RU" w:eastAsia="ru-RU" w:bidi="ar-SA"/>
              </w:rPr>
              <w:lastRenderedPageBreak/>
              <w:t>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03</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0400004030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53,0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lastRenderedPageBreak/>
              <w:t>Национальная экономика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25 647,2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4874,2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19,0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Сельское хозяйство и рыболовство</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5 274,0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5 274,0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69,0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1549"/>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Pr>
                <w:rFonts w:ascii="Times New Roman" w:hAnsi="Times New Roman"/>
                <w:sz w:val="20"/>
                <w:szCs w:val="20"/>
                <w:lang w:val="ru-RU" w:eastAsia="ru-RU" w:bidi="ar-SA"/>
              </w:rPr>
              <w:t>о</w:t>
            </w:r>
            <w:r w:rsidRPr="0058175D">
              <w:rPr>
                <w:rFonts w:ascii="Times New Roman" w:hAnsi="Times New Roman"/>
                <w:sz w:val="20"/>
                <w:szCs w:val="20"/>
                <w:lang w:val="ru-RU" w:eastAsia="ru-RU" w:bidi="ar-SA"/>
              </w:rPr>
              <w:t>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0600016070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0600016070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44,0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153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0600016160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0600016160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06000R5430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430,2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06000R5430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430,2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06000R5440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4 774,8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06000R5440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4 774,8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Транспорт</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08</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1 066,6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233,5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21,9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1 066,6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233,5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1 066,6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233,5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сфере дорожной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1000004300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1 066,6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233,5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Поддержка автомобильного транспорта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1000004310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1 066,6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233,5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Иные бюджетные ассигнования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08</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1000004310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800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1 066,6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233,5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21,9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Дорожное хозяйство (дорожные фонды)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19 291,6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4639,3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24,0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19 291,6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4639,3</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1000015000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15 772,5</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4389,5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27,8</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Осуществление  </w:t>
            </w:r>
            <w:proofErr w:type="gramStart"/>
            <w:r w:rsidRPr="0058175D">
              <w:rPr>
                <w:rFonts w:ascii="Times New Roman" w:hAnsi="Times New Roman"/>
                <w:sz w:val="20"/>
                <w:szCs w:val="20"/>
                <w:lang w:val="ru-RU" w:eastAsia="ru-RU" w:bidi="ar-SA"/>
              </w:rPr>
              <w:t>дорожной</w:t>
            </w:r>
            <w:proofErr w:type="gramEnd"/>
            <w:r w:rsidRPr="0058175D">
              <w:rPr>
                <w:rFonts w:ascii="Times New Roman" w:hAnsi="Times New Roman"/>
                <w:sz w:val="20"/>
                <w:szCs w:val="20"/>
                <w:lang w:val="ru-RU" w:eastAsia="ru-RU" w:bidi="ar-SA"/>
              </w:rPr>
              <w:t xml:space="preserve"> деятельности в отношении автомобильных дорог общего пользования местного значения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1000015080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16 076,8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4389,5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1000015080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16 076,8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4389,5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27,3</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Осуществление </w:t>
            </w:r>
            <w:proofErr w:type="gramStart"/>
            <w:r w:rsidRPr="0058175D">
              <w:rPr>
                <w:rFonts w:ascii="Times New Roman" w:hAnsi="Times New Roman"/>
                <w:sz w:val="20"/>
                <w:szCs w:val="20"/>
                <w:lang w:val="ru-RU" w:eastAsia="ru-RU" w:bidi="ar-SA"/>
              </w:rPr>
              <w:t>дорожной</w:t>
            </w:r>
            <w:proofErr w:type="gramEnd"/>
            <w:r w:rsidRPr="0058175D">
              <w:rPr>
                <w:rFonts w:ascii="Times New Roman" w:hAnsi="Times New Roman"/>
                <w:sz w:val="20"/>
                <w:szCs w:val="20"/>
                <w:lang w:val="ru-RU" w:eastAsia="ru-RU" w:bidi="ar-SA"/>
              </w:rPr>
              <w:t xml:space="preserve"> деятельности в отношении автомобильных дорог общего пользования местного значения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10000S5080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3 214,8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249,8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09</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10000S5080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3 214,8</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249,8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7,8</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Другие вопросы в области национальной экономики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Муниципальная программа Тужинского муниципального района "Поддержка и развитие малого и среднего </w:t>
            </w:r>
            <w:r w:rsidRPr="0058175D">
              <w:rPr>
                <w:rFonts w:ascii="Times New Roman" w:hAnsi="Times New Roman"/>
                <w:sz w:val="20"/>
                <w:szCs w:val="20"/>
                <w:lang w:val="ru-RU" w:eastAsia="ru-RU" w:bidi="ar-SA"/>
              </w:rPr>
              <w:lastRenderedPageBreak/>
              <w:t>предпринимательства"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по развитию малого и среднего предпринимательства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1100004350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1100004350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1,4</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Охрана окружающей среды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06</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Другие вопросы в области охраны окружающей среды</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06</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280,0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Природоохранные мероприятия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06</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05</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0700004050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280,0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Образование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125,0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Молодежная политика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125,0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5,2</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Мероприятия в сфере </w:t>
            </w:r>
            <w:r w:rsidRPr="0058175D">
              <w:rPr>
                <w:rFonts w:ascii="Times New Roman" w:hAnsi="Times New Roman"/>
                <w:sz w:val="20"/>
                <w:szCs w:val="20"/>
                <w:lang w:val="ru-RU" w:eastAsia="ru-RU" w:bidi="ar-SA"/>
              </w:rPr>
              <w:lastRenderedPageBreak/>
              <w:t>молодежной политики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1200004140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5,2</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Гражданско-патриотическое и военно-патриотическое воспитание молодежи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1200004141</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1200004141</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75,0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Прочие мероприятия в области молодежной политики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1200004142</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07</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1200004142</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50,0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6,5</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Социальная политика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3 783,2</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303,8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8,0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Пенсионное обеспечение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647,6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303,8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46,9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647,6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303,8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46,9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Доплаты к пенсиям, дополнительное пенсионное обеспечение</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0200008000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647,6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303,8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46,9</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Пенсия за выслугу лет государствен</w:t>
            </w:r>
            <w:r>
              <w:rPr>
                <w:rFonts w:ascii="Times New Roman" w:hAnsi="Times New Roman"/>
                <w:sz w:val="20"/>
                <w:szCs w:val="20"/>
                <w:lang w:val="ru-RU" w:eastAsia="ru-RU" w:bidi="ar-SA"/>
              </w:rPr>
              <w:t>н</w:t>
            </w:r>
            <w:r w:rsidRPr="0058175D">
              <w:rPr>
                <w:rFonts w:ascii="Times New Roman" w:hAnsi="Times New Roman"/>
                <w:sz w:val="20"/>
                <w:szCs w:val="20"/>
                <w:lang w:val="ru-RU" w:eastAsia="ru-RU" w:bidi="ar-SA"/>
              </w:rPr>
              <w:t>ым и муниципальным гражданским служащим</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0200008040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647,6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303,8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46,9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0200008040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647,6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303,8</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46,9</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Охрана семьи и детства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3 135,6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102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xml:space="preserve">Финансовое обеспечение расходных обязательств публично-правовых образований, </w:t>
            </w:r>
            <w:r w:rsidRPr="0058175D">
              <w:rPr>
                <w:rFonts w:ascii="Times New Roman" w:hAnsi="Times New Roman"/>
                <w:sz w:val="20"/>
                <w:szCs w:val="20"/>
                <w:lang w:val="ru-RU" w:eastAsia="ru-RU" w:bidi="ar-SA"/>
              </w:rPr>
              <w:lastRenderedPageBreak/>
              <w:t>возникающих при выполне</w:t>
            </w:r>
            <w:r>
              <w:rPr>
                <w:rFonts w:ascii="Times New Roman" w:hAnsi="Times New Roman"/>
                <w:sz w:val="20"/>
                <w:szCs w:val="20"/>
                <w:lang w:val="ru-RU" w:eastAsia="ru-RU" w:bidi="ar-SA"/>
              </w:rPr>
              <w:t>н</w:t>
            </w:r>
            <w:r w:rsidRPr="0058175D">
              <w:rPr>
                <w:rFonts w:ascii="Times New Roman" w:hAnsi="Times New Roman"/>
                <w:sz w:val="20"/>
                <w:szCs w:val="20"/>
                <w:lang w:val="ru-RU" w:eastAsia="ru-RU" w:bidi="ar-SA"/>
              </w:rPr>
              <w:t>ии ими переданных государственных полномочий Кировской области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-3 104,4</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04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proofErr w:type="gramStart"/>
            <w:r w:rsidRPr="0058175D">
              <w:rPr>
                <w:rFonts w:ascii="Times New Roman" w:hAnsi="Times New Roman"/>
                <w:sz w:val="20"/>
                <w:szCs w:val="20"/>
                <w:lang w:val="ru-RU" w:eastAsia="ru-RU" w:bidi="ar-SA"/>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0100016090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Расходы по администрированию</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0100016094</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0100016094</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15,6</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04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proofErr w:type="gramStart"/>
            <w:r w:rsidRPr="0058175D">
              <w:rPr>
                <w:rFonts w:ascii="Times New Roman" w:hAnsi="Times New Roman"/>
                <w:sz w:val="20"/>
                <w:szCs w:val="20"/>
                <w:lang w:val="ru-RU" w:eastAsia="ru-RU" w:bidi="ar-SA"/>
              </w:rPr>
              <w:t xml:space="preserve">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w:t>
            </w:r>
            <w:r w:rsidRPr="0058175D">
              <w:rPr>
                <w:rFonts w:ascii="Times New Roman" w:hAnsi="Times New Roman"/>
                <w:sz w:val="20"/>
                <w:szCs w:val="20"/>
                <w:lang w:val="ru-RU" w:eastAsia="ru-RU" w:bidi="ar-SA"/>
              </w:rPr>
              <w:lastRenderedPageBreak/>
              <w:t>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01000N0820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3 120,0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76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lastRenderedPageBreak/>
              <w:t>Капитальные вложения в объекты недвижимого имущества государственной (муниципальной) собственности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10</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04</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01000N0820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400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3 120,0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 </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Физическая культура и спорт</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8,2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12,2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Массовый спорт</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67,0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8,2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b/>
                <w:bCs/>
                <w:sz w:val="20"/>
                <w:szCs w:val="20"/>
                <w:lang w:val="ru-RU" w:eastAsia="ru-RU" w:bidi="ar-SA"/>
              </w:rPr>
            </w:pPr>
            <w:r w:rsidRPr="0058175D">
              <w:rPr>
                <w:rFonts w:ascii="Times New Roman" w:hAnsi="Times New Roman"/>
                <w:b/>
                <w:bCs/>
                <w:sz w:val="20"/>
                <w:szCs w:val="20"/>
                <w:lang w:val="ru-RU" w:eastAsia="ru-RU" w:bidi="ar-SA"/>
              </w:rPr>
              <w:t>12,2</w:t>
            </w:r>
          </w:p>
        </w:tc>
      </w:tr>
      <w:tr w:rsidR="0058175D" w:rsidRPr="0058175D" w:rsidTr="0058175D">
        <w:trPr>
          <w:trHeight w:val="510"/>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1300000000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установленной сфере деятельности</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1300004000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Мероприятия в области физической культуры и спорта</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1300004110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12,2</w:t>
            </w:r>
          </w:p>
        </w:tc>
      </w:tr>
      <w:tr w:rsidR="0058175D" w:rsidRPr="0058175D" w:rsidTr="0058175D">
        <w:trPr>
          <w:trHeight w:val="255"/>
        </w:trPr>
        <w:tc>
          <w:tcPr>
            <w:tcW w:w="955" w:type="pct"/>
            <w:tcBorders>
              <w:top w:val="nil"/>
              <w:left w:val="single" w:sz="4" w:space="0" w:color="auto"/>
              <w:bottom w:val="single" w:sz="4" w:space="0" w:color="auto"/>
              <w:right w:val="single" w:sz="4" w:space="0" w:color="auto"/>
            </w:tcBorders>
            <w:shd w:val="clear" w:color="auto" w:fill="auto"/>
            <w:vAlign w:val="bottom"/>
            <w:hideMark/>
          </w:tcPr>
          <w:p w:rsidR="0058175D" w:rsidRPr="0058175D" w:rsidRDefault="0058175D" w:rsidP="0058175D">
            <w:pPr>
              <w:spacing w:after="0" w:line="240" w:lineRule="auto"/>
              <w:rPr>
                <w:rFonts w:ascii="Times New Roman" w:hAnsi="Times New Roman"/>
                <w:sz w:val="20"/>
                <w:szCs w:val="20"/>
                <w:lang w:val="ru-RU" w:eastAsia="ru-RU" w:bidi="ar-SA"/>
              </w:rPr>
            </w:pPr>
            <w:r w:rsidRPr="0058175D">
              <w:rPr>
                <w:rFonts w:ascii="Times New Roman" w:hAnsi="Times New Roman"/>
                <w:sz w:val="20"/>
                <w:szCs w:val="20"/>
                <w:lang w:val="ru-RU" w:eastAsia="ru-RU" w:bidi="ar-SA"/>
              </w:rPr>
              <w:t>Закупка товаров, работ и услуг для государственных нужд</w:t>
            </w:r>
          </w:p>
        </w:tc>
        <w:tc>
          <w:tcPr>
            <w:tcW w:w="69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936</w:t>
            </w:r>
          </w:p>
        </w:tc>
        <w:tc>
          <w:tcPr>
            <w:tcW w:w="34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11</w:t>
            </w:r>
          </w:p>
        </w:tc>
        <w:tc>
          <w:tcPr>
            <w:tcW w:w="35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02</w:t>
            </w:r>
          </w:p>
        </w:tc>
        <w:tc>
          <w:tcPr>
            <w:tcW w:w="665"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1300004110</w:t>
            </w:r>
          </w:p>
        </w:tc>
        <w:tc>
          <w:tcPr>
            <w:tcW w:w="446"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center"/>
              <w:rPr>
                <w:rFonts w:ascii="Times New Roman" w:hAnsi="Times New Roman"/>
                <w:sz w:val="20"/>
                <w:szCs w:val="20"/>
                <w:lang w:val="ru-RU" w:eastAsia="ru-RU" w:bidi="ar-SA"/>
              </w:rPr>
            </w:pPr>
            <w:r w:rsidRPr="0058175D">
              <w:rPr>
                <w:rFonts w:ascii="Times New Roman" w:hAnsi="Times New Roman"/>
                <w:sz w:val="20"/>
                <w:szCs w:val="20"/>
                <w:lang w:val="ru-RU" w:eastAsia="ru-RU" w:bidi="ar-SA"/>
              </w:rPr>
              <w:t>200</w:t>
            </w:r>
          </w:p>
        </w:tc>
        <w:tc>
          <w:tcPr>
            <w:tcW w:w="592"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67,0</w:t>
            </w:r>
          </w:p>
        </w:tc>
        <w:tc>
          <w:tcPr>
            <w:tcW w:w="518"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8,2</w:t>
            </w:r>
          </w:p>
        </w:tc>
        <w:tc>
          <w:tcPr>
            <w:tcW w:w="427" w:type="pct"/>
            <w:tcBorders>
              <w:top w:val="nil"/>
              <w:left w:val="nil"/>
              <w:bottom w:val="single" w:sz="4" w:space="0" w:color="auto"/>
              <w:right w:val="single" w:sz="4" w:space="0" w:color="auto"/>
            </w:tcBorders>
            <w:shd w:val="clear" w:color="auto" w:fill="auto"/>
            <w:noWrap/>
            <w:vAlign w:val="bottom"/>
            <w:hideMark/>
          </w:tcPr>
          <w:p w:rsidR="0058175D" w:rsidRPr="0058175D" w:rsidRDefault="0058175D" w:rsidP="0058175D">
            <w:pPr>
              <w:spacing w:after="0" w:line="240" w:lineRule="auto"/>
              <w:jc w:val="right"/>
              <w:rPr>
                <w:rFonts w:ascii="Times New Roman" w:hAnsi="Times New Roman"/>
                <w:sz w:val="20"/>
                <w:szCs w:val="20"/>
                <w:lang w:val="ru-RU" w:eastAsia="ru-RU" w:bidi="ar-SA"/>
              </w:rPr>
            </w:pPr>
            <w:r w:rsidRPr="0058175D">
              <w:rPr>
                <w:rFonts w:ascii="Times New Roman" w:hAnsi="Times New Roman"/>
                <w:sz w:val="20"/>
                <w:szCs w:val="20"/>
                <w:lang w:val="ru-RU" w:eastAsia="ru-RU" w:bidi="ar-SA"/>
              </w:rPr>
              <w:t>12,2</w:t>
            </w:r>
          </w:p>
        </w:tc>
      </w:tr>
    </w:tbl>
    <w:p w:rsidR="0058175D" w:rsidRDefault="0058175D" w:rsidP="00355B02">
      <w:pPr>
        <w:spacing w:after="0" w:line="240" w:lineRule="auto"/>
        <w:rPr>
          <w:rFonts w:ascii="Times New Roman" w:hAnsi="Times New Roman"/>
          <w:sz w:val="20"/>
          <w:szCs w:val="20"/>
          <w:lang w:val="ru-RU"/>
        </w:rPr>
      </w:pPr>
    </w:p>
    <w:tbl>
      <w:tblPr>
        <w:tblW w:w="5000" w:type="pct"/>
        <w:tblLook w:val="04A0"/>
      </w:tblPr>
      <w:tblGrid>
        <w:gridCol w:w="5972"/>
        <w:gridCol w:w="1241"/>
        <w:gridCol w:w="1137"/>
        <w:gridCol w:w="1222"/>
      </w:tblGrid>
      <w:tr w:rsidR="00771A19" w:rsidRPr="00771A19" w:rsidTr="00771A19">
        <w:trPr>
          <w:trHeight w:val="375"/>
        </w:trPr>
        <w:tc>
          <w:tcPr>
            <w:tcW w:w="5000" w:type="pct"/>
            <w:gridSpan w:val="4"/>
            <w:tcBorders>
              <w:top w:val="nil"/>
              <w:left w:val="nil"/>
              <w:bottom w:val="nil"/>
              <w:right w:val="nil"/>
            </w:tcBorders>
            <w:shd w:val="clear" w:color="auto" w:fill="auto"/>
            <w:vAlign w:val="center"/>
            <w:hideMark/>
          </w:tcPr>
          <w:p w:rsidR="00771A19" w:rsidRPr="00771A19" w:rsidRDefault="00771A19" w:rsidP="00771A19">
            <w:pPr>
              <w:spacing w:after="0" w:line="240" w:lineRule="auto"/>
              <w:jc w:val="right"/>
              <w:rPr>
                <w:rFonts w:ascii="Times New Roman" w:hAnsi="Times New Roman"/>
                <w:sz w:val="20"/>
                <w:szCs w:val="20"/>
                <w:lang w:val="ru-RU" w:eastAsia="ru-RU" w:bidi="ar-SA"/>
              </w:rPr>
            </w:pPr>
            <w:r w:rsidRPr="00771A19">
              <w:rPr>
                <w:rFonts w:ascii="Times New Roman" w:hAnsi="Times New Roman"/>
                <w:sz w:val="20"/>
                <w:szCs w:val="20"/>
                <w:lang w:val="ru-RU" w:eastAsia="ru-RU" w:bidi="ar-SA"/>
              </w:rPr>
              <w:t xml:space="preserve">                                                     Приложение  № 5</w:t>
            </w:r>
          </w:p>
        </w:tc>
      </w:tr>
      <w:tr w:rsidR="00771A19" w:rsidRPr="00771A19" w:rsidTr="00771A19">
        <w:trPr>
          <w:trHeight w:val="1323"/>
        </w:trPr>
        <w:tc>
          <w:tcPr>
            <w:tcW w:w="5000" w:type="pct"/>
            <w:gridSpan w:val="4"/>
            <w:tcBorders>
              <w:top w:val="nil"/>
              <w:left w:val="nil"/>
              <w:right w:val="nil"/>
            </w:tcBorders>
            <w:shd w:val="clear" w:color="auto" w:fill="auto"/>
            <w:noWrap/>
            <w:vAlign w:val="bottom"/>
            <w:hideMark/>
          </w:tcPr>
          <w:p w:rsidR="00771A19" w:rsidRPr="00771A19" w:rsidRDefault="00771A19" w:rsidP="00771A19">
            <w:pPr>
              <w:spacing w:after="0" w:line="240" w:lineRule="auto"/>
              <w:jc w:val="center"/>
              <w:rPr>
                <w:rFonts w:ascii="Times New Roman" w:hAnsi="Times New Roman"/>
                <w:b/>
                <w:bCs/>
                <w:sz w:val="20"/>
                <w:szCs w:val="20"/>
                <w:lang w:val="ru-RU" w:eastAsia="ru-RU" w:bidi="ar-SA"/>
              </w:rPr>
            </w:pPr>
            <w:r w:rsidRPr="00771A19">
              <w:rPr>
                <w:rFonts w:ascii="Times New Roman" w:hAnsi="Times New Roman"/>
                <w:b/>
                <w:bCs/>
                <w:sz w:val="20"/>
                <w:szCs w:val="20"/>
                <w:lang w:val="ru-RU" w:eastAsia="ru-RU" w:bidi="ar-SA"/>
              </w:rPr>
              <w:t xml:space="preserve">ПЕРЕЧЕНЬ </w:t>
            </w:r>
          </w:p>
          <w:p w:rsidR="00771A19" w:rsidRPr="00771A19" w:rsidRDefault="00771A19" w:rsidP="00771A19">
            <w:pPr>
              <w:spacing w:after="0" w:line="240" w:lineRule="auto"/>
              <w:jc w:val="center"/>
              <w:rPr>
                <w:rFonts w:ascii="Times New Roman" w:hAnsi="Times New Roman"/>
                <w:sz w:val="20"/>
                <w:szCs w:val="20"/>
                <w:lang w:val="ru-RU" w:eastAsia="ru-RU" w:bidi="ar-SA"/>
              </w:rPr>
            </w:pPr>
            <w:r w:rsidRPr="00771A19">
              <w:rPr>
                <w:rFonts w:ascii="Times New Roman" w:hAnsi="Times New Roman"/>
                <w:sz w:val="20"/>
                <w:szCs w:val="20"/>
                <w:lang w:val="ru-RU" w:eastAsia="ru-RU" w:bidi="ar-SA"/>
              </w:rPr>
              <w:t xml:space="preserve">публичных нормативных обязательств, подлежащих исполнению </w:t>
            </w:r>
          </w:p>
          <w:p w:rsidR="00771A19" w:rsidRPr="00771A19" w:rsidRDefault="00771A19" w:rsidP="00771A19">
            <w:pPr>
              <w:spacing w:after="0" w:line="240" w:lineRule="auto"/>
              <w:jc w:val="center"/>
              <w:rPr>
                <w:rFonts w:ascii="Times New Roman" w:hAnsi="Times New Roman"/>
                <w:sz w:val="20"/>
                <w:szCs w:val="20"/>
                <w:lang w:val="ru-RU" w:eastAsia="ru-RU" w:bidi="ar-SA"/>
              </w:rPr>
            </w:pPr>
            <w:r w:rsidRPr="00771A19">
              <w:rPr>
                <w:rFonts w:ascii="Times New Roman" w:hAnsi="Times New Roman"/>
                <w:sz w:val="20"/>
                <w:szCs w:val="20"/>
                <w:lang w:val="ru-RU" w:eastAsia="ru-RU" w:bidi="ar-SA"/>
              </w:rPr>
              <w:t xml:space="preserve">за счет средств бюджета муниципального района </w:t>
            </w:r>
          </w:p>
          <w:p w:rsidR="00771A19" w:rsidRPr="00771A19" w:rsidRDefault="00771A19" w:rsidP="00771A19">
            <w:pPr>
              <w:spacing w:after="0" w:line="240" w:lineRule="auto"/>
              <w:jc w:val="center"/>
              <w:rPr>
                <w:rFonts w:ascii="Times New Roman" w:hAnsi="Times New Roman"/>
                <w:b/>
                <w:bCs/>
                <w:sz w:val="20"/>
                <w:szCs w:val="20"/>
                <w:lang w:val="ru-RU" w:eastAsia="ru-RU" w:bidi="ar-SA"/>
              </w:rPr>
            </w:pPr>
            <w:r w:rsidRPr="00771A19">
              <w:rPr>
                <w:rFonts w:ascii="Times New Roman" w:hAnsi="Times New Roman"/>
                <w:b/>
                <w:bCs/>
                <w:sz w:val="20"/>
                <w:szCs w:val="20"/>
                <w:lang w:val="ru-RU" w:eastAsia="ru-RU" w:bidi="ar-SA"/>
              </w:rPr>
              <w:t>на 2017 год</w:t>
            </w:r>
          </w:p>
        </w:tc>
      </w:tr>
      <w:tr w:rsidR="00771A19" w:rsidRPr="00771A19" w:rsidTr="00771A19">
        <w:trPr>
          <w:trHeight w:val="693"/>
        </w:trPr>
        <w:tc>
          <w:tcPr>
            <w:tcW w:w="3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A19" w:rsidRPr="00771A19" w:rsidRDefault="00771A19" w:rsidP="00771A19">
            <w:pPr>
              <w:spacing w:after="0" w:line="240" w:lineRule="auto"/>
              <w:jc w:val="center"/>
              <w:rPr>
                <w:rFonts w:ascii="Times New Roman" w:hAnsi="Times New Roman"/>
                <w:sz w:val="20"/>
                <w:szCs w:val="20"/>
                <w:lang w:val="ru-RU" w:eastAsia="ru-RU" w:bidi="ar-SA"/>
              </w:rPr>
            </w:pPr>
            <w:r w:rsidRPr="00771A19">
              <w:rPr>
                <w:rFonts w:ascii="Times New Roman" w:hAnsi="Times New Roman"/>
                <w:sz w:val="20"/>
                <w:szCs w:val="20"/>
                <w:lang w:val="ru-RU" w:eastAsia="ru-RU" w:bidi="ar-SA"/>
              </w:rPr>
              <w:t>Наименование кодов направления расходов целевых статей расходов бюджета</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771A19" w:rsidRPr="00771A19" w:rsidRDefault="00771A19" w:rsidP="00771A19">
            <w:pPr>
              <w:spacing w:after="0" w:line="240" w:lineRule="auto"/>
              <w:jc w:val="center"/>
              <w:rPr>
                <w:rFonts w:ascii="Times New Roman" w:hAnsi="Times New Roman"/>
                <w:sz w:val="20"/>
                <w:szCs w:val="20"/>
                <w:lang w:val="ru-RU" w:eastAsia="ru-RU" w:bidi="ar-SA"/>
              </w:rPr>
            </w:pPr>
            <w:r w:rsidRPr="00771A19">
              <w:rPr>
                <w:rFonts w:ascii="Times New Roman" w:hAnsi="Times New Roman"/>
                <w:sz w:val="20"/>
                <w:szCs w:val="20"/>
                <w:lang w:val="ru-RU" w:eastAsia="ru-RU" w:bidi="ar-SA"/>
              </w:rPr>
              <w:t xml:space="preserve">Сумма         (тыс. рублей) </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771A19" w:rsidRPr="00771A19" w:rsidRDefault="00771A19" w:rsidP="00771A19">
            <w:pPr>
              <w:spacing w:after="0" w:line="240" w:lineRule="auto"/>
              <w:jc w:val="center"/>
              <w:rPr>
                <w:rFonts w:ascii="Times New Roman" w:hAnsi="Times New Roman"/>
                <w:sz w:val="20"/>
                <w:szCs w:val="20"/>
                <w:lang w:val="ru-RU" w:eastAsia="ru-RU" w:bidi="ar-SA"/>
              </w:rPr>
            </w:pPr>
            <w:r w:rsidRPr="00771A19">
              <w:rPr>
                <w:rFonts w:ascii="Times New Roman" w:hAnsi="Times New Roman"/>
                <w:sz w:val="20"/>
                <w:szCs w:val="20"/>
                <w:lang w:val="ru-RU" w:eastAsia="ru-RU" w:bidi="ar-SA"/>
              </w:rPr>
              <w:t>Факт (тыс. рублей)</w:t>
            </w:r>
          </w:p>
        </w:tc>
        <w:tc>
          <w:tcPr>
            <w:tcW w:w="638" w:type="pct"/>
            <w:tcBorders>
              <w:top w:val="single" w:sz="4" w:space="0" w:color="auto"/>
              <w:left w:val="nil"/>
              <w:bottom w:val="single" w:sz="4" w:space="0" w:color="auto"/>
              <w:right w:val="single" w:sz="4" w:space="0" w:color="auto"/>
            </w:tcBorders>
            <w:shd w:val="clear" w:color="auto" w:fill="auto"/>
            <w:vAlign w:val="center"/>
            <w:hideMark/>
          </w:tcPr>
          <w:p w:rsidR="00771A19" w:rsidRPr="00771A19" w:rsidRDefault="00771A19" w:rsidP="00771A19">
            <w:pPr>
              <w:spacing w:after="0" w:line="240" w:lineRule="auto"/>
              <w:jc w:val="center"/>
              <w:rPr>
                <w:rFonts w:ascii="Times New Roman" w:hAnsi="Times New Roman"/>
                <w:sz w:val="20"/>
                <w:szCs w:val="20"/>
                <w:lang w:val="ru-RU" w:eastAsia="ru-RU" w:bidi="ar-SA"/>
              </w:rPr>
            </w:pPr>
            <w:r w:rsidRPr="00771A19">
              <w:rPr>
                <w:rFonts w:ascii="Times New Roman" w:hAnsi="Times New Roman"/>
                <w:sz w:val="20"/>
                <w:szCs w:val="20"/>
                <w:lang w:val="ru-RU" w:eastAsia="ru-RU" w:bidi="ar-SA"/>
              </w:rPr>
              <w:t>% исполнения</w:t>
            </w:r>
          </w:p>
        </w:tc>
      </w:tr>
      <w:tr w:rsidR="00771A19" w:rsidRPr="00771A19" w:rsidTr="00771A19">
        <w:trPr>
          <w:trHeight w:val="375"/>
        </w:trPr>
        <w:tc>
          <w:tcPr>
            <w:tcW w:w="3120" w:type="pct"/>
            <w:tcBorders>
              <w:top w:val="nil"/>
              <w:left w:val="single" w:sz="4" w:space="0" w:color="auto"/>
              <w:bottom w:val="single" w:sz="4" w:space="0" w:color="auto"/>
              <w:right w:val="single" w:sz="4" w:space="0" w:color="auto"/>
            </w:tcBorders>
            <w:shd w:val="clear" w:color="auto" w:fill="auto"/>
            <w:vAlign w:val="bottom"/>
            <w:hideMark/>
          </w:tcPr>
          <w:p w:rsidR="00771A19" w:rsidRPr="00771A19" w:rsidRDefault="00771A19" w:rsidP="00771A19">
            <w:pPr>
              <w:spacing w:after="0" w:line="240" w:lineRule="auto"/>
              <w:rPr>
                <w:rFonts w:ascii="Times New Roman" w:hAnsi="Times New Roman"/>
                <w:b/>
                <w:bCs/>
                <w:sz w:val="20"/>
                <w:szCs w:val="20"/>
                <w:lang w:val="ru-RU" w:eastAsia="ru-RU" w:bidi="ar-SA"/>
              </w:rPr>
            </w:pPr>
            <w:r w:rsidRPr="00771A19">
              <w:rPr>
                <w:rFonts w:ascii="Times New Roman" w:hAnsi="Times New Roman"/>
                <w:b/>
                <w:bCs/>
                <w:sz w:val="20"/>
                <w:szCs w:val="20"/>
                <w:lang w:val="ru-RU" w:eastAsia="ru-RU" w:bidi="ar-SA"/>
              </w:rPr>
              <w:t>Итого</w:t>
            </w:r>
          </w:p>
        </w:tc>
        <w:tc>
          <w:tcPr>
            <w:tcW w:w="648" w:type="pct"/>
            <w:tcBorders>
              <w:top w:val="nil"/>
              <w:left w:val="nil"/>
              <w:bottom w:val="single" w:sz="4" w:space="0" w:color="auto"/>
              <w:right w:val="single" w:sz="4" w:space="0" w:color="auto"/>
            </w:tcBorders>
            <w:shd w:val="clear" w:color="auto" w:fill="auto"/>
            <w:noWrap/>
            <w:vAlign w:val="bottom"/>
            <w:hideMark/>
          </w:tcPr>
          <w:p w:rsidR="00771A19" w:rsidRPr="00771A19" w:rsidRDefault="00771A19" w:rsidP="00771A19">
            <w:pPr>
              <w:spacing w:after="0" w:line="240" w:lineRule="auto"/>
              <w:jc w:val="right"/>
              <w:rPr>
                <w:rFonts w:ascii="Times New Roman" w:hAnsi="Times New Roman"/>
                <w:b/>
                <w:bCs/>
                <w:sz w:val="20"/>
                <w:szCs w:val="20"/>
                <w:lang w:val="ru-RU" w:eastAsia="ru-RU" w:bidi="ar-SA"/>
              </w:rPr>
            </w:pPr>
            <w:r w:rsidRPr="00771A19">
              <w:rPr>
                <w:rFonts w:ascii="Times New Roman" w:hAnsi="Times New Roman"/>
                <w:b/>
                <w:bCs/>
                <w:sz w:val="20"/>
                <w:szCs w:val="20"/>
                <w:lang w:val="ru-RU" w:eastAsia="ru-RU" w:bidi="ar-SA"/>
              </w:rPr>
              <w:t>2 990,4</w:t>
            </w:r>
          </w:p>
        </w:tc>
        <w:tc>
          <w:tcPr>
            <w:tcW w:w="594" w:type="pct"/>
            <w:tcBorders>
              <w:top w:val="nil"/>
              <w:left w:val="nil"/>
              <w:bottom w:val="single" w:sz="4" w:space="0" w:color="auto"/>
              <w:right w:val="single" w:sz="4" w:space="0" w:color="auto"/>
            </w:tcBorders>
            <w:shd w:val="clear" w:color="auto" w:fill="auto"/>
            <w:noWrap/>
            <w:vAlign w:val="bottom"/>
            <w:hideMark/>
          </w:tcPr>
          <w:p w:rsidR="00771A19" w:rsidRPr="00771A19" w:rsidRDefault="00771A19" w:rsidP="00771A19">
            <w:pPr>
              <w:spacing w:after="0" w:line="240" w:lineRule="auto"/>
              <w:jc w:val="right"/>
              <w:rPr>
                <w:rFonts w:ascii="Times New Roman" w:hAnsi="Times New Roman"/>
                <w:b/>
                <w:bCs/>
                <w:sz w:val="20"/>
                <w:szCs w:val="20"/>
                <w:lang w:val="ru-RU" w:eastAsia="ru-RU" w:bidi="ar-SA"/>
              </w:rPr>
            </w:pPr>
            <w:r w:rsidRPr="00771A19">
              <w:rPr>
                <w:rFonts w:ascii="Times New Roman" w:hAnsi="Times New Roman"/>
                <w:b/>
                <w:bCs/>
                <w:sz w:val="20"/>
                <w:szCs w:val="20"/>
                <w:lang w:val="ru-RU" w:eastAsia="ru-RU" w:bidi="ar-SA"/>
              </w:rPr>
              <w:t>847,8</w:t>
            </w:r>
          </w:p>
        </w:tc>
        <w:tc>
          <w:tcPr>
            <w:tcW w:w="638" w:type="pct"/>
            <w:tcBorders>
              <w:top w:val="nil"/>
              <w:left w:val="nil"/>
              <w:bottom w:val="single" w:sz="4" w:space="0" w:color="auto"/>
              <w:right w:val="single" w:sz="4" w:space="0" w:color="auto"/>
            </w:tcBorders>
            <w:shd w:val="clear" w:color="auto" w:fill="auto"/>
            <w:vAlign w:val="bottom"/>
            <w:hideMark/>
          </w:tcPr>
          <w:p w:rsidR="00771A19" w:rsidRPr="00771A19" w:rsidRDefault="00771A19" w:rsidP="00771A19">
            <w:pPr>
              <w:spacing w:after="0" w:line="240" w:lineRule="auto"/>
              <w:jc w:val="right"/>
              <w:rPr>
                <w:rFonts w:ascii="Times New Roman" w:hAnsi="Times New Roman"/>
                <w:b/>
                <w:bCs/>
                <w:sz w:val="20"/>
                <w:szCs w:val="20"/>
                <w:lang w:val="ru-RU" w:eastAsia="ru-RU" w:bidi="ar-SA"/>
              </w:rPr>
            </w:pPr>
            <w:r w:rsidRPr="00771A19">
              <w:rPr>
                <w:rFonts w:ascii="Times New Roman" w:hAnsi="Times New Roman"/>
                <w:b/>
                <w:bCs/>
                <w:sz w:val="20"/>
                <w:szCs w:val="20"/>
                <w:lang w:val="ru-RU" w:eastAsia="ru-RU" w:bidi="ar-SA"/>
              </w:rPr>
              <w:t>28,4</w:t>
            </w:r>
          </w:p>
        </w:tc>
      </w:tr>
      <w:tr w:rsidR="00771A19" w:rsidRPr="00771A19" w:rsidTr="00771A19">
        <w:trPr>
          <w:trHeight w:val="657"/>
        </w:trPr>
        <w:tc>
          <w:tcPr>
            <w:tcW w:w="3120" w:type="pct"/>
            <w:tcBorders>
              <w:top w:val="nil"/>
              <w:left w:val="single" w:sz="4" w:space="0" w:color="auto"/>
              <w:bottom w:val="single" w:sz="4" w:space="0" w:color="auto"/>
              <w:right w:val="single" w:sz="4" w:space="0" w:color="auto"/>
            </w:tcBorders>
            <w:shd w:val="clear" w:color="auto" w:fill="auto"/>
            <w:vAlign w:val="bottom"/>
            <w:hideMark/>
          </w:tcPr>
          <w:p w:rsidR="00771A19" w:rsidRPr="00771A19" w:rsidRDefault="00771A19" w:rsidP="00771A19">
            <w:pPr>
              <w:spacing w:after="0" w:line="240" w:lineRule="auto"/>
              <w:rPr>
                <w:rFonts w:ascii="Times New Roman" w:hAnsi="Times New Roman"/>
                <w:sz w:val="20"/>
                <w:szCs w:val="20"/>
                <w:lang w:val="ru-RU" w:eastAsia="ru-RU" w:bidi="ar-SA"/>
              </w:rPr>
            </w:pPr>
            <w:r w:rsidRPr="00771A19">
              <w:rPr>
                <w:rFonts w:ascii="Times New Roman" w:hAnsi="Times New Roman"/>
                <w:sz w:val="20"/>
                <w:szCs w:val="20"/>
                <w:lang w:val="ru-RU" w:eastAsia="ru-RU" w:bidi="ar-SA"/>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48" w:type="pct"/>
            <w:tcBorders>
              <w:top w:val="nil"/>
              <w:left w:val="nil"/>
              <w:bottom w:val="single" w:sz="4" w:space="0" w:color="auto"/>
              <w:right w:val="single" w:sz="4" w:space="0" w:color="auto"/>
            </w:tcBorders>
            <w:shd w:val="clear" w:color="auto" w:fill="auto"/>
            <w:noWrap/>
            <w:vAlign w:val="bottom"/>
            <w:hideMark/>
          </w:tcPr>
          <w:p w:rsidR="00771A19" w:rsidRPr="00771A19" w:rsidRDefault="00771A19" w:rsidP="00771A19">
            <w:pPr>
              <w:spacing w:after="0" w:line="240" w:lineRule="auto"/>
              <w:jc w:val="right"/>
              <w:rPr>
                <w:rFonts w:ascii="Times New Roman" w:hAnsi="Times New Roman"/>
                <w:sz w:val="20"/>
                <w:szCs w:val="20"/>
                <w:lang w:val="ru-RU" w:eastAsia="ru-RU" w:bidi="ar-SA"/>
              </w:rPr>
            </w:pPr>
            <w:r w:rsidRPr="00771A19">
              <w:rPr>
                <w:rFonts w:ascii="Times New Roman" w:hAnsi="Times New Roman"/>
                <w:sz w:val="20"/>
                <w:szCs w:val="20"/>
                <w:lang w:val="ru-RU" w:eastAsia="ru-RU" w:bidi="ar-SA"/>
              </w:rPr>
              <w:t>623,4</w:t>
            </w:r>
          </w:p>
        </w:tc>
        <w:tc>
          <w:tcPr>
            <w:tcW w:w="594" w:type="pct"/>
            <w:tcBorders>
              <w:top w:val="nil"/>
              <w:left w:val="nil"/>
              <w:bottom w:val="single" w:sz="4" w:space="0" w:color="auto"/>
              <w:right w:val="single" w:sz="4" w:space="0" w:color="auto"/>
            </w:tcBorders>
            <w:shd w:val="clear" w:color="auto" w:fill="auto"/>
            <w:vAlign w:val="bottom"/>
            <w:hideMark/>
          </w:tcPr>
          <w:p w:rsidR="00771A19" w:rsidRPr="00771A19" w:rsidRDefault="00771A19" w:rsidP="00771A19">
            <w:pPr>
              <w:spacing w:after="0" w:line="240" w:lineRule="auto"/>
              <w:jc w:val="right"/>
              <w:rPr>
                <w:rFonts w:ascii="Times New Roman" w:hAnsi="Times New Roman"/>
                <w:sz w:val="20"/>
                <w:szCs w:val="20"/>
                <w:lang w:val="ru-RU" w:eastAsia="ru-RU" w:bidi="ar-SA"/>
              </w:rPr>
            </w:pPr>
            <w:r w:rsidRPr="00771A19">
              <w:rPr>
                <w:rFonts w:ascii="Times New Roman" w:hAnsi="Times New Roman"/>
                <w:sz w:val="20"/>
                <w:szCs w:val="20"/>
                <w:lang w:val="ru-RU" w:eastAsia="ru-RU" w:bidi="ar-SA"/>
              </w:rPr>
              <w:t>152,2</w:t>
            </w:r>
          </w:p>
        </w:tc>
        <w:tc>
          <w:tcPr>
            <w:tcW w:w="638" w:type="pct"/>
            <w:tcBorders>
              <w:top w:val="nil"/>
              <w:left w:val="nil"/>
              <w:bottom w:val="single" w:sz="4" w:space="0" w:color="auto"/>
              <w:right w:val="single" w:sz="4" w:space="0" w:color="auto"/>
            </w:tcBorders>
            <w:shd w:val="clear" w:color="auto" w:fill="auto"/>
            <w:vAlign w:val="bottom"/>
            <w:hideMark/>
          </w:tcPr>
          <w:p w:rsidR="00771A19" w:rsidRPr="00771A19" w:rsidRDefault="00771A19" w:rsidP="00771A19">
            <w:pPr>
              <w:spacing w:after="0" w:line="240" w:lineRule="auto"/>
              <w:jc w:val="right"/>
              <w:rPr>
                <w:rFonts w:ascii="Times New Roman" w:hAnsi="Times New Roman"/>
                <w:sz w:val="20"/>
                <w:szCs w:val="20"/>
                <w:lang w:val="ru-RU" w:eastAsia="ru-RU" w:bidi="ar-SA"/>
              </w:rPr>
            </w:pPr>
            <w:r w:rsidRPr="00771A19">
              <w:rPr>
                <w:rFonts w:ascii="Times New Roman" w:hAnsi="Times New Roman"/>
                <w:sz w:val="20"/>
                <w:szCs w:val="20"/>
                <w:lang w:val="ru-RU" w:eastAsia="ru-RU" w:bidi="ar-SA"/>
              </w:rPr>
              <w:t>24,4</w:t>
            </w:r>
          </w:p>
        </w:tc>
      </w:tr>
      <w:tr w:rsidR="00771A19" w:rsidRPr="00771A19" w:rsidTr="00771A19">
        <w:trPr>
          <w:trHeight w:val="70"/>
        </w:trPr>
        <w:tc>
          <w:tcPr>
            <w:tcW w:w="3120" w:type="pct"/>
            <w:tcBorders>
              <w:top w:val="nil"/>
              <w:left w:val="single" w:sz="4" w:space="0" w:color="auto"/>
              <w:bottom w:val="single" w:sz="4" w:space="0" w:color="auto"/>
              <w:right w:val="single" w:sz="4" w:space="0" w:color="auto"/>
            </w:tcBorders>
            <w:shd w:val="clear" w:color="auto" w:fill="auto"/>
            <w:vAlign w:val="bottom"/>
            <w:hideMark/>
          </w:tcPr>
          <w:p w:rsidR="00771A19" w:rsidRPr="00771A19" w:rsidRDefault="00771A19" w:rsidP="00771A19">
            <w:pPr>
              <w:spacing w:after="0" w:line="240" w:lineRule="auto"/>
              <w:rPr>
                <w:rFonts w:ascii="Times New Roman" w:hAnsi="Times New Roman"/>
                <w:sz w:val="20"/>
                <w:szCs w:val="20"/>
                <w:lang w:val="ru-RU" w:eastAsia="ru-RU" w:bidi="ar-SA"/>
              </w:rPr>
            </w:pPr>
            <w:r w:rsidRPr="00771A19">
              <w:rPr>
                <w:rFonts w:ascii="Times New Roman" w:hAnsi="Times New Roman"/>
                <w:sz w:val="20"/>
                <w:szCs w:val="20"/>
                <w:lang w:val="ru-RU" w:eastAsia="ru-RU" w:bidi="ar-SA"/>
              </w:rPr>
              <w:t>Содержание ребенка в семье опекуна и приемной семье</w:t>
            </w:r>
          </w:p>
        </w:tc>
        <w:tc>
          <w:tcPr>
            <w:tcW w:w="648" w:type="pct"/>
            <w:tcBorders>
              <w:top w:val="nil"/>
              <w:left w:val="nil"/>
              <w:bottom w:val="single" w:sz="4" w:space="0" w:color="auto"/>
              <w:right w:val="single" w:sz="4" w:space="0" w:color="auto"/>
            </w:tcBorders>
            <w:shd w:val="clear" w:color="auto" w:fill="auto"/>
            <w:noWrap/>
            <w:vAlign w:val="bottom"/>
            <w:hideMark/>
          </w:tcPr>
          <w:p w:rsidR="00771A19" w:rsidRPr="00771A19" w:rsidRDefault="00771A19" w:rsidP="00771A19">
            <w:pPr>
              <w:spacing w:after="0" w:line="240" w:lineRule="auto"/>
              <w:jc w:val="right"/>
              <w:rPr>
                <w:rFonts w:ascii="Times New Roman" w:hAnsi="Times New Roman"/>
                <w:sz w:val="20"/>
                <w:szCs w:val="20"/>
                <w:lang w:val="ru-RU" w:eastAsia="ru-RU" w:bidi="ar-SA"/>
              </w:rPr>
            </w:pPr>
            <w:r w:rsidRPr="00771A19">
              <w:rPr>
                <w:rFonts w:ascii="Times New Roman" w:hAnsi="Times New Roman"/>
                <w:sz w:val="20"/>
                <w:szCs w:val="20"/>
                <w:lang w:val="ru-RU" w:eastAsia="ru-RU" w:bidi="ar-SA"/>
              </w:rPr>
              <w:t>2 367,0</w:t>
            </w:r>
          </w:p>
        </w:tc>
        <w:tc>
          <w:tcPr>
            <w:tcW w:w="594" w:type="pct"/>
            <w:tcBorders>
              <w:top w:val="nil"/>
              <w:left w:val="nil"/>
              <w:bottom w:val="single" w:sz="4" w:space="0" w:color="auto"/>
              <w:right w:val="single" w:sz="4" w:space="0" w:color="auto"/>
            </w:tcBorders>
            <w:shd w:val="clear" w:color="auto" w:fill="auto"/>
            <w:vAlign w:val="bottom"/>
            <w:hideMark/>
          </w:tcPr>
          <w:p w:rsidR="00771A19" w:rsidRPr="00771A19" w:rsidRDefault="00771A19" w:rsidP="00771A19">
            <w:pPr>
              <w:spacing w:after="0" w:line="240" w:lineRule="auto"/>
              <w:jc w:val="right"/>
              <w:rPr>
                <w:rFonts w:ascii="Times New Roman" w:hAnsi="Times New Roman"/>
                <w:sz w:val="20"/>
                <w:szCs w:val="20"/>
                <w:lang w:val="ru-RU" w:eastAsia="ru-RU" w:bidi="ar-SA"/>
              </w:rPr>
            </w:pPr>
            <w:r w:rsidRPr="00771A19">
              <w:rPr>
                <w:rFonts w:ascii="Times New Roman" w:hAnsi="Times New Roman"/>
                <w:sz w:val="20"/>
                <w:szCs w:val="20"/>
                <w:lang w:val="ru-RU" w:eastAsia="ru-RU" w:bidi="ar-SA"/>
              </w:rPr>
              <w:t>695,5</w:t>
            </w:r>
          </w:p>
        </w:tc>
        <w:tc>
          <w:tcPr>
            <w:tcW w:w="638" w:type="pct"/>
            <w:tcBorders>
              <w:top w:val="nil"/>
              <w:left w:val="nil"/>
              <w:bottom w:val="single" w:sz="4" w:space="0" w:color="auto"/>
              <w:right w:val="single" w:sz="4" w:space="0" w:color="auto"/>
            </w:tcBorders>
            <w:shd w:val="clear" w:color="auto" w:fill="auto"/>
            <w:vAlign w:val="bottom"/>
            <w:hideMark/>
          </w:tcPr>
          <w:p w:rsidR="00771A19" w:rsidRPr="00771A19" w:rsidRDefault="00771A19" w:rsidP="00771A19">
            <w:pPr>
              <w:spacing w:after="0" w:line="240" w:lineRule="auto"/>
              <w:jc w:val="right"/>
              <w:rPr>
                <w:rFonts w:ascii="Times New Roman" w:hAnsi="Times New Roman"/>
                <w:sz w:val="20"/>
                <w:szCs w:val="20"/>
                <w:lang w:val="ru-RU" w:eastAsia="ru-RU" w:bidi="ar-SA"/>
              </w:rPr>
            </w:pPr>
            <w:r w:rsidRPr="00771A19">
              <w:rPr>
                <w:rFonts w:ascii="Times New Roman" w:hAnsi="Times New Roman"/>
                <w:sz w:val="20"/>
                <w:szCs w:val="20"/>
                <w:lang w:val="ru-RU" w:eastAsia="ru-RU" w:bidi="ar-SA"/>
              </w:rPr>
              <w:t>29,4</w:t>
            </w:r>
          </w:p>
        </w:tc>
      </w:tr>
    </w:tbl>
    <w:p w:rsidR="0058175D" w:rsidRDefault="0058175D" w:rsidP="00355B02">
      <w:pPr>
        <w:spacing w:after="0" w:line="240" w:lineRule="auto"/>
        <w:rPr>
          <w:rFonts w:ascii="Times New Roman" w:hAnsi="Times New Roman"/>
          <w:sz w:val="20"/>
          <w:szCs w:val="20"/>
          <w:lang w:val="ru-RU"/>
        </w:rPr>
      </w:pPr>
    </w:p>
    <w:p w:rsidR="00076DA3" w:rsidRDefault="00076DA3" w:rsidP="00355B02">
      <w:pPr>
        <w:spacing w:after="0" w:line="240" w:lineRule="auto"/>
        <w:rPr>
          <w:rFonts w:ascii="Times New Roman" w:hAnsi="Times New Roman"/>
          <w:sz w:val="20"/>
          <w:szCs w:val="20"/>
          <w:lang w:val="ru-RU"/>
        </w:rPr>
      </w:pPr>
    </w:p>
    <w:p w:rsidR="00076DA3" w:rsidRPr="00076DA3" w:rsidRDefault="00076DA3" w:rsidP="00076DA3">
      <w:pPr>
        <w:spacing w:after="0" w:line="240" w:lineRule="auto"/>
        <w:jc w:val="center"/>
        <w:rPr>
          <w:rFonts w:ascii="Times New Roman" w:hAnsi="Times New Roman"/>
          <w:b/>
          <w:sz w:val="20"/>
          <w:szCs w:val="20"/>
          <w:lang w:val="ru-RU"/>
        </w:rPr>
      </w:pPr>
      <w:r w:rsidRPr="00076DA3">
        <w:rPr>
          <w:rFonts w:ascii="Times New Roman" w:hAnsi="Times New Roman"/>
          <w:b/>
          <w:sz w:val="20"/>
          <w:szCs w:val="20"/>
          <w:lang w:val="ru-RU"/>
        </w:rPr>
        <w:t>АДМИНИСТРАЦИЯ ТУЖИНСКОГО МУНИЦИПАЛЬНОГО РАЙОНА</w:t>
      </w:r>
    </w:p>
    <w:p w:rsidR="00076DA3" w:rsidRPr="00076DA3" w:rsidRDefault="00076DA3" w:rsidP="00076DA3">
      <w:pPr>
        <w:spacing w:after="0" w:line="240" w:lineRule="auto"/>
        <w:jc w:val="center"/>
        <w:rPr>
          <w:rFonts w:ascii="Times New Roman" w:hAnsi="Times New Roman"/>
          <w:b/>
          <w:sz w:val="20"/>
          <w:szCs w:val="20"/>
          <w:lang w:val="ru-RU"/>
        </w:rPr>
      </w:pPr>
      <w:r w:rsidRPr="00076DA3">
        <w:rPr>
          <w:rFonts w:ascii="Times New Roman" w:hAnsi="Times New Roman"/>
          <w:b/>
          <w:sz w:val="20"/>
          <w:szCs w:val="20"/>
          <w:lang w:val="ru-RU"/>
        </w:rPr>
        <w:t>КИРОВСКОЙ ОБЛАСТИ</w:t>
      </w:r>
    </w:p>
    <w:p w:rsidR="00076DA3" w:rsidRPr="00076DA3" w:rsidRDefault="00076DA3" w:rsidP="00076DA3">
      <w:pPr>
        <w:spacing w:after="0" w:line="240" w:lineRule="auto"/>
        <w:jc w:val="center"/>
        <w:rPr>
          <w:rFonts w:ascii="Times New Roman" w:hAnsi="Times New Roman"/>
          <w:b/>
          <w:sz w:val="20"/>
          <w:szCs w:val="20"/>
          <w:lang w:val="ru-RU"/>
        </w:rPr>
      </w:pPr>
    </w:p>
    <w:p w:rsidR="00076DA3" w:rsidRPr="00076DA3" w:rsidRDefault="00076DA3" w:rsidP="00076DA3">
      <w:pPr>
        <w:spacing w:after="0" w:line="240" w:lineRule="auto"/>
        <w:jc w:val="center"/>
        <w:rPr>
          <w:rFonts w:ascii="Times New Roman" w:hAnsi="Times New Roman"/>
          <w:b/>
          <w:sz w:val="20"/>
          <w:szCs w:val="20"/>
        </w:rPr>
      </w:pPr>
      <w:r w:rsidRPr="00076DA3">
        <w:rPr>
          <w:rFonts w:ascii="Times New Roman" w:hAnsi="Times New Roman"/>
          <w:b/>
          <w:sz w:val="20"/>
          <w:szCs w:val="20"/>
        </w:rPr>
        <w:t>ПОСТАНОВЛЕНИЕ</w:t>
      </w:r>
    </w:p>
    <w:p w:rsidR="00076DA3" w:rsidRPr="00076DA3" w:rsidRDefault="00076DA3" w:rsidP="00076DA3">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5297"/>
        <w:gridCol w:w="1922"/>
      </w:tblGrid>
      <w:tr w:rsidR="00076DA3" w:rsidRPr="00076DA3" w:rsidTr="00076DA3">
        <w:tc>
          <w:tcPr>
            <w:tcW w:w="2376" w:type="dxa"/>
            <w:tcBorders>
              <w:top w:val="nil"/>
              <w:left w:val="nil"/>
              <w:bottom w:val="single" w:sz="4" w:space="0" w:color="auto"/>
              <w:right w:val="nil"/>
            </w:tcBorders>
          </w:tcPr>
          <w:p w:rsidR="00076DA3" w:rsidRPr="00076DA3" w:rsidRDefault="00076DA3" w:rsidP="00076DA3">
            <w:pPr>
              <w:tabs>
                <w:tab w:val="left" w:pos="2115"/>
              </w:tabs>
              <w:spacing w:after="0" w:line="240" w:lineRule="auto"/>
              <w:jc w:val="center"/>
              <w:rPr>
                <w:rFonts w:ascii="Times New Roman" w:hAnsi="Times New Roman"/>
                <w:sz w:val="20"/>
                <w:szCs w:val="20"/>
              </w:rPr>
            </w:pPr>
            <w:r w:rsidRPr="00076DA3">
              <w:rPr>
                <w:rFonts w:ascii="Times New Roman" w:hAnsi="Times New Roman"/>
                <w:sz w:val="20"/>
                <w:szCs w:val="20"/>
              </w:rPr>
              <w:t>15.05.2017</w:t>
            </w:r>
          </w:p>
        </w:tc>
        <w:tc>
          <w:tcPr>
            <w:tcW w:w="5387" w:type="dxa"/>
            <w:tcBorders>
              <w:top w:val="nil"/>
              <w:left w:val="nil"/>
              <w:bottom w:val="nil"/>
              <w:right w:val="nil"/>
            </w:tcBorders>
          </w:tcPr>
          <w:p w:rsidR="00076DA3" w:rsidRPr="00076DA3" w:rsidRDefault="00076DA3" w:rsidP="00076DA3">
            <w:pPr>
              <w:tabs>
                <w:tab w:val="left" w:pos="2602"/>
              </w:tabs>
              <w:spacing w:after="0" w:line="240" w:lineRule="auto"/>
              <w:jc w:val="right"/>
              <w:rPr>
                <w:rFonts w:ascii="Times New Roman" w:hAnsi="Times New Roman"/>
                <w:sz w:val="20"/>
                <w:szCs w:val="20"/>
              </w:rPr>
            </w:pPr>
            <w:r w:rsidRPr="00076DA3">
              <w:rPr>
                <w:rFonts w:ascii="Times New Roman" w:hAnsi="Times New Roman"/>
                <w:sz w:val="20"/>
                <w:szCs w:val="20"/>
              </w:rPr>
              <w:t>№</w:t>
            </w:r>
          </w:p>
        </w:tc>
        <w:tc>
          <w:tcPr>
            <w:tcW w:w="1948" w:type="dxa"/>
            <w:tcBorders>
              <w:top w:val="nil"/>
              <w:left w:val="nil"/>
              <w:bottom w:val="single" w:sz="4" w:space="0" w:color="auto"/>
              <w:right w:val="nil"/>
            </w:tcBorders>
          </w:tcPr>
          <w:p w:rsidR="00076DA3" w:rsidRPr="00076DA3" w:rsidRDefault="00076DA3" w:rsidP="00076DA3">
            <w:pPr>
              <w:tabs>
                <w:tab w:val="left" w:pos="2602"/>
              </w:tabs>
              <w:spacing w:after="0" w:line="240" w:lineRule="auto"/>
              <w:jc w:val="center"/>
              <w:rPr>
                <w:rFonts w:ascii="Times New Roman" w:hAnsi="Times New Roman"/>
                <w:sz w:val="20"/>
                <w:szCs w:val="20"/>
              </w:rPr>
            </w:pPr>
            <w:r w:rsidRPr="00076DA3">
              <w:rPr>
                <w:rFonts w:ascii="Times New Roman" w:hAnsi="Times New Roman"/>
                <w:sz w:val="20"/>
                <w:szCs w:val="20"/>
              </w:rPr>
              <w:t>156</w:t>
            </w:r>
          </w:p>
        </w:tc>
      </w:tr>
      <w:tr w:rsidR="00076DA3" w:rsidRPr="00076DA3" w:rsidTr="00076DA3">
        <w:tc>
          <w:tcPr>
            <w:tcW w:w="9711" w:type="dxa"/>
            <w:gridSpan w:val="3"/>
            <w:tcBorders>
              <w:top w:val="nil"/>
              <w:left w:val="nil"/>
              <w:bottom w:val="nil"/>
              <w:right w:val="nil"/>
            </w:tcBorders>
          </w:tcPr>
          <w:p w:rsidR="00076DA3" w:rsidRPr="00076DA3" w:rsidRDefault="00076DA3" w:rsidP="00076DA3">
            <w:pPr>
              <w:spacing w:after="0" w:line="240" w:lineRule="auto"/>
              <w:jc w:val="center"/>
              <w:rPr>
                <w:rFonts w:ascii="Times New Roman" w:hAnsi="Times New Roman"/>
                <w:sz w:val="20"/>
                <w:szCs w:val="20"/>
              </w:rPr>
            </w:pPr>
            <w:r w:rsidRPr="00076DA3">
              <w:rPr>
                <w:rFonts w:ascii="Times New Roman" w:hAnsi="Times New Roman"/>
                <w:sz w:val="20"/>
                <w:szCs w:val="20"/>
              </w:rPr>
              <w:t>пгт Тужа</w:t>
            </w:r>
          </w:p>
        </w:tc>
      </w:tr>
    </w:tbl>
    <w:p w:rsidR="00076DA3" w:rsidRPr="00076DA3" w:rsidRDefault="00076DA3" w:rsidP="00076DA3">
      <w:pPr>
        <w:spacing w:after="0" w:line="240" w:lineRule="auto"/>
        <w:jc w:val="both"/>
        <w:rPr>
          <w:rFonts w:ascii="Times New Roman" w:hAnsi="Times New Roman"/>
          <w:sz w:val="20"/>
          <w:szCs w:val="20"/>
        </w:rPr>
      </w:pPr>
    </w:p>
    <w:p w:rsidR="00076DA3" w:rsidRPr="00076DA3" w:rsidRDefault="00076DA3" w:rsidP="00076DA3">
      <w:pPr>
        <w:tabs>
          <w:tab w:val="left" w:pos="3906"/>
        </w:tabs>
        <w:spacing w:after="0" w:line="240" w:lineRule="auto"/>
        <w:ind w:firstLine="709"/>
        <w:jc w:val="center"/>
        <w:outlineLvl w:val="0"/>
        <w:rPr>
          <w:rFonts w:ascii="Times New Roman" w:hAnsi="Times New Roman"/>
          <w:b/>
          <w:sz w:val="20"/>
          <w:szCs w:val="20"/>
          <w:lang w:val="ru-RU"/>
        </w:rPr>
      </w:pPr>
      <w:r w:rsidRPr="00076DA3">
        <w:rPr>
          <w:rFonts w:ascii="Times New Roman" w:hAnsi="Times New Roman"/>
          <w:b/>
          <w:sz w:val="20"/>
          <w:szCs w:val="20"/>
          <w:lang w:val="ru-RU"/>
        </w:rPr>
        <w:t>Об утверждении административного регламента предоставления муниципальной услуги «Присвоение квалификационной категории спортивным судьям  «спортивный судья третьей категории» и «спортивный судья второй категории»</w:t>
      </w:r>
    </w:p>
    <w:p w:rsidR="00076DA3" w:rsidRPr="00076DA3" w:rsidRDefault="00076DA3" w:rsidP="00076DA3">
      <w:pPr>
        <w:spacing w:after="0" w:line="240" w:lineRule="auto"/>
        <w:jc w:val="center"/>
        <w:rPr>
          <w:rFonts w:ascii="Times New Roman" w:hAnsi="Times New Roman"/>
          <w:b/>
          <w:sz w:val="20"/>
          <w:szCs w:val="20"/>
          <w:lang w:val="ru-RU"/>
        </w:rPr>
      </w:pPr>
    </w:p>
    <w:p w:rsidR="00076DA3" w:rsidRPr="00076DA3" w:rsidRDefault="00076DA3" w:rsidP="00076DA3">
      <w:pPr>
        <w:autoSpaceDE w:val="0"/>
        <w:snapToGri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076DA3" w:rsidRPr="00076DA3" w:rsidRDefault="00076DA3" w:rsidP="00076DA3">
      <w:pPr>
        <w:tabs>
          <w:tab w:val="left" w:pos="3906"/>
        </w:tabs>
        <w:spacing w:after="0" w:line="240" w:lineRule="auto"/>
        <w:ind w:firstLine="709"/>
        <w:jc w:val="both"/>
        <w:outlineLvl w:val="0"/>
        <w:rPr>
          <w:rFonts w:ascii="Times New Roman" w:hAnsi="Times New Roman"/>
          <w:b/>
          <w:sz w:val="20"/>
          <w:szCs w:val="20"/>
          <w:lang w:val="ru-RU"/>
        </w:rPr>
      </w:pPr>
      <w:r w:rsidRPr="00076DA3">
        <w:rPr>
          <w:rFonts w:ascii="Times New Roman" w:hAnsi="Times New Roman"/>
          <w:sz w:val="20"/>
          <w:szCs w:val="20"/>
          <w:lang w:val="ru-RU"/>
        </w:rPr>
        <w:t>1. Утвердить административный регламент предоставления муниципальной услуги «Присвоение квалификационной категории спортивным судьям «спортивный судья третьей категории» и «спортивный судья второй категории» (далее — административный регламент) согласно приложению.</w:t>
      </w:r>
    </w:p>
    <w:p w:rsidR="00076DA3" w:rsidRPr="00076DA3" w:rsidRDefault="00076DA3" w:rsidP="00076DA3">
      <w:pPr>
        <w:autoSpaceDE w:val="0"/>
        <w:snapToGri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76DA3" w:rsidRPr="00076DA3" w:rsidRDefault="00076DA3" w:rsidP="00076DA3">
      <w:pPr>
        <w:autoSpaceDE w:val="0"/>
        <w:snapToGri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 xml:space="preserve">3. </w:t>
      </w:r>
      <w:proofErr w:type="gramStart"/>
      <w:r w:rsidRPr="00076DA3">
        <w:rPr>
          <w:rFonts w:ascii="Times New Roman" w:hAnsi="Times New Roman"/>
          <w:sz w:val="20"/>
          <w:szCs w:val="20"/>
          <w:lang w:val="ru-RU"/>
        </w:rPr>
        <w:t>Разместить</w:t>
      </w:r>
      <w:proofErr w:type="gramEnd"/>
      <w:r w:rsidRPr="00076DA3">
        <w:rPr>
          <w:rFonts w:ascii="Times New Roman" w:hAnsi="Times New Roman"/>
          <w:sz w:val="20"/>
          <w:szCs w:val="20"/>
          <w:lang w:val="ru-RU"/>
        </w:rPr>
        <w:t xml:space="preserve">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44" w:history="1">
        <w:r w:rsidRPr="00076DA3">
          <w:rPr>
            <w:rStyle w:val="ab"/>
            <w:rFonts w:ascii="Times New Roman" w:hAnsi="Times New Roman"/>
            <w:sz w:val="20"/>
            <w:szCs w:val="20"/>
          </w:rPr>
          <w:t>www</w:t>
        </w:r>
        <w:r w:rsidRPr="00076DA3">
          <w:rPr>
            <w:rStyle w:val="ab"/>
            <w:rFonts w:ascii="Times New Roman" w:hAnsi="Times New Roman"/>
            <w:sz w:val="20"/>
            <w:szCs w:val="20"/>
            <w:lang w:val="ru-RU"/>
          </w:rPr>
          <w:t>.</w:t>
        </w:r>
        <w:r w:rsidRPr="00076DA3">
          <w:rPr>
            <w:rStyle w:val="ab"/>
            <w:rFonts w:ascii="Times New Roman" w:hAnsi="Times New Roman"/>
            <w:sz w:val="20"/>
            <w:szCs w:val="20"/>
          </w:rPr>
          <w:t>gosuslugi</w:t>
        </w:r>
        <w:r w:rsidRPr="00076DA3">
          <w:rPr>
            <w:rStyle w:val="ab"/>
            <w:rFonts w:ascii="Times New Roman" w:hAnsi="Times New Roman"/>
            <w:sz w:val="20"/>
            <w:szCs w:val="20"/>
            <w:lang w:val="ru-RU"/>
          </w:rPr>
          <w:t>.</w:t>
        </w:r>
        <w:r w:rsidRPr="00076DA3">
          <w:rPr>
            <w:rStyle w:val="ab"/>
            <w:rFonts w:ascii="Times New Roman" w:hAnsi="Times New Roman"/>
            <w:sz w:val="20"/>
            <w:szCs w:val="20"/>
          </w:rPr>
          <w:t>ru</w:t>
        </w:r>
      </w:hyperlink>
      <w:r w:rsidRPr="00076DA3">
        <w:rPr>
          <w:rFonts w:ascii="Times New Roman" w:hAnsi="Times New Roman"/>
          <w:sz w:val="20"/>
          <w:szCs w:val="20"/>
          <w:lang w:val="ru-RU"/>
        </w:rPr>
        <w:t>).</w:t>
      </w:r>
    </w:p>
    <w:p w:rsidR="00076DA3" w:rsidRPr="00076DA3" w:rsidRDefault="00076DA3" w:rsidP="00076DA3">
      <w:pPr>
        <w:spacing w:after="0" w:line="240" w:lineRule="auto"/>
        <w:jc w:val="both"/>
        <w:rPr>
          <w:rFonts w:ascii="Times New Roman" w:hAnsi="Times New Roman"/>
          <w:sz w:val="20"/>
          <w:szCs w:val="20"/>
          <w:lang w:val="ru-RU"/>
        </w:rPr>
      </w:pPr>
    </w:p>
    <w:tbl>
      <w:tblPr>
        <w:tblW w:w="0" w:type="auto"/>
        <w:tblLook w:val="04A0"/>
      </w:tblPr>
      <w:tblGrid>
        <w:gridCol w:w="4730"/>
        <w:gridCol w:w="4842"/>
      </w:tblGrid>
      <w:tr w:rsidR="00076DA3" w:rsidRPr="00CF790B" w:rsidTr="00076DA3">
        <w:tc>
          <w:tcPr>
            <w:tcW w:w="4786" w:type="dxa"/>
          </w:tcPr>
          <w:p w:rsidR="00076DA3" w:rsidRDefault="00076DA3" w:rsidP="00076DA3">
            <w:pPr>
              <w:spacing w:after="0" w:line="240" w:lineRule="auto"/>
              <w:rPr>
                <w:rFonts w:ascii="Times New Roman" w:hAnsi="Times New Roman"/>
                <w:sz w:val="20"/>
                <w:szCs w:val="20"/>
                <w:lang w:val="ru-RU"/>
              </w:rPr>
            </w:pPr>
            <w:r w:rsidRPr="00076DA3">
              <w:rPr>
                <w:rFonts w:ascii="Times New Roman" w:hAnsi="Times New Roman"/>
                <w:sz w:val="20"/>
                <w:szCs w:val="20"/>
                <w:lang w:val="ru-RU"/>
              </w:rPr>
              <w:t xml:space="preserve">Глава Тужинского </w:t>
            </w:r>
          </w:p>
          <w:p w:rsidR="00076DA3" w:rsidRPr="00076DA3" w:rsidRDefault="00076DA3" w:rsidP="00076DA3">
            <w:pPr>
              <w:spacing w:after="0" w:line="240" w:lineRule="auto"/>
              <w:rPr>
                <w:rFonts w:ascii="Times New Roman" w:hAnsi="Times New Roman"/>
                <w:sz w:val="20"/>
                <w:szCs w:val="20"/>
                <w:lang w:val="ru-RU"/>
              </w:rPr>
            </w:pPr>
            <w:r>
              <w:rPr>
                <w:rFonts w:ascii="Times New Roman" w:hAnsi="Times New Roman"/>
                <w:sz w:val="20"/>
                <w:szCs w:val="20"/>
                <w:lang w:val="ru-RU"/>
              </w:rPr>
              <w:t xml:space="preserve">муниципального </w:t>
            </w:r>
            <w:r w:rsidRPr="00076DA3">
              <w:rPr>
                <w:rFonts w:ascii="Times New Roman" w:hAnsi="Times New Roman"/>
                <w:sz w:val="20"/>
                <w:szCs w:val="20"/>
                <w:lang w:val="ru-RU"/>
              </w:rPr>
              <w:t xml:space="preserve">района </w:t>
            </w:r>
            <w:r>
              <w:rPr>
                <w:rFonts w:ascii="Times New Roman" w:hAnsi="Times New Roman"/>
                <w:sz w:val="20"/>
                <w:szCs w:val="20"/>
                <w:lang w:val="ru-RU"/>
              </w:rPr>
              <w:t xml:space="preserve">                      </w:t>
            </w:r>
            <w:r w:rsidRPr="00076DA3">
              <w:rPr>
                <w:rFonts w:ascii="Times New Roman" w:hAnsi="Times New Roman"/>
                <w:sz w:val="20"/>
                <w:szCs w:val="20"/>
                <w:lang w:val="ru-RU"/>
              </w:rPr>
              <w:t>Е.В. Видякина</w:t>
            </w:r>
          </w:p>
        </w:tc>
        <w:tc>
          <w:tcPr>
            <w:tcW w:w="4925" w:type="dxa"/>
          </w:tcPr>
          <w:p w:rsidR="00076DA3" w:rsidRPr="00076DA3" w:rsidRDefault="00076DA3" w:rsidP="00076DA3">
            <w:pPr>
              <w:spacing w:after="0" w:line="240" w:lineRule="auto"/>
              <w:rPr>
                <w:rFonts w:ascii="Times New Roman" w:hAnsi="Times New Roman"/>
                <w:sz w:val="20"/>
                <w:szCs w:val="20"/>
                <w:lang w:val="ru-RU"/>
              </w:rPr>
            </w:pPr>
            <w:r w:rsidRPr="00076DA3">
              <w:rPr>
                <w:rFonts w:ascii="Times New Roman" w:hAnsi="Times New Roman"/>
                <w:sz w:val="20"/>
                <w:szCs w:val="20"/>
                <w:lang w:val="ru-RU"/>
              </w:rPr>
              <w:t xml:space="preserve"> </w:t>
            </w:r>
          </w:p>
        </w:tc>
      </w:tr>
    </w:tbl>
    <w:p w:rsidR="00076DA3" w:rsidRDefault="00076DA3" w:rsidP="00355B02">
      <w:pPr>
        <w:spacing w:after="0" w:line="240" w:lineRule="auto"/>
        <w:rPr>
          <w:rFonts w:ascii="Times New Roman" w:hAnsi="Times New Roman"/>
          <w:sz w:val="20"/>
          <w:szCs w:val="20"/>
          <w:lang w:val="ru-RU"/>
        </w:rPr>
      </w:pPr>
    </w:p>
    <w:p w:rsidR="00076DA3" w:rsidRDefault="00076DA3" w:rsidP="00355B02">
      <w:pPr>
        <w:spacing w:after="0" w:line="240" w:lineRule="auto"/>
        <w:rPr>
          <w:rFonts w:ascii="Times New Roman" w:hAnsi="Times New Roman"/>
          <w:sz w:val="20"/>
          <w:szCs w:val="20"/>
          <w:lang w:val="ru-RU"/>
        </w:rPr>
      </w:pPr>
    </w:p>
    <w:p w:rsidR="00076DA3" w:rsidRDefault="00076DA3" w:rsidP="00355B02">
      <w:pPr>
        <w:spacing w:after="0" w:line="240" w:lineRule="auto"/>
        <w:rPr>
          <w:rFonts w:ascii="Times New Roman" w:hAnsi="Times New Roman"/>
          <w:sz w:val="20"/>
          <w:szCs w:val="20"/>
          <w:lang w:val="ru-RU"/>
        </w:rPr>
        <w:sectPr w:rsidR="00076DA3" w:rsidSect="00355B02">
          <w:pgSz w:w="11906" w:h="16838"/>
          <w:pgMar w:top="1134" w:right="849" w:bottom="1134" w:left="1701" w:header="708" w:footer="708" w:gutter="0"/>
          <w:cols w:space="708"/>
          <w:docGrid w:linePitch="360"/>
        </w:sectPr>
      </w:pPr>
    </w:p>
    <w:tbl>
      <w:tblPr>
        <w:tblpPr w:leftFromText="180" w:rightFromText="180" w:vertAnchor="page" w:horzAnchor="margin" w:tblpXSpec="right" w:tblpY="1106"/>
        <w:tblW w:w="0" w:type="auto"/>
        <w:tblLook w:val="00A0"/>
      </w:tblPr>
      <w:tblGrid>
        <w:gridCol w:w="4786"/>
      </w:tblGrid>
      <w:tr w:rsidR="00076DA3" w:rsidRPr="00076DA3" w:rsidTr="00076DA3">
        <w:tc>
          <w:tcPr>
            <w:tcW w:w="4786" w:type="dxa"/>
          </w:tcPr>
          <w:p w:rsidR="00076DA3" w:rsidRPr="00076DA3" w:rsidRDefault="00076DA3" w:rsidP="00076DA3">
            <w:pPr>
              <w:tabs>
                <w:tab w:val="left" w:pos="3906"/>
              </w:tabs>
              <w:spacing w:after="0" w:line="240" w:lineRule="auto"/>
              <w:rPr>
                <w:rFonts w:ascii="Times New Roman" w:hAnsi="Times New Roman"/>
                <w:sz w:val="20"/>
                <w:szCs w:val="20"/>
                <w:lang w:val="ru-RU"/>
              </w:rPr>
            </w:pPr>
            <w:r w:rsidRPr="00076DA3">
              <w:rPr>
                <w:rFonts w:ascii="Times New Roman" w:hAnsi="Times New Roman"/>
                <w:sz w:val="20"/>
                <w:szCs w:val="20"/>
                <w:lang w:val="ru-RU"/>
              </w:rPr>
              <w:lastRenderedPageBreak/>
              <w:t>Приложение</w:t>
            </w:r>
          </w:p>
          <w:p w:rsidR="00076DA3" w:rsidRPr="00076DA3" w:rsidRDefault="00076DA3" w:rsidP="00076DA3">
            <w:pPr>
              <w:tabs>
                <w:tab w:val="left" w:pos="3906"/>
              </w:tabs>
              <w:spacing w:after="0" w:line="240" w:lineRule="auto"/>
              <w:rPr>
                <w:rFonts w:ascii="Times New Roman" w:hAnsi="Times New Roman"/>
                <w:sz w:val="20"/>
                <w:szCs w:val="20"/>
                <w:lang w:val="ru-RU"/>
              </w:rPr>
            </w:pPr>
          </w:p>
          <w:p w:rsidR="00076DA3" w:rsidRPr="00076DA3" w:rsidRDefault="00076DA3" w:rsidP="00076DA3">
            <w:pPr>
              <w:tabs>
                <w:tab w:val="left" w:pos="3906"/>
              </w:tabs>
              <w:spacing w:after="0" w:line="240" w:lineRule="auto"/>
              <w:jc w:val="both"/>
              <w:rPr>
                <w:rFonts w:ascii="Times New Roman" w:hAnsi="Times New Roman"/>
                <w:sz w:val="20"/>
                <w:szCs w:val="20"/>
                <w:lang w:val="ru-RU"/>
              </w:rPr>
            </w:pPr>
            <w:r w:rsidRPr="00076DA3">
              <w:rPr>
                <w:rFonts w:ascii="Times New Roman" w:hAnsi="Times New Roman"/>
                <w:sz w:val="20"/>
                <w:szCs w:val="20"/>
                <w:lang w:val="ru-RU"/>
              </w:rPr>
              <w:t>УТВЕРЖДЕН</w:t>
            </w:r>
          </w:p>
          <w:p w:rsidR="00076DA3" w:rsidRPr="00076DA3" w:rsidRDefault="00076DA3" w:rsidP="00076DA3">
            <w:pPr>
              <w:tabs>
                <w:tab w:val="left" w:pos="3906"/>
              </w:tabs>
              <w:spacing w:after="0" w:line="240" w:lineRule="auto"/>
              <w:jc w:val="both"/>
              <w:rPr>
                <w:rFonts w:ascii="Times New Roman" w:hAnsi="Times New Roman"/>
                <w:sz w:val="20"/>
                <w:szCs w:val="20"/>
                <w:lang w:val="ru-RU"/>
              </w:rPr>
            </w:pPr>
          </w:p>
          <w:p w:rsidR="00076DA3" w:rsidRDefault="00076DA3" w:rsidP="00076DA3">
            <w:pPr>
              <w:tabs>
                <w:tab w:val="left" w:pos="3906"/>
              </w:tabs>
              <w:spacing w:after="0" w:line="240" w:lineRule="auto"/>
              <w:jc w:val="both"/>
              <w:rPr>
                <w:rFonts w:ascii="Times New Roman" w:hAnsi="Times New Roman"/>
                <w:sz w:val="20"/>
                <w:szCs w:val="20"/>
                <w:lang w:val="ru-RU"/>
              </w:rPr>
            </w:pPr>
            <w:r w:rsidRPr="00076DA3">
              <w:rPr>
                <w:rFonts w:ascii="Times New Roman" w:hAnsi="Times New Roman"/>
                <w:sz w:val="20"/>
                <w:szCs w:val="20"/>
                <w:lang w:val="ru-RU"/>
              </w:rPr>
              <w:t xml:space="preserve">постановлением администрации </w:t>
            </w:r>
          </w:p>
          <w:p w:rsidR="00076DA3" w:rsidRPr="00076DA3" w:rsidRDefault="00076DA3" w:rsidP="00076DA3">
            <w:pPr>
              <w:tabs>
                <w:tab w:val="left" w:pos="3906"/>
              </w:tabs>
              <w:spacing w:after="0" w:line="240" w:lineRule="auto"/>
              <w:jc w:val="both"/>
              <w:rPr>
                <w:rFonts w:ascii="Times New Roman" w:hAnsi="Times New Roman"/>
                <w:sz w:val="20"/>
                <w:szCs w:val="20"/>
                <w:lang w:val="ru-RU"/>
              </w:rPr>
            </w:pPr>
            <w:r w:rsidRPr="00076DA3">
              <w:rPr>
                <w:rFonts w:ascii="Times New Roman" w:hAnsi="Times New Roman"/>
                <w:sz w:val="20"/>
                <w:szCs w:val="20"/>
                <w:lang w:val="ru-RU"/>
              </w:rPr>
              <w:t>Тужинского муниципального района</w:t>
            </w:r>
          </w:p>
          <w:p w:rsidR="00076DA3" w:rsidRPr="00076DA3" w:rsidRDefault="00076DA3" w:rsidP="00076DA3">
            <w:pPr>
              <w:tabs>
                <w:tab w:val="left" w:pos="3906"/>
              </w:tabs>
              <w:spacing w:after="0" w:line="240" w:lineRule="auto"/>
              <w:jc w:val="both"/>
              <w:rPr>
                <w:sz w:val="28"/>
                <w:szCs w:val="28"/>
                <w:lang w:val="ru-RU"/>
              </w:rPr>
            </w:pPr>
            <w:r w:rsidRPr="00076DA3">
              <w:rPr>
                <w:rStyle w:val="FontStyle13"/>
                <w:sz w:val="20"/>
                <w:szCs w:val="20"/>
                <w:lang w:val="ru-RU"/>
              </w:rPr>
              <w:t>от «</w:t>
            </w:r>
            <w:r w:rsidRPr="00076DA3">
              <w:rPr>
                <w:rStyle w:val="FontStyle13"/>
                <w:sz w:val="20"/>
                <w:szCs w:val="20"/>
                <w:u w:val="single"/>
                <w:lang w:val="ru-RU"/>
              </w:rPr>
              <w:t>15</w:t>
            </w:r>
            <w:r w:rsidRPr="00076DA3">
              <w:rPr>
                <w:rStyle w:val="FontStyle13"/>
                <w:sz w:val="20"/>
                <w:szCs w:val="20"/>
                <w:lang w:val="ru-RU"/>
              </w:rPr>
              <w:t xml:space="preserve">» </w:t>
            </w:r>
            <w:r>
              <w:rPr>
                <w:rStyle w:val="FontStyle13"/>
                <w:sz w:val="20"/>
                <w:szCs w:val="20"/>
                <w:u w:val="single"/>
                <w:lang w:val="ru-RU"/>
              </w:rPr>
              <w:t>05.</w:t>
            </w:r>
            <w:r w:rsidRPr="00076DA3">
              <w:rPr>
                <w:rStyle w:val="FontStyle13"/>
                <w:sz w:val="20"/>
                <w:szCs w:val="20"/>
                <w:u w:val="single"/>
                <w:lang w:val="ru-RU"/>
              </w:rPr>
              <w:t xml:space="preserve"> 2017 г</w:t>
            </w:r>
            <w:r w:rsidRPr="00076DA3">
              <w:rPr>
                <w:rStyle w:val="FontStyle13"/>
                <w:sz w:val="20"/>
                <w:szCs w:val="20"/>
                <w:lang w:val="ru-RU"/>
              </w:rPr>
              <w:t xml:space="preserve"> №</w:t>
            </w:r>
            <w:r>
              <w:rPr>
                <w:rStyle w:val="FontStyle13"/>
                <w:sz w:val="20"/>
                <w:szCs w:val="20"/>
                <w:lang w:val="ru-RU"/>
              </w:rPr>
              <w:t xml:space="preserve"> </w:t>
            </w:r>
            <w:r w:rsidRPr="00076DA3">
              <w:rPr>
                <w:rStyle w:val="FontStyle13"/>
                <w:sz w:val="20"/>
                <w:szCs w:val="20"/>
                <w:u w:val="single"/>
                <w:lang w:val="ru-RU"/>
              </w:rPr>
              <w:t>156</w:t>
            </w:r>
          </w:p>
        </w:tc>
      </w:tr>
    </w:tbl>
    <w:p w:rsidR="00076DA3" w:rsidRDefault="00076DA3" w:rsidP="00355B02">
      <w:pPr>
        <w:spacing w:after="0" w:line="240" w:lineRule="auto"/>
        <w:rPr>
          <w:rFonts w:ascii="Times New Roman" w:hAnsi="Times New Roman"/>
          <w:sz w:val="20"/>
          <w:szCs w:val="20"/>
          <w:lang w:val="ru-RU"/>
        </w:rPr>
      </w:pPr>
    </w:p>
    <w:p w:rsidR="00076DA3" w:rsidRDefault="00076DA3" w:rsidP="00355B02">
      <w:pPr>
        <w:spacing w:after="0" w:line="240" w:lineRule="auto"/>
        <w:rPr>
          <w:rFonts w:ascii="Times New Roman" w:hAnsi="Times New Roman"/>
          <w:sz w:val="20"/>
          <w:szCs w:val="20"/>
          <w:lang w:val="ru-RU"/>
        </w:rPr>
      </w:pPr>
    </w:p>
    <w:p w:rsidR="00076DA3" w:rsidRDefault="00076DA3" w:rsidP="00355B02">
      <w:pPr>
        <w:spacing w:after="0" w:line="240" w:lineRule="auto"/>
        <w:rPr>
          <w:rFonts w:ascii="Times New Roman" w:hAnsi="Times New Roman"/>
          <w:sz w:val="20"/>
          <w:szCs w:val="20"/>
          <w:lang w:val="ru-RU"/>
        </w:rPr>
      </w:pPr>
    </w:p>
    <w:p w:rsidR="00076DA3" w:rsidRDefault="00076DA3" w:rsidP="00355B02">
      <w:pPr>
        <w:spacing w:after="0" w:line="240" w:lineRule="auto"/>
        <w:rPr>
          <w:rFonts w:ascii="Times New Roman" w:hAnsi="Times New Roman"/>
          <w:sz w:val="20"/>
          <w:szCs w:val="20"/>
          <w:lang w:val="ru-RU"/>
        </w:rPr>
      </w:pPr>
    </w:p>
    <w:p w:rsidR="00076DA3" w:rsidRDefault="00076DA3" w:rsidP="00355B02">
      <w:pPr>
        <w:spacing w:after="0" w:line="240" w:lineRule="auto"/>
        <w:rPr>
          <w:rFonts w:ascii="Times New Roman" w:hAnsi="Times New Roman"/>
          <w:sz w:val="20"/>
          <w:szCs w:val="20"/>
          <w:lang w:val="ru-RU"/>
        </w:rPr>
      </w:pPr>
    </w:p>
    <w:p w:rsidR="00076DA3" w:rsidRDefault="00076DA3" w:rsidP="00355B02">
      <w:pPr>
        <w:spacing w:after="0" w:line="240" w:lineRule="auto"/>
        <w:rPr>
          <w:rFonts w:ascii="Times New Roman" w:hAnsi="Times New Roman"/>
          <w:sz w:val="20"/>
          <w:szCs w:val="20"/>
          <w:lang w:val="ru-RU"/>
        </w:rPr>
      </w:pPr>
    </w:p>
    <w:p w:rsidR="00076DA3" w:rsidRDefault="00076DA3" w:rsidP="00355B02">
      <w:pPr>
        <w:spacing w:after="0" w:line="240" w:lineRule="auto"/>
        <w:rPr>
          <w:rFonts w:ascii="Times New Roman" w:hAnsi="Times New Roman"/>
          <w:sz w:val="20"/>
          <w:szCs w:val="20"/>
          <w:lang w:val="ru-RU"/>
        </w:rPr>
      </w:pPr>
    </w:p>
    <w:p w:rsidR="00076DA3" w:rsidRDefault="00076DA3" w:rsidP="00355B02">
      <w:pPr>
        <w:spacing w:after="0" w:line="240" w:lineRule="auto"/>
        <w:rPr>
          <w:rFonts w:ascii="Times New Roman" w:hAnsi="Times New Roman"/>
          <w:sz w:val="20"/>
          <w:szCs w:val="20"/>
          <w:lang w:val="ru-RU"/>
        </w:rPr>
      </w:pPr>
    </w:p>
    <w:p w:rsidR="00076DA3" w:rsidRDefault="00076DA3" w:rsidP="00355B02">
      <w:pPr>
        <w:spacing w:after="0" w:line="240" w:lineRule="auto"/>
        <w:rPr>
          <w:rFonts w:ascii="Times New Roman" w:hAnsi="Times New Roman"/>
          <w:sz w:val="20"/>
          <w:szCs w:val="20"/>
          <w:lang w:val="ru-RU"/>
        </w:rPr>
      </w:pPr>
    </w:p>
    <w:p w:rsidR="00076DA3" w:rsidRPr="00076DA3" w:rsidRDefault="00076DA3" w:rsidP="00076DA3">
      <w:pPr>
        <w:tabs>
          <w:tab w:val="left" w:pos="3906"/>
        </w:tabs>
        <w:spacing w:after="0" w:line="240" w:lineRule="auto"/>
        <w:ind w:firstLine="709"/>
        <w:jc w:val="center"/>
        <w:rPr>
          <w:rFonts w:ascii="Times New Roman" w:hAnsi="Times New Roman"/>
          <w:b/>
          <w:sz w:val="20"/>
          <w:szCs w:val="20"/>
          <w:lang w:val="ru-RU"/>
        </w:rPr>
      </w:pPr>
      <w:r w:rsidRPr="00076DA3">
        <w:rPr>
          <w:rFonts w:ascii="Times New Roman" w:hAnsi="Times New Roman"/>
          <w:b/>
          <w:sz w:val="20"/>
          <w:szCs w:val="20"/>
          <w:lang w:val="ru-RU"/>
        </w:rPr>
        <w:t>АДМИНИСТРАТИВНЫЙ РЕГЛАМЕНТ</w:t>
      </w:r>
    </w:p>
    <w:p w:rsidR="00076DA3" w:rsidRPr="00076DA3" w:rsidRDefault="00076DA3" w:rsidP="00076DA3">
      <w:pPr>
        <w:tabs>
          <w:tab w:val="left" w:pos="3906"/>
        </w:tabs>
        <w:spacing w:after="0" w:line="240" w:lineRule="auto"/>
        <w:ind w:firstLine="709"/>
        <w:jc w:val="center"/>
        <w:rPr>
          <w:rFonts w:ascii="Times New Roman" w:hAnsi="Times New Roman"/>
          <w:b/>
          <w:sz w:val="20"/>
          <w:szCs w:val="20"/>
          <w:lang w:val="ru-RU"/>
        </w:rPr>
      </w:pPr>
      <w:r w:rsidRPr="00076DA3">
        <w:rPr>
          <w:rFonts w:ascii="Times New Roman" w:hAnsi="Times New Roman"/>
          <w:b/>
          <w:sz w:val="20"/>
          <w:szCs w:val="20"/>
          <w:lang w:val="ru-RU"/>
        </w:rPr>
        <w:t>предоставления муниципальной услуги</w:t>
      </w:r>
    </w:p>
    <w:p w:rsidR="00076DA3" w:rsidRPr="00076DA3" w:rsidRDefault="00076DA3" w:rsidP="00076DA3">
      <w:pPr>
        <w:tabs>
          <w:tab w:val="left" w:pos="3906"/>
        </w:tabs>
        <w:spacing w:after="0" w:line="240" w:lineRule="auto"/>
        <w:ind w:firstLine="709"/>
        <w:jc w:val="center"/>
        <w:outlineLvl w:val="0"/>
        <w:rPr>
          <w:rFonts w:ascii="Times New Roman" w:hAnsi="Times New Roman"/>
          <w:b/>
          <w:sz w:val="20"/>
          <w:szCs w:val="20"/>
          <w:lang w:val="ru-RU"/>
        </w:rPr>
      </w:pPr>
      <w:r w:rsidRPr="00076DA3">
        <w:rPr>
          <w:rFonts w:ascii="Times New Roman" w:hAnsi="Times New Roman"/>
          <w:b/>
          <w:sz w:val="20"/>
          <w:szCs w:val="20"/>
          <w:lang w:val="ru-RU"/>
        </w:rPr>
        <w:t xml:space="preserve">«Присвоение квалификационной категории спортивным судьям </w:t>
      </w:r>
    </w:p>
    <w:p w:rsidR="00076DA3" w:rsidRPr="00076DA3" w:rsidRDefault="00076DA3" w:rsidP="00076DA3">
      <w:pPr>
        <w:tabs>
          <w:tab w:val="left" w:pos="3906"/>
        </w:tabs>
        <w:spacing w:after="0" w:line="240" w:lineRule="auto"/>
        <w:ind w:firstLine="709"/>
        <w:jc w:val="center"/>
        <w:outlineLvl w:val="0"/>
        <w:rPr>
          <w:rFonts w:ascii="Times New Roman" w:hAnsi="Times New Roman"/>
          <w:b/>
          <w:sz w:val="20"/>
          <w:szCs w:val="20"/>
          <w:lang w:val="ru-RU"/>
        </w:rPr>
      </w:pPr>
      <w:r w:rsidRPr="00076DA3">
        <w:rPr>
          <w:rFonts w:ascii="Times New Roman" w:hAnsi="Times New Roman"/>
          <w:b/>
          <w:sz w:val="20"/>
          <w:szCs w:val="20"/>
          <w:lang w:val="ru-RU"/>
        </w:rPr>
        <w:t>«спортивный судья третьей категории» и «спортивный судья второй категории»</w:t>
      </w:r>
    </w:p>
    <w:p w:rsidR="00076DA3" w:rsidRPr="00076DA3" w:rsidRDefault="00076DA3" w:rsidP="00076DA3">
      <w:pPr>
        <w:tabs>
          <w:tab w:val="left" w:pos="3906"/>
        </w:tabs>
        <w:spacing w:after="0" w:line="240" w:lineRule="auto"/>
        <w:ind w:firstLine="709"/>
        <w:rPr>
          <w:rFonts w:ascii="Times New Roman" w:hAnsi="Times New Roman"/>
          <w:sz w:val="20"/>
          <w:szCs w:val="20"/>
          <w:lang w:val="ru-RU"/>
        </w:rPr>
      </w:pPr>
    </w:p>
    <w:p w:rsidR="00076DA3" w:rsidRPr="00076DA3" w:rsidRDefault="00076DA3" w:rsidP="00076DA3">
      <w:pPr>
        <w:tabs>
          <w:tab w:val="left" w:pos="709"/>
          <w:tab w:val="left" w:pos="1134"/>
          <w:tab w:val="left" w:pos="3906"/>
        </w:tabs>
        <w:spacing w:after="0" w:line="240" w:lineRule="auto"/>
        <w:ind w:firstLine="709"/>
        <w:jc w:val="center"/>
        <w:rPr>
          <w:rFonts w:ascii="Times New Roman" w:hAnsi="Times New Roman"/>
          <w:b/>
          <w:sz w:val="20"/>
          <w:szCs w:val="20"/>
        </w:rPr>
      </w:pPr>
      <w:r w:rsidRPr="00076DA3">
        <w:rPr>
          <w:rFonts w:ascii="Times New Roman" w:hAnsi="Times New Roman"/>
          <w:b/>
          <w:sz w:val="20"/>
          <w:szCs w:val="20"/>
        </w:rPr>
        <w:t>1. Общие положения</w:t>
      </w:r>
    </w:p>
    <w:p w:rsidR="00076DA3" w:rsidRPr="00076DA3" w:rsidRDefault="00076DA3" w:rsidP="00076DA3">
      <w:pPr>
        <w:tabs>
          <w:tab w:val="left" w:pos="3906"/>
        </w:tabs>
        <w:spacing w:after="0" w:line="240" w:lineRule="auto"/>
        <w:ind w:firstLine="709"/>
        <w:rPr>
          <w:rFonts w:ascii="Times New Roman" w:hAnsi="Times New Roman"/>
          <w:sz w:val="20"/>
          <w:szCs w:val="20"/>
        </w:rPr>
      </w:pPr>
    </w:p>
    <w:p w:rsidR="00076DA3" w:rsidRPr="00076DA3" w:rsidRDefault="00076DA3" w:rsidP="00076DA3">
      <w:pPr>
        <w:pStyle w:val="ConsPlusTitle"/>
        <w:widowControl w:val="0"/>
        <w:numPr>
          <w:ilvl w:val="1"/>
          <w:numId w:val="26"/>
        </w:numPr>
        <w:tabs>
          <w:tab w:val="left" w:pos="851"/>
          <w:tab w:val="left" w:pos="1276"/>
          <w:tab w:val="left" w:pos="3906"/>
        </w:tabs>
        <w:suppressAutoHyphens w:val="0"/>
        <w:autoSpaceDN w:val="0"/>
        <w:adjustRightInd w:val="0"/>
        <w:ind w:left="0" w:firstLine="709"/>
        <w:jc w:val="both"/>
        <w:outlineLvl w:val="0"/>
        <w:rPr>
          <w:rFonts w:ascii="Times New Roman" w:eastAsiaTheme="minorHAnsi" w:hAnsi="Times New Roman" w:cs="Times New Roman"/>
          <w:b w:val="0"/>
          <w:color w:val="000000" w:themeColor="text1"/>
          <w:lang w:eastAsia="en-US"/>
        </w:rPr>
      </w:pPr>
      <w:proofErr w:type="gramStart"/>
      <w:r w:rsidRPr="00076DA3">
        <w:rPr>
          <w:rFonts w:ascii="Times New Roman" w:hAnsi="Times New Roman" w:cs="Times New Roman"/>
          <w:b w:val="0"/>
        </w:rPr>
        <w:t xml:space="preserve">Предметом регулирования Административного регламента предоставления муниципальной услуги «Присвоение квалификационной категории спортивным судьям «спортивный судья третьей категории» и «спортивный судья второй категории» (далее – административный регламент) являются круг заявителей, стандарт предоставления муниципальной услуги, состав, последовательность и сроки выполнения административных процедур (действий), осуществляемых в процессе предоставления </w:t>
      </w:r>
      <w:r w:rsidRPr="00076DA3">
        <w:rPr>
          <w:rFonts w:ascii="Times New Roman" w:hAnsi="Times New Roman" w:cs="Times New Roman"/>
          <w:b w:val="0"/>
          <w:color w:val="000000"/>
          <w:spacing w:val="-2"/>
        </w:rPr>
        <w:t xml:space="preserve">муниципальной </w:t>
      </w:r>
      <w:r w:rsidRPr="00076DA3">
        <w:rPr>
          <w:rFonts w:ascii="Times New Roman" w:hAnsi="Times New Roman" w:cs="Times New Roman"/>
          <w:b w:val="0"/>
          <w:color w:val="000000"/>
          <w:spacing w:val="-1"/>
        </w:rPr>
        <w:t xml:space="preserve">услуги </w:t>
      </w:r>
      <w:r w:rsidRPr="00076DA3">
        <w:rPr>
          <w:rFonts w:ascii="Times New Roman" w:hAnsi="Times New Roman" w:cs="Times New Roman"/>
          <w:b w:val="0"/>
        </w:rPr>
        <w:t>«</w:t>
      </w:r>
      <w:r w:rsidRPr="00076DA3">
        <w:rPr>
          <w:rFonts w:ascii="Times New Roman" w:hAnsi="Times New Roman" w:cs="Times New Roman"/>
          <w:b w:val="0"/>
          <w:lang w:eastAsia="en-US"/>
        </w:rPr>
        <w:t xml:space="preserve">Присвоение квалификационной категории </w:t>
      </w:r>
      <w:r w:rsidRPr="00076DA3">
        <w:rPr>
          <w:rFonts w:ascii="Times New Roman" w:hAnsi="Times New Roman" w:cs="Times New Roman"/>
          <w:b w:val="0"/>
        </w:rPr>
        <w:t>с</w:t>
      </w:r>
      <w:r w:rsidRPr="00076DA3">
        <w:rPr>
          <w:rFonts w:ascii="Times New Roman" w:hAnsi="Times New Roman" w:cs="Times New Roman"/>
          <w:b w:val="0"/>
          <w:lang w:eastAsia="en-US"/>
        </w:rPr>
        <w:t xml:space="preserve">портивных судей </w:t>
      </w:r>
      <w:r w:rsidRPr="00076DA3">
        <w:rPr>
          <w:rFonts w:ascii="Times New Roman" w:hAnsi="Times New Roman" w:cs="Times New Roman"/>
          <w:b w:val="0"/>
        </w:rPr>
        <w:t>«</w:t>
      </w:r>
      <w:r w:rsidRPr="00076DA3">
        <w:rPr>
          <w:rFonts w:ascii="Times New Roman" w:hAnsi="Times New Roman" w:cs="Times New Roman"/>
          <w:b w:val="0"/>
          <w:lang w:eastAsia="en-US"/>
        </w:rPr>
        <w:t>спортивный судья второй, третьей категории</w:t>
      </w:r>
      <w:r w:rsidRPr="00076DA3">
        <w:rPr>
          <w:rFonts w:ascii="Times New Roman" w:hAnsi="Times New Roman" w:cs="Times New Roman"/>
          <w:b w:val="0"/>
        </w:rPr>
        <w:t>» (</w:t>
      </w:r>
      <w:r w:rsidRPr="00076DA3">
        <w:rPr>
          <w:rFonts w:ascii="Times New Roman" w:hAnsi="Times New Roman" w:cs="Times New Roman"/>
          <w:b w:val="0"/>
          <w:color w:val="000000" w:themeColor="text1"/>
        </w:rPr>
        <w:t>далее – муниципальная услуга), требования к</w:t>
      </w:r>
      <w:proofErr w:type="gramEnd"/>
      <w:r w:rsidRPr="00076DA3">
        <w:rPr>
          <w:rFonts w:ascii="Times New Roman" w:hAnsi="Times New Roman" w:cs="Times New Roman"/>
          <w:b w:val="0"/>
          <w:color w:val="000000" w:themeColor="text1"/>
        </w:rPr>
        <w:t xml:space="preserve"> порядку их выполнения, </w:t>
      </w:r>
      <w:r w:rsidRPr="00076DA3">
        <w:rPr>
          <w:rFonts w:ascii="Times New Roman" w:hAnsi="Times New Roman" w:cs="Times New Roman"/>
          <w:b w:val="0"/>
        </w:rPr>
        <w:t xml:space="preserve">в том числе особенности выполнения административных процедур в электронной форме, формы </w:t>
      </w:r>
      <w:proofErr w:type="gramStart"/>
      <w:r w:rsidRPr="00076DA3">
        <w:rPr>
          <w:rFonts w:ascii="Times New Roman" w:hAnsi="Times New Roman" w:cs="Times New Roman"/>
          <w:b w:val="0"/>
        </w:rPr>
        <w:t>контроля за</w:t>
      </w:r>
      <w:proofErr w:type="gramEnd"/>
      <w:r w:rsidRPr="00076DA3">
        <w:rPr>
          <w:rFonts w:ascii="Times New Roman" w:hAnsi="Times New Roman" w:cs="Times New Roman"/>
          <w:b w:val="0"/>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p>
    <w:p w:rsidR="00076DA3" w:rsidRPr="00076DA3" w:rsidRDefault="00076DA3" w:rsidP="00076DA3">
      <w:pPr>
        <w:pStyle w:val="ConsPlusTitle"/>
        <w:widowControl w:val="0"/>
        <w:numPr>
          <w:ilvl w:val="1"/>
          <w:numId w:val="26"/>
        </w:numPr>
        <w:tabs>
          <w:tab w:val="left" w:pos="851"/>
          <w:tab w:val="left" w:pos="1276"/>
          <w:tab w:val="left" w:pos="3906"/>
        </w:tabs>
        <w:suppressAutoHyphens w:val="0"/>
        <w:autoSpaceDN w:val="0"/>
        <w:adjustRightInd w:val="0"/>
        <w:ind w:left="0" w:firstLine="709"/>
        <w:jc w:val="both"/>
        <w:outlineLvl w:val="0"/>
        <w:rPr>
          <w:rFonts w:ascii="Times New Roman" w:hAnsi="Times New Roman" w:cs="Times New Roman"/>
          <w:b w:val="0"/>
        </w:rPr>
      </w:pPr>
      <w:r w:rsidRPr="00076DA3">
        <w:rPr>
          <w:rFonts w:ascii="Times New Roman" w:eastAsiaTheme="minorHAnsi" w:hAnsi="Times New Roman" w:cs="Times New Roman"/>
          <w:b w:val="0"/>
          <w:color w:val="000000" w:themeColor="text1"/>
          <w:lang w:eastAsia="en-US"/>
        </w:rPr>
        <w:t xml:space="preserve">Основные понятия в настоящем регламенте используются в том же значении, в котором они приведены в Федеральном </w:t>
      </w:r>
      <w:hyperlink r:id="rId45" w:history="1">
        <w:r w:rsidRPr="00076DA3">
          <w:rPr>
            <w:rFonts w:ascii="Times New Roman" w:eastAsiaTheme="minorHAnsi" w:hAnsi="Times New Roman" w:cs="Times New Roman"/>
            <w:b w:val="0"/>
            <w:color w:val="000000" w:themeColor="text1"/>
            <w:lang w:eastAsia="en-US"/>
          </w:rPr>
          <w:t>законе</w:t>
        </w:r>
      </w:hyperlink>
      <w:r w:rsidRPr="00076DA3">
        <w:rPr>
          <w:rFonts w:ascii="Times New Roman" w:eastAsiaTheme="minorHAnsi" w:hAnsi="Times New Roman" w:cs="Times New Roman"/>
          <w:b w:val="0"/>
          <w:color w:val="000000" w:themeColor="text1"/>
          <w:lang w:eastAsia="en-US"/>
        </w:rPr>
        <w:t xml:space="preserve"> от 27.07.2010 № 210-ФЗ «Об организации предоставления государственных и муниципальных услуг»</w:t>
      </w:r>
      <w:r w:rsidRPr="00076DA3">
        <w:rPr>
          <w:rFonts w:ascii="Times New Roman" w:eastAsiaTheme="minorHAnsi" w:hAnsi="Times New Roman" w:cs="Times New Roman"/>
          <w:b w:val="0"/>
          <w:lang w:eastAsia="en-US"/>
        </w:rPr>
        <w:t xml:space="preserve"> и иных нормативных правовых актах Российской Федерации и Кировской области.</w:t>
      </w:r>
    </w:p>
    <w:p w:rsidR="00076DA3" w:rsidRPr="00076DA3" w:rsidRDefault="00076DA3" w:rsidP="00076DA3">
      <w:pPr>
        <w:pStyle w:val="af5"/>
        <w:widowControl w:val="0"/>
        <w:numPr>
          <w:ilvl w:val="1"/>
          <w:numId w:val="26"/>
        </w:numPr>
        <w:tabs>
          <w:tab w:val="left" w:pos="1276"/>
        </w:tabs>
        <w:autoSpaceDE w:val="0"/>
        <w:autoSpaceDN w:val="0"/>
        <w:adjustRightInd w:val="0"/>
        <w:ind w:left="0" w:firstLine="709"/>
      </w:pPr>
      <w:r w:rsidRPr="00076DA3">
        <w:t>Круг заявителей</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proofErr w:type="gramStart"/>
      <w:r w:rsidRPr="00076DA3">
        <w:rPr>
          <w:rFonts w:ascii="Times New Roman" w:eastAsiaTheme="minorHAnsi" w:hAnsi="Times New Roman"/>
          <w:sz w:val="20"/>
          <w:szCs w:val="20"/>
          <w:lang w:val="ru-RU"/>
        </w:rPr>
        <w:t>Заявителями для получения муниципальной услуги являются физкультурно-спортивные организации (в том числе спортивные клубы), осуществляющие учет судейской деятельности кандидатов на присвоение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письменной или электронной форме.</w:t>
      </w:r>
      <w:proofErr w:type="gramEnd"/>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Квалификационная категория спортивного судьи «спортивный судья третьей категории» присваивается кандидатам, достигшим возраста 16 лет, после сдачи квалификационного зачета.</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Квалификационная категория спортивного судьи «спортивный судья третьей категории» действительна в течение 1 года со дня ее присвоения.</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Квалификационная категория спортивного судьи «спортивный судья второй категории» присваивается кандидатам, имеющим квалификационную категорию спортивного судьи «спортивный судья третьей категории», но не ранее чем через 1 год со дня присвоения такой категории.</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Квалификационная категория спортивного судьи  «спортивный судья второй категории» действительна в течение 2 лет со дня ее присвоения.</w:t>
      </w:r>
    </w:p>
    <w:p w:rsidR="00076DA3" w:rsidRPr="00076DA3" w:rsidRDefault="00076DA3" w:rsidP="00076DA3">
      <w:pPr>
        <w:tabs>
          <w:tab w:val="left" w:pos="3906"/>
        </w:tabs>
        <w:spacing w:after="0" w:line="240" w:lineRule="auto"/>
        <w:jc w:val="both"/>
        <w:rPr>
          <w:rFonts w:ascii="Times New Roman" w:hAnsi="Times New Roman"/>
          <w:sz w:val="20"/>
          <w:szCs w:val="20"/>
          <w:lang w:val="ru-RU"/>
        </w:rPr>
      </w:pPr>
    </w:p>
    <w:p w:rsidR="00076DA3" w:rsidRPr="00076DA3" w:rsidRDefault="00076DA3" w:rsidP="00076DA3">
      <w:pPr>
        <w:pStyle w:val="24"/>
        <w:widowControl w:val="0"/>
        <w:numPr>
          <w:ilvl w:val="1"/>
          <w:numId w:val="26"/>
        </w:numPr>
        <w:tabs>
          <w:tab w:val="left" w:pos="1418"/>
          <w:tab w:val="left" w:pos="1701"/>
        </w:tabs>
        <w:autoSpaceDE w:val="0"/>
        <w:autoSpaceDN w:val="0"/>
        <w:adjustRightInd w:val="0"/>
        <w:spacing w:after="0" w:line="240" w:lineRule="auto"/>
        <w:ind w:left="0" w:firstLine="709"/>
        <w:jc w:val="both"/>
        <w:rPr>
          <w:rFonts w:ascii="Times New Roman" w:hAnsi="Times New Roman"/>
          <w:b/>
          <w:sz w:val="20"/>
          <w:szCs w:val="20"/>
          <w:lang w:val="ru-RU"/>
        </w:rPr>
      </w:pPr>
      <w:r w:rsidRPr="00076DA3">
        <w:rPr>
          <w:rFonts w:ascii="Times New Roman" w:hAnsi="Times New Roman"/>
          <w:b/>
          <w:sz w:val="20"/>
          <w:szCs w:val="20"/>
          <w:lang w:val="ru-RU"/>
        </w:rPr>
        <w:t xml:space="preserve">Требования к порядку информирования о предоставлении муниципальной услуги </w:t>
      </w:r>
    </w:p>
    <w:p w:rsidR="00076DA3" w:rsidRPr="00076DA3" w:rsidRDefault="00076DA3" w:rsidP="00076DA3">
      <w:pPr>
        <w:pStyle w:val="24"/>
        <w:tabs>
          <w:tab w:val="left" w:pos="3906"/>
        </w:tabs>
        <w:spacing w:after="0" w:line="240" w:lineRule="auto"/>
        <w:ind w:left="0" w:firstLine="709"/>
        <w:jc w:val="both"/>
        <w:rPr>
          <w:rFonts w:ascii="Times New Roman" w:hAnsi="Times New Roman"/>
          <w:sz w:val="20"/>
          <w:szCs w:val="20"/>
          <w:lang w:val="ru-RU"/>
        </w:rPr>
      </w:pPr>
    </w:p>
    <w:p w:rsidR="00076DA3" w:rsidRPr="00076DA3" w:rsidRDefault="00076DA3" w:rsidP="00076DA3">
      <w:pPr>
        <w:autoSpaceDE w:val="0"/>
        <w:autoSpaceDN w:val="0"/>
        <w:adjustRightInd w:val="0"/>
        <w:spacing w:after="0" w:line="240" w:lineRule="auto"/>
        <w:ind w:firstLine="709"/>
        <w:jc w:val="both"/>
        <w:outlineLvl w:val="3"/>
        <w:rPr>
          <w:rFonts w:ascii="Times New Roman" w:hAnsi="Times New Roman"/>
          <w:sz w:val="20"/>
          <w:szCs w:val="20"/>
          <w:lang w:val="ru-RU"/>
        </w:rPr>
      </w:pPr>
      <w:r w:rsidRPr="00076DA3">
        <w:rPr>
          <w:rFonts w:ascii="Times New Roman" w:hAnsi="Times New Roman"/>
          <w:sz w:val="20"/>
          <w:szCs w:val="20"/>
          <w:lang w:val="ru-RU"/>
        </w:rPr>
        <w:t>1.4.1. Порядок получения информации по вопросам предоставления муниципальной услуги.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076DA3">
        <w:rPr>
          <w:rFonts w:ascii="Times New Roman" w:hAnsi="Times New Roman"/>
          <w:bCs/>
          <w:sz w:val="20"/>
          <w:szCs w:val="20"/>
          <w:lang w:val="ru-RU"/>
        </w:rPr>
        <w:t>органа, предоставляющего муниципальную услугу,</w:t>
      </w:r>
      <w:r w:rsidRPr="00076DA3">
        <w:rPr>
          <w:rFonts w:ascii="Times New Roman"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 xml:space="preserve">на официальном сайте </w:t>
      </w:r>
      <w:r w:rsidRPr="00076DA3">
        <w:rPr>
          <w:rFonts w:ascii="Times New Roman"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076DA3">
        <w:rPr>
          <w:rFonts w:ascii="Times New Roman" w:hAnsi="Times New Roman"/>
          <w:sz w:val="20"/>
          <w:szCs w:val="20"/>
          <w:lang w:val="ru-RU"/>
        </w:rPr>
        <w:t>;</w:t>
      </w:r>
    </w:p>
    <w:p w:rsidR="00076DA3" w:rsidRPr="00076DA3" w:rsidRDefault="00076DA3" w:rsidP="00076DA3">
      <w:pPr>
        <w:autoSpaceDE w:val="0"/>
        <w:autoSpaceDN w:val="0"/>
        <w:adjustRightInd w:val="0"/>
        <w:spacing w:after="0" w:line="240" w:lineRule="auto"/>
        <w:ind w:firstLine="709"/>
        <w:jc w:val="both"/>
        <w:outlineLvl w:val="3"/>
        <w:rPr>
          <w:rFonts w:ascii="Times New Roman" w:hAnsi="Times New Roman"/>
          <w:bCs/>
          <w:sz w:val="20"/>
          <w:szCs w:val="20"/>
          <w:lang w:val="ru-RU"/>
        </w:rPr>
      </w:pPr>
      <w:r w:rsidRPr="00076DA3">
        <w:rPr>
          <w:rFonts w:ascii="Times New Roman" w:hAnsi="Times New Roman"/>
          <w:sz w:val="20"/>
          <w:szCs w:val="20"/>
          <w:lang w:val="ru-RU"/>
        </w:rPr>
        <w:t xml:space="preserve">в </w:t>
      </w:r>
      <w:r w:rsidRPr="00076DA3">
        <w:rPr>
          <w:rFonts w:ascii="Times New Roman"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076DA3" w:rsidRPr="00076DA3" w:rsidRDefault="00076DA3" w:rsidP="00076DA3">
      <w:pPr>
        <w:autoSpaceDE w:val="0"/>
        <w:autoSpaceDN w:val="0"/>
        <w:adjustRightInd w:val="0"/>
        <w:spacing w:after="0" w:line="240" w:lineRule="auto"/>
        <w:ind w:firstLine="709"/>
        <w:jc w:val="both"/>
        <w:outlineLvl w:val="3"/>
        <w:rPr>
          <w:rFonts w:ascii="Times New Roman" w:hAnsi="Times New Roman"/>
          <w:sz w:val="20"/>
          <w:szCs w:val="20"/>
          <w:lang w:val="ru-RU"/>
        </w:rPr>
      </w:pPr>
      <w:r w:rsidRPr="00076DA3">
        <w:rPr>
          <w:rFonts w:ascii="Times New Roman"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76DA3" w:rsidRPr="00076DA3" w:rsidRDefault="00076DA3" w:rsidP="00076DA3">
      <w:pPr>
        <w:autoSpaceDE w:val="0"/>
        <w:autoSpaceDN w:val="0"/>
        <w:adjustRightInd w:val="0"/>
        <w:spacing w:after="0" w:line="240" w:lineRule="auto"/>
        <w:ind w:firstLine="709"/>
        <w:jc w:val="both"/>
        <w:outlineLvl w:val="3"/>
        <w:rPr>
          <w:rFonts w:ascii="Times New Roman" w:hAnsi="Times New Roman"/>
          <w:sz w:val="20"/>
          <w:szCs w:val="20"/>
          <w:lang w:val="ru-RU"/>
        </w:rPr>
      </w:pPr>
      <w:r w:rsidRPr="00076DA3">
        <w:rPr>
          <w:rFonts w:ascii="Times New Roman" w:hAnsi="Times New Roman"/>
          <w:sz w:val="20"/>
          <w:szCs w:val="20"/>
          <w:lang w:val="ru-RU"/>
        </w:rPr>
        <w:lastRenderedPageBreak/>
        <w:t>на информационных стендах в местах предоставления муниципальной услуги;</w:t>
      </w:r>
    </w:p>
    <w:p w:rsidR="00076DA3" w:rsidRPr="00076DA3" w:rsidRDefault="00076DA3" w:rsidP="00076DA3">
      <w:pPr>
        <w:pStyle w:val="punct"/>
        <w:numPr>
          <w:ilvl w:val="0"/>
          <w:numId w:val="0"/>
        </w:numPr>
        <w:spacing w:line="240" w:lineRule="auto"/>
        <w:ind w:firstLine="709"/>
        <w:rPr>
          <w:sz w:val="20"/>
          <w:szCs w:val="20"/>
        </w:rPr>
      </w:pPr>
      <w:r w:rsidRPr="00076DA3">
        <w:rPr>
          <w:sz w:val="20"/>
          <w:szCs w:val="20"/>
        </w:rPr>
        <w:t>при личном обращении заявителя;</w:t>
      </w:r>
    </w:p>
    <w:p w:rsidR="00076DA3" w:rsidRPr="00076DA3" w:rsidRDefault="00076DA3" w:rsidP="00076DA3">
      <w:pPr>
        <w:pStyle w:val="punct"/>
        <w:numPr>
          <w:ilvl w:val="0"/>
          <w:numId w:val="0"/>
        </w:numPr>
        <w:spacing w:line="240" w:lineRule="auto"/>
        <w:ind w:firstLine="709"/>
        <w:rPr>
          <w:sz w:val="20"/>
          <w:szCs w:val="20"/>
        </w:rPr>
      </w:pPr>
      <w:r w:rsidRPr="00076DA3">
        <w:rPr>
          <w:sz w:val="20"/>
          <w:szCs w:val="20"/>
        </w:rPr>
        <w:t xml:space="preserve">при обращении в письменной форме, в форме </w:t>
      </w:r>
      <w:proofErr w:type="gramStart"/>
      <w:r w:rsidRPr="00076DA3">
        <w:rPr>
          <w:sz w:val="20"/>
          <w:szCs w:val="20"/>
        </w:rPr>
        <w:t>электронного</w:t>
      </w:r>
      <w:proofErr w:type="gramEnd"/>
      <w:r w:rsidRPr="00076DA3">
        <w:rPr>
          <w:sz w:val="20"/>
          <w:szCs w:val="20"/>
        </w:rPr>
        <w:t xml:space="preserve"> документа.</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1.4.2. Справочная информация о предоставлении муниципальной услуги: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Местонахождение: 612200, пгт Тужа, ул. Горького, 5;</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администрация Тужинского муниципального района Кировской области (далее – администрация района);</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график работы: понедельник - четверг: 08-00 - 17-00, пятница: 8-00 - 16-00, обеденный перерыв: 12-00 - 13-00;</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телефон: 8 (83340) 2-17-33; факс 8 (83340) 2-19-39, 2-23-60;</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 xml:space="preserve">адрес электронной почты: </w:t>
      </w:r>
      <w:hyperlink r:id="rId46" w:history="1">
        <w:r w:rsidRPr="00076DA3">
          <w:rPr>
            <w:rStyle w:val="ab"/>
            <w:rFonts w:ascii="Times New Roman" w:hAnsi="Times New Roman"/>
            <w:sz w:val="20"/>
            <w:szCs w:val="20"/>
          </w:rPr>
          <w:t>admintuzha</w:t>
        </w:r>
        <w:r w:rsidRPr="00076DA3">
          <w:rPr>
            <w:rStyle w:val="ab"/>
            <w:rFonts w:ascii="Times New Roman" w:hAnsi="Times New Roman"/>
            <w:sz w:val="20"/>
            <w:szCs w:val="20"/>
            <w:lang w:val="ru-RU"/>
          </w:rPr>
          <w:t>@</w:t>
        </w:r>
        <w:r w:rsidRPr="00076DA3">
          <w:rPr>
            <w:rStyle w:val="ab"/>
            <w:rFonts w:ascii="Times New Roman" w:hAnsi="Times New Roman"/>
            <w:sz w:val="20"/>
            <w:szCs w:val="20"/>
          </w:rPr>
          <w:t>mail</w:t>
        </w:r>
        <w:r w:rsidRPr="00076DA3">
          <w:rPr>
            <w:rStyle w:val="ab"/>
            <w:rFonts w:ascii="Times New Roman" w:hAnsi="Times New Roman"/>
            <w:sz w:val="20"/>
            <w:szCs w:val="20"/>
            <w:lang w:val="ru-RU"/>
          </w:rPr>
          <w:t>.</w:t>
        </w:r>
        <w:r w:rsidRPr="00076DA3">
          <w:rPr>
            <w:rStyle w:val="ab"/>
            <w:rFonts w:ascii="Times New Roman" w:hAnsi="Times New Roman"/>
            <w:sz w:val="20"/>
            <w:szCs w:val="20"/>
          </w:rPr>
          <w:t>ru</w:t>
        </w:r>
      </w:hyperlink>
      <w:r w:rsidRPr="00076DA3">
        <w:rPr>
          <w:rFonts w:ascii="Times New Roman" w:hAnsi="Times New Roman"/>
          <w:sz w:val="20"/>
          <w:szCs w:val="20"/>
          <w:lang w:val="ru-RU"/>
        </w:rPr>
        <w:t>;</w:t>
      </w:r>
    </w:p>
    <w:p w:rsidR="00076DA3" w:rsidRPr="00076DA3" w:rsidRDefault="00076DA3" w:rsidP="00076DA3">
      <w:pPr>
        <w:tabs>
          <w:tab w:val="left" w:pos="142"/>
          <w:tab w:val="left" w:pos="2520"/>
        </w:tabs>
        <w:spacing w:after="0" w:line="240" w:lineRule="auto"/>
        <w:ind w:firstLine="708"/>
        <w:jc w:val="both"/>
        <w:rPr>
          <w:rFonts w:ascii="Times New Roman" w:hAnsi="Times New Roman"/>
          <w:sz w:val="20"/>
          <w:szCs w:val="20"/>
          <w:lang w:val="ru-RU"/>
        </w:rPr>
      </w:pPr>
      <w:r w:rsidRPr="00076DA3">
        <w:rPr>
          <w:rFonts w:ascii="Times New Roman" w:hAnsi="Times New Roman"/>
          <w:sz w:val="20"/>
          <w:szCs w:val="20"/>
          <w:lang w:val="ru-RU"/>
        </w:rPr>
        <w:t xml:space="preserve">Интернет: официальный сайт администрации Тужинского муниципального района Кировской области </w:t>
      </w:r>
      <w:hyperlink r:id="rId47" w:history="1">
        <w:r w:rsidRPr="00076DA3">
          <w:rPr>
            <w:rStyle w:val="ab"/>
            <w:rFonts w:ascii="Times New Roman" w:hAnsi="Times New Roman"/>
            <w:sz w:val="20"/>
            <w:szCs w:val="20"/>
          </w:rPr>
          <w:t>tuzha</w:t>
        </w:r>
        <w:r w:rsidRPr="00076DA3">
          <w:rPr>
            <w:rStyle w:val="ab"/>
            <w:rFonts w:ascii="Times New Roman" w:hAnsi="Times New Roman"/>
            <w:sz w:val="20"/>
            <w:szCs w:val="20"/>
            <w:lang w:val="ru-RU"/>
          </w:rPr>
          <w:t>.</w:t>
        </w:r>
        <w:r w:rsidRPr="00076DA3">
          <w:rPr>
            <w:rStyle w:val="ab"/>
            <w:rFonts w:ascii="Times New Roman" w:hAnsi="Times New Roman"/>
            <w:sz w:val="20"/>
            <w:szCs w:val="20"/>
          </w:rPr>
          <w:t>ru</w:t>
        </w:r>
      </w:hyperlink>
      <w:r w:rsidRPr="00076DA3">
        <w:rPr>
          <w:rFonts w:ascii="Times New Roman" w:hAnsi="Times New Roman"/>
          <w:sz w:val="20"/>
          <w:szCs w:val="20"/>
          <w:lang w:val="ru-RU"/>
        </w:rPr>
        <w:t>.</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1.4.3.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1.4.4. При ответах на телефонные звонки специалист, ответственный за предоставление муниципальной услуги,</w:t>
      </w:r>
      <w:r w:rsidRPr="00076DA3">
        <w:rPr>
          <w:rFonts w:ascii="Times New Roman" w:hAnsi="Times New Roman"/>
          <w:i/>
          <w:sz w:val="20"/>
          <w:szCs w:val="20"/>
          <w:lang w:val="ru-RU"/>
        </w:rPr>
        <w:t xml:space="preserve"> </w:t>
      </w:r>
      <w:r w:rsidRPr="00076DA3">
        <w:rPr>
          <w:rFonts w:ascii="Times New Roman" w:hAnsi="Times New Roman"/>
          <w:sz w:val="20"/>
          <w:szCs w:val="20"/>
          <w:lang w:val="ru-RU"/>
        </w:rPr>
        <w:t>подробно и в вежливой форме информируют заявителей по вопросам предоставления муниципальной услуги. Ответ на телефонный звонок должен содержать информацию о наименовании органа, в который позвонил заявитель, фамилии, имени, отчестве специалиста, принявшего телефонный звонок.</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Во время разговора специалист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При невозможности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1.4.5.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1.4.6.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76DA3" w:rsidRPr="00076DA3" w:rsidRDefault="00076DA3" w:rsidP="00076DA3">
      <w:pPr>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1.4.7. Информация о порядке предоставления муниципальной услуги предоставляется бесплатно.</w:t>
      </w:r>
    </w:p>
    <w:p w:rsidR="00076DA3" w:rsidRPr="00076DA3" w:rsidRDefault="00076DA3" w:rsidP="00076DA3">
      <w:pPr>
        <w:pStyle w:val="33"/>
        <w:tabs>
          <w:tab w:val="left" w:pos="3906"/>
        </w:tabs>
        <w:spacing w:after="0" w:line="240" w:lineRule="auto"/>
        <w:ind w:left="0" w:firstLine="709"/>
        <w:jc w:val="center"/>
        <w:rPr>
          <w:rFonts w:ascii="Times New Roman" w:hAnsi="Times New Roman"/>
          <w:b/>
          <w:color w:val="000000"/>
          <w:sz w:val="20"/>
          <w:szCs w:val="20"/>
          <w:lang w:val="ru-RU"/>
        </w:rPr>
      </w:pPr>
      <w:r w:rsidRPr="00076DA3">
        <w:rPr>
          <w:rFonts w:ascii="Times New Roman" w:hAnsi="Times New Roman"/>
          <w:b/>
          <w:color w:val="000000"/>
          <w:sz w:val="20"/>
          <w:szCs w:val="20"/>
          <w:lang w:val="ru-RU"/>
        </w:rPr>
        <w:t>2. Стандарт предоставления муниципальной услуги</w:t>
      </w:r>
    </w:p>
    <w:p w:rsidR="00076DA3" w:rsidRPr="00076DA3" w:rsidRDefault="00076DA3" w:rsidP="00076DA3">
      <w:pPr>
        <w:pStyle w:val="33"/>
        <w:tabs>
          <w:tab w:val="left" w:pos="3906"/>
        </w:tabs>
        <w:spacing w:after="0" w:line="240" w:lineRule="auto"/>
        <w:ind w:left="0" w:firstLine="709"/>
        <w:rPr>
          <w:rFonts w:ascii="Times New Roman" w:hAnsi="Times New Roman"/>
          <w:color w:val="000000"/>
          <w:sz w:val="20"/>
          <w:szCs w:val="20"/>
          <w:lang w:val="ru-RU"/>
        </w:rPr>
      </w:pPr>
    </w:p>
    <w:p w:rsidR="00076DA3" w:rsidRPr="00076DA3" w:rsidRDefault="00076DA3" w:rsidP="00076DA3">
      <w:pPr>
        <w:pStyle w:val="33"/>
        <w:tabs>
          <w:tab w:val="left" w:pos="3906"/>
        </w:tabs>
        <w:spacing w:after="0" w:line="240" w:lineRule="auto"/>
        <w:ind w:left="0" w:firstLine="709"/>
        <w:rPr>
          <w:rFonts w:ascii="Times New Roman" w:hAnsi="Times New Roman"/>
          <w:b/>
          <w:color w:val="000000"/>
          <w:sz w:val="20"/>
          <w:szCs w:val="20"/>
          <w:lang w:val="ru-RU"/>
        </w:rPr>
      </w:pPr>
      <w:r w:rsidRPr="00076DA3">
        <w:rPr>
          <w:rFonts w:ascii="Times New Roman" w:hAnsi="Times New Roman"/>
          <w:b/>
          <w:color w:val="000000"/>
          <w:sz w:val="20"/>
          <w:szCs w:val="20"/>
          <w:lang w:val="ru-RU"/>
        </w:rPr>
        <w:t>2.1. Наименование муниципальной услуги</w:t>
      </w:r>
    </w:p>
    <w:p w:rsidR="00076DA3" w:rsidRPr="00076DA3" w:rsidRDefault="00076DA3" w:rsidP="00076DA3">
      <w:pPr>
        <w:pStyle w:val="33"/>
        <w:tabs>
          <w:tab w:val="left" w:pos="3906"/>
        </w:tabs>
        <w:spacing w:after="0" w:line="240" w:lineRule="auto"/>
        <w:ind w:left="0" w:firstLine="709"/>
        <w:rPr>
          <w:rFonts w:ascii="Times New Roman" w:hAnsi="Times New Roman"/>
          <w:color w:val="000000"/>
          <w:sz w:val="20"/>
          <w:szCs w:val="20"/>
          <w:lang w:val="ru-RU"/>
        </w:rPr>
      </w:pPr>
    </w:p>
    <w:p w:rsidR="00076DA3" w:rsidRPr="00076DA3" w:rsidRDefault="00076DA3" w:rsidP="00076DA3">
      <w:pPr>
        <w:pStyle w:val="33"/>
        <w:tabs>
          <w:tab w:val="left" w:pos="3906"/>
        </w:tabs>
        <w:spacing w:after="0" w:line="240" w:lineRule="auto"/>
        <w:ind w:left="0" w:firstLine="709"/>
        <w:rPr>
          <w:rFonts w:ascii="Times New Roman" w:hAnsi="Times New Roman"/>
          <w:sz w:val="20"/>
          <w:szCs w:val="20"/>
          <w:lang w:val="ru-RU"/>
        </w:rPr>
      </w:pPr>
      <w:r w:rsidRPr="00076DA3">
        <w:rPr>
          <w:rFonts w:ascii="Times New Roman" w:hAnsi="Times New Roman"/>
          <w:sz w:val="20"/>
          <w:szCs w:val="20"/>
          <w:lang w:val="ru-RU"/>
        </w:rPr>
        <w:t xml:space="preserve">Наименование муниципальной услуги – </w:t>
      </w:r>
      <w:r w:rsidRPr="00076DA3">
        <w:rPr>
          <w:rFonts w:ascii="Times New Roman" w:hAnsi="Times New Roman"/>
          <w:color w:val="000000"/>
          <w:spacing w:val="-1"/>
          <w:sz w:val="20"/>
          <w:szCs w:val="20"/>
          <w:lang w:val="ru-RU"/>
        </w:rPr>
        <w:t>«Присвоение квалификационной категории спортивным судьям «с</w:t>
      </w:r>
      <w:r w:rsidRPr="00076DA3">
        <w:rPr>
          <w:rFonts w:ascii="Times New Roman" w:hAnsi="Times New Roman"/>
          <w:sz w:val="20"/>
          <w:szCs w:val="20"/>
          <w:lang w:val="ru-RU"/>
        </w:rPr>
        <w:t>портивный судья третьей категории» и «спортивный судья второй категории</w:t>
      </w:r>
      <w:r w:rsidRPr="00076DA3">
        <w:rPr>
          <w:rFonts w:ascii="Times New Roman" w:hAnsi="Times New Roman"/>
          <w:color w:val="000000"/>
          <w:spacing w:val="-1"/>
          <w:sz w:val="20"/>
          <w:szCs w:val="20"/>
          <w:lang w:val="ru-RU"/>
        </w:rPr>
        <w:t>»</w:t>
      </w:r>
      <w:r w:rsidRPr="00076DA3">
        <w:rPr>
          <w:rFonts w:ascii="Times New Roman" w:hAnsi="Times New Roman"/>
          <w:sz w:val="20"/>
          <w:szCs w:val="20"/>
          <w:lang w:val="ru-RU"/>
        </w:rPr>
        <w:t>.</w:t>
      </w:r>
    </w:p>
    <w:p w:rsidR="00076DA3" w:rsidRPr="00076DA3" w:rsidRDefault="00076DA3" w:rsidP="00076DA3">
      <w:pPr>
        <w:pStyle w:val="33"/>
        <w:tabs>
          <w:tab w:val="left" w:pos="3906"/>
        </w:tabs>
        <w:spacing w:after="0" w:line="240" w:lineRule="auto"/>
        <w:ind w:left="0" w:firstLine="709"/>
        <w:rPr>
          <w:rFonts w:ascii="Times New Roman" w:hAnsi="Times New Roman"/>
          <w:sz w:val="20"/>
          <w:szCs w:val="20"/>
          <w:lang w:val="ru-RU"/>
        </w:rPr>
      </w:pPr>
    </w:p>
    <w:p w:rsidR="00076DA3" w:rsidRPr="00076DA3" w:rsidRDefault="00076DA3" w:rsidP="00076DA3">
      <w:pPr>
        <w:pStyle w:val="33"/>
        <w:tabs>
          <w:tab w:val="left" w:pos="1276"/>
          <w:tab w:val="left" w:pos="3906"/>
        </w:tabs>
        <w:spacing w:after="0" w:line="240" w:lineRule="auto"/>
        <w:ind w:left="0" w:firstLine="709"/>
        <w:rPr>
          <w:rFonts w:ascii="Times New Roman" w:hAnsi="Times New Roman"/>
          <w:color w:val="000000"/>
          <w:sz w:val="20"/>
          <w:szCs w:val="20"/>
          <w:lang w:val="ru-RU"/>
        </w:rPr>
      </w:pPr>
      <w:r w:rsidRPr="00076DA3">
        <w:rPr>
          <w:rFonts w:ascii="Times New Roman" w:hAnsi="Times New Roman"/>
          <w:b/>
          <w:color w:val="000000"/>
          <w:sz w:val="20"/>
          <w:szCs w:val="20"/>
          <w:lang w:val="ru-RU"/>
        </w:rPr>
        <w:t>2.2.Наименование органа исполнительной власти Кировской области, предоставляющего муниципальную услугу</w:t>
      </w:r>
    </w:p>
    <w:p w:rsidR="00076DA3" w:rsidRPr="00076DA3" w:rsidRDefault="00076DA3" w:rsidP="00076DA3">
      <w:pPr>
        <w:pStyle w:val="33"/>
        <w:tabs>
          <w:tab w:val="left" w:pos="3906"/>
        </w:tabs>
        <w:spacing w:after="0" w:line="240" w:lineRule="auto"/>
        <w:ind w:left="0" w:firstLine="709"/>
        <w:rPr>
          <w:rFonts w:ascii="Times New Roman" w:hAnsi="Times New Roman"/>
          <w:color w:val="000000"/>
          <w:sz w:val="20"/>
          <w:szCs w:val="20"/>
          <w:lang w:val="ru-RU"/>
        </w:rPr>
      </w:pPr>
    </w:p>
    <w:p w:rsidR="00076DA3" w:rsidRPr="00076DA3" w:rsidRDefault="00076DA3" w:rsidP="00076DA3">
      <w:pPr>
        <w:pStyle w:val="33"/>
        <w:tabs>
          <w:tab w:val="left" w:pos="3906"/>
        </w:tabs>
        <w:spacing w:after="0" w:line="240" w:lineRule="auto"/>
        <w:ind w:left="0" w:firstLine="709"/>
        <w:rPr>
          <w:rFonts w:ascii="Times New Roman" w:hAnsi="Times New Roman"/>
          <w:color w:val="000000"/>
          <w:sz w:val="20"/>
          <w:szCs w:val="20"/>
          <w:lang w:val="ru-RU"/>
        </w:rPr>
      </w:pPr>
      <w:r w:rsidRPr="00076DA3">
        <w:rPr>
          <w:rFonts w:ascii="Times New Roman" w:hAnsi="Times New Roman"/>
          <w:color w:val="000000"/>
          <w:sz w:val="20"/>
          <w:szCs w:val="20"/>
          <w:lang w:val="ru-RU"/>
        </w:rPr>
        <w:t>Муниципальная услуга предоставляется администрацией Тужинского муниципального района Кировской области в лице специалиста по физической культуре и спорту отдела социальных отношений администрации Тужинского муниципального района.</w:t>
      </w:r>
    </w:p>
    <w:p w:rsidR="00076DA3" w:rsidRPr="00076DA3" w:rsidRDefault="00076DA3" w:rsidP="00076DA3">
      <w:pPr>
        <w:pStyle w:val="33"/>
        <w:tabs>
          <w:tab w:val="left" w:pos="3906"/>
        </w:tabs>
        <w:spacing w:after="0" w:line="240" w:lineRule="auto"/>
        <w:ind w:left="0" w:firstLine="709"/>
        <w:rPr>
          <w:rFonts w:ascii="Times New Roman" w:hAnsi="Times New Roman"/>
          <w:b/>
          <w:color w:val="000000"/>
          <w:sz w:val="20"/>
          <w:szCs w:val="20"/>
          <w:lang w:val="ru-RU"/>
        </w:rPr>
      </w:pPr>
    </w:p>
    <w:p w:rsidR="00076DA3" w:rsidRPr="00076DA3" w:rsidRDefault="00076DA3" w:rsidP="00076DA3">
      <w:pPr>
        <w:pStyle w:val="33"/>
        <w:tabs>
          <w:tab w:val="left" w:pos="3906"/>
        </w:tabs>
        <w:spacing w:after="0" w:line="240" w:lineRule="auto"/>
        <w:ind w:left="0" w:firstLine="709"/>
        <w:rPr>
          <w:rFonts w:ascii="Times New Roman" w:hAnsi="Times New Roman"/>
          <w:b/>
          <w:color w:val="000000"/>
          <w:sz w:val="20"/>
          <w:szCs w:val="20"/>
          <w:lang w:val="ru-RU"/>
        </w:rPr>
      </w:pPr>
      <w:r w:rsidRPr="00076DA3">
        <w:rPr>
          <w:rFonts w:ascii="Times New Roman" w:hAnsi="Times New Roman"/>
          <w:b/>
          <w:color w:val="000000"/>
          <w:sz w:val="20"/>
          <w:szCs w:val="20"/>
          <w:lang w:val="ru-RU"/>
        </w:rPr>
        <w:t>2.3. Описание результата предоставления муниципальной услуги</w:t>
      </w:r>
    </w:p>
    <w:p w:rsidR="00076DA3" w:rsidRPr="00076DA3" w:rsidRDefault="00076DA3" w:rsidP="00076DA3">
      <w:pPr>
        <w:pStyle w:val="33"/>
        <w:tabs>
          <w:tab w:val="left" w:pos="3906"/>
        </w:tabs>
        <w:spacing w:after="0" w:line="240" w:lineRule="auto"/>
        <w:ind w:left="0" w:firstLine="709"/>
        <w:rPr>
          <w:rFonts w:ascii="Times New Roman" w:hAnsi="Times New Roman"/>
          <w:b/>
          <w:color w:val="000000"/>
          <w:sz w:val="20"/>
          <w:szCs w:val="20"/>
          <w:lang w:val="ru-RU"/>
        </w:rPr>
      </w:pPr>
    </w:p>
    <w:p w:rsidR="00076DA3" w:rsidRPr="00076DA3" w:rsidRDefault="00076DA3" w:rsidP="00076DA3">
      <w:pPr>
        <w:pStyle w:val="33"/>
        <w:tabs>
          <w:tab w:val="left" w:pos="3906"/>
        </w:tabs>
        <w:spacing w:after="0" w:line="240" w:lineRule="auto"/>
        <w:ind w:left="0" w:firstLine="709"/>
        <w:rPr>
          <w:rFonts w:ascii="Times New Roman" w:hAnsi="Times New Roman"/>
          <w:sz w:val="20"/>
          <w:szCs w:val="20"/>
          <w:lang w:val="ru-RU"/>
        </w:rPr>
      </w:pPr>
      <w:r w:rsidRPr="00076DA3">
        <w:rPr>
          <w:rFonts w:ascii="Times New Roman" w:hAnsi="Times New Roman"/>
          <w:sz w:val="20"/>
          <w:szCs w:val="20"/>
          <w:lang w:val="ru-RU"/>
        </w:rPr>
        <w:t>Результатом предоставления муниципальной услуги является:</w:t>
      </w:r>
    </w:p>
    <w:p w:rsidR="00076DA3" w:rsidRPr="00076DA3" w:rsidRDefault="00076DA3" w:rsidP="00076DA3">
      <w:pPr>
        <w:pStyle w:val="33"/>
        <w:tabs>
          <w:tab w:val="left" w:pos="3906"/>
        </w:tabs>
        <w:spacing w:after="0" w:line="240" w:lineRule="auto"/>
        <w:ind w:left="0" w:firstLine="709"/>
        <w:rPr>
          <w:rFonts w:ascii="Times New Roman" w:hAnsi="Times New Roman"/>
          <w:sz w:val="20"/>
          <w:szCs w:val="20"/>
          <w:lang w:val="ru-RU"/>
        </w:rPr>
      </w:pPr>
      <w:r w:rsidRPr="00076DA3">
        <w:rPr>
          <w:rFonts w:ascii="Times New Roman" w:hAnsi="Times New Roman"/>
          <w:sz w:val="20"/>
          <w:szCs w:val="20"/>
          <w:lang w:val="ru-RU"/>
        </w:rPr>
        <w:t>- присвоение квалификационной категории спортивного судьи «спортивный судья второй, третьей категории»;</w:t>
      </w:r>
    </w:p>
    <w:p w:rsidR="00076DA3" w:rsidRPr="00076DA3" w:rsidRDefault="00076DA3" w:rsidP="00076DA3">
      <w:pPr>
        <w:pStyle w:val="33"/>
        <w:tabs>
          <w:tab w:val="left" w:pos="3906"/>
        </w:tabs>
        <w:spacing w:after="0" w:line="240" w:lineRule="auto"/>
        <w:ind w:left="0" w:firstLine="709"/>
        <w:rPr>
          <w:rFonts w:ascii="Times New Roman" w:hAnsi="Times New Roman"/>
          <w:sz w:val="20"/>
          <w:szCs w:val="20"/>
          <w:lang w:val="ru-RU"/>
        </w:rPr>
      </w:pPr>
      <w:r w:rsidRPr="00076DA3">
        <w:rPr>
          <w:rFonts w:ascii="Times New Roman" w:hAnsi="Times New Roman"/>
          <w:sz w:val="20"/>
          <w:szCs w:val="20"/>
          <w:lang w:val="ru-RU"/>
        </w:rPr>
        <w:t>- отказ в присвоении спортивного разряда.</w:t>
      </w:r>
    </w:p>
    <w:p w:rsidR="00076DA3" w:rsidRPr="00076DA3" w:rsidRDefault="00076DA3" w:rsidP="00076DA3">
      <w:pPr>
        <w:shd w:val="clear" w:color="auto" w:fill="FFFFFF"/>
        <w:tabs>
          <w:tab w:val="left" w:pos="3906"/>
        </w:tabs>
        <w:spacing w:after="0" w:line="240" w:lineRule="auto"/>
        <w:ind w:firstLine="709"/>
        <w:jc w:val="both"/>
        <w:rPr>
          <w:rFonts w:ascii="Times New Roman" w:hAnsi="Times New Roman"/>
          <w:b/>
          <w:color w:val="000000"/>
          <w:sz w:val="20"/>
          <w:szCs w:val="20"/>
          <w:lang w:val="ru-RU"/>
        </w:rPr>
      </w:pPr>
    </w:p>
    <w:p w:rsidR="00076DA3" w:rsidRPr="00076DA3" w:rsidRDefault="00076DA3" w:rsidP="00076DA3">
      <w:pPr>
        <w:pStyle w:val="33"/>
        <w:keepNext/>
        <w:tabs>
          <w:tab w:val="left" w:pos="3906"/>
        </w:tabs>
        <w:spacing w:after="0" w:line="240" w:lineRule="auto"/>
        <w:ind w:left="0" w:firstLine="709"/>
        <w:rPr>
          <w:rFonts w:ascii="Times New Roman" w:hAnsi="Times New Roman"/>
          <w:b/>
          <w:color w:val="000000"/>
          <w:sz w:val="20"/>
          <w:szCs w:val="20"/>
          <w:lang w:val="ru-RU"/>
        </w:rPr>
      </w:pPr>
      <w:r w:rsidRPr="00076DA3">
        <w:rPr>
          <w:rFonts w:ascii="Times New Roman" w:hAnsi="Times New Roman"/>
          <w:b/>
          <w:color w:val="000000"/>
          <w:sz w:val="20"/>
          <w:szCs w:val="20"/>
          <w:lang w:val="ru-RU"/>
        </w:rPr>
        <w:t>2.4. Срок предоставления муниципальной услуги</w:t>
      </w:r>
    </w:p>
    <w:p w:rsidR="00076DA3" w:rsidRPr="00076DA3" w:rsidRDefault="00076DA3" w:rsidP="00076DA3">
      <w:pPr>
        <w:pStyle w:val="33"/>
        <w:keepNext/>
        <w:tabs>
          <w:tab w:val="left" w:pos="3906"/>
        </w:tabs>
        <w:spacing w:after="0" w:line="240" w:lineRule="auto"/>
        <w:ind w:left="0" w:firstLine="709"/>
        <w:rPr>
          <w:rFonts w:ascii="Times New Roman" w:hAnsi="Times New Roman"/>
          <w:color w:val="000000"/>
          <w:sz w:val="20"/>
          <w:szCs w:val="20"/>
          <w:lang w:val="ru-RU"/>
        </w:rPr>
      </w:pPr>
    </w:p>
    <w:p w:rsidR="00076DA3" w:rsidRPr="00076DA3" w:rsidRDefault="00076DA3" w:rsidP="00076DA3">
      <w:pPr>
        <w:pStyle w:val="33"/>
        <w:tabs>
          <w:tab w:val="left" w:pos="3906"/>
        </w:tabs>
        <w:spacing w:after="0" w:line="240" w:lineRule="auto"/>
        <w:ind w:left="0" w:firstLine="709"/>
        <w:rPr>
          <w:rFonts w:ascii="Times New Roman" w:hAnsi="Times New Roman"/>
          <w:color w:val="000000"/>
          <w:sz w:val="20"/>
          <w:szCs w:val="20"/>
          <w:lang w:val="ru-RU"/>
        </w:rPr>
      </w:pPr>
      <w:r w:rsidRPr="00076DA3">
        <w:rPr>
          <w:rFonts w:ascii="Times New Roman" w:hAnsi="Times New Roman"/>
          <w:color w:val="000000"/>
          <w:sz w:val="20"/>
          <w:szCs w:val="20"/>
          <w:lang w:val="ru-RU"/>
        </w:rPr>
        <w:t>2.4.1. Общий срок предоставления муниципальной услуги не должен превышать 30 рабочих дней со дня поступления в Администрацию района комплекта документов, указанных в подразделе 2.6 настоящего Административного регламента.</w:t>
      </w:r>
    </w:p>
    <w:p w:rsidR="00076DA3" w:rsidRPr="00076DA3" w:rsidRDefault="00076DA3" w:rsidP="00076DA3">
      <w:pPr>
        <w:pStyle w:val="33"/>
        <w:tabs>
          <w:tab w:val="left" w:pos="3906"/>
        </w:tabs>
        <w:spacing w:after="0" w:line="240" w:lineRule="auto"/>
        <w:ind w:left="0" w:firstLine="709"/>
        <w:rPr>
          <w:rFonts w:ascii="Times New Roman" w:hAnsi="Times New Roman"/>
          <w:color w:val="000000"/>
          <w:sz w:val="20"/>
          <w:szCs w:val="20"/>
          <w:lang w:val="ru-RU"/>
        </w:rPr>
      </w:pPr>
      <w:r w:rsidRPr="00076DA3">
        <w:rPr>
          <w:rFonts w:ascii="Times New Roman" w:hAnsi="Times New Roman"/>
          <w:color w:val="000000"/>
          <w:sz w:val="20"/>
          <w:szCs w:val="20"/>
          <w:lang w:val="ru-RU"/>
        </w:rPr>
        <w:lastRenderedPageBreak/>
        <w:t>2.4.2. Срок направления заявителю письменного уведомления о результате предоставления муниципальной услуги Администрацией района составляет 5 рабочих дней со дня его подписания главой района (лицом, исполняющим его обязанности).</w:t>
      </w:r>
    </w:p>
    <w:p w:rsidR="00076DA3" w:rsidRPr="00076DA3" w:rsidRDefault="00076DA3" w:rsidP="00076DA3">
      <w:pPr>
        <w:pStyle w:val="33"/>
        <w:tabs>
          <w:tab w:val="left" w:pos="3906"/>
        </w:tabs>
        <w:spacing w:after="0" w:line="240" w:lineRule="auto"/>
        <w:ind w:left="0" w:firstLine="709"/>
        <w:rPr>
          <w:rFonts w:ascii="Times New Roman" w:hAnsi="Times New Roman"/>
          <w:b/>
          <w:color w:val="000000"/>
          <w:sz w:val="20"/>
          <w:szCs w:val="20"/>
          <w:lang w:val="ru-RU"/>
        </w:rPr>
      </w:pPr>
    </w:p>
    <w:p w:rsidR="00076DA3" w:rsidRPr="00076DA3" w:rsidRDefault="00076DA3" w:rsidP="00076DA3">
      <w:pPr>
        <w:pStyle w:val="33"/>
        <w:tabs>
          <w:tab w:val="left" w:pos="3906"/>
        </w:tabs>
        <w:spacing w:after="0" w:line="240" w:lineRule="auto"/>
        <w:ind w:left="0" w:firstLine="709"/>
        <w:rPr>
          <w:rFonts w:ascii="Times New Roman" w:hAnsi="Times New Roman"/>
          <w:b/>
          <w:color w:val="000000"/>
          <w:sz w:val="20"/>
          <w:szCs w:val="20"/>
          <w:lang w:val="ru-RU"/>
        </w:rPr>
      </w:pPr>
      <w:r w:rsidRPr="00076DA3">
        <w:rPr>
          <w:rFonts w:ascii="Times New Roman" w:hAnsi="Times New Roman"/>
          <w:b/>
          <w:color w:val="000000"/>
          <w:sz w:val="20"/>
          <w:szCs w:val="20"/>
          <w:lang w:val="ru-RU"/>
        </w:rPr>
        <w:t>2.5. Перечень нормативных правовых актов, регулирующих отношения, возникающие в связи с предоставлением муниципальной услуги</w:t>
      </w:r>
    </w:p>
    <w:p w:rsidR="00076DA3" w:rsidRPr="00076DA3" w:rsidRDefault="00076DA3" w:rsidP="00076DA3">
      <w:pPr>
        <w:pStyle w:val="33"/>
        <w:tabs>
          <w:tab w:val="left" w:pos="3906"/>
        </w:tabs>
        <w:spacing w:after="0" w:line="240" w:lineRule="auto"/>
        <w:ind w:left="0" w:firstLine="709"/>
        <w:rPr>
          <w:rFonts w:ascii="Times New Roman" w:hAnsi="Times New Roman"/>
          <w:color w:val="000000"/>
          <w:sz w:val="20"/>
          <w:szCs w:val="20"/>
          <w:lang w:val="ru-RU"/>
        </w:rPr>
      </w:pPr>
    </w:p>
    <w:p w:rsidR="00076DA3" w:rsidRPr="00076DA3" w:rsidRDefault="00076DA3" w:rsidP="00076DA3">
      <w:pPr>
        <w:pStyle w:val="33"/>
        <w:tabs>
          <w:tab w:val="left" w:pos="3906"/>
        </w:tabs>
        <w:spacing w:after="0" w:line="240" w:lineRule="auto"/>
        <w:ind w:left="0" w:firstLine="709"/>
        <w:rPr>
          <w:rFonts w:ascii="Times New Roman" w:hAnsi="Times New Roman"/>
          <w:color w:val="000000"/>
          <w:sz w:val="20"/>
          <w:szCs w:val="20"/>
          <w:lang w:val="ru-RU"/>
        </w:rPr>
      </w:pPr>
      <w:r w:rsidRPr="00076DA3">
        <w:rPr>
          <w:rFonts w:ascii="Times New Roman" w:hAnsi="Times New Roman"/>
          <w:color w:val="000000"/>
          <w:sz w:val="20"/>
          <w:szCs w:val="20"/>
          <w:lang w:val="ru-RU"/>
        </w:rPr>
        <w:t>Предоставление муниципальной услуги осуществляется в соответствии со следующими нормативными правовыми актами, регулирующими отношения, возникающие в связи с предоставлением муниципальной услуги:</w:t>
      </w:r>
    </w:p>
    <w:p w:rsidR="00076DA3" w:rsidRPr="00076DA3" w:rsidRDefault="00076DA3" w:rsidP="00076DA3">
      <w:pPr>
        <w:pStyle w:val="ad"/>
        <w:tabs>
          <w:tab w:val="left" w:pos="3906"/>
        </w:tabs>
        <w:ind w:firstLine="709"/>
        <w:jc w:val="both"/>
        <w:rPr>
          <w:color w:val="000000"/>
          <w:sz w:val="20"/>
        </w:rPr>
      </w:pPr>
      <w:r w:rsidRPr="00076DA3">
        <w:rPr>
          <w:color w:val="000000"/>
          <w:sz w:val="20"/>
        </w:rPr>
        <w:t>Федеральный закон от 04.12.2007 № 329-ФЗ «О физической культуре и спорте в Российской Федерации»;</w:t>
      </w:r>
    </w:p>
    <w:p w:rsidR="00076DA3" w:rsidRPr="00076DA3" w:rsidRDefault="00076DA3" w:rsidP="00076DA3">
      <w:pPr>
        <w:pStyle w:val="ad"/>
        <w:tabs>
          <w:tab w:val="left" w:pos="3906"/>
        </w:tabs>
        <w:ind w:firstLine="709"/>
        <w:jc w:val="both"/>
        <w:rPr>
          <w:color w:val="000000"/>
          <w:sz w:val="20"/>
        </w:rPr>
      </w:pPr>
      <w:r w:rsidRPr="00076DA3">
        <w:rPr>
          <w:color w:val="000000"/>
          <w:sz w:val="20"/>
        </w:rPr>
        <w:t>Федеральный закон от 27.07.2010 № 210-ФЗ «Об организации предоставления государственных и муниципальных услуг»;</w:t>
      </w:r>
    </w:p>
    <w:p w:rsidR="00076DA3" w:rsidRPr="00076DA3" w:rsidRDefault="00076DA3" w:rsidP="00076DA3">
      <w:pPr>
        <w:tabs>
          <w:tab w:val="left" w:pos="3906"/>
        </w:tabs>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Федеральный закон от 02.05.2006 № 59-ФЗ «О порядке рассмотрения обращений граждан Российской Федерации»</w:t>
      </w:r>
      <w:r w:rsidRPr="00076DA3">
        <w:rPr>
          <w:rFonts w:ascii="Times New Roman" w:hAnsi="Times New Roman"/>
          <w:color w:val="000000"/>
          <w:sz w:val="20"/>
          <w:szCs w:val="20"/>
          <w:lang w:val="ru-RU"/>
        </w:rPr>
        <w:t>;</w:t>
      </w:r>
    </w:p>
    <w:p w:rsidR="00076DA3" w:rsidRPr="00076DA3" w:rsidRDefault="00076DA3" w:rsidP="00076DA3">
      <w:pPr>
        <w:tabs>
          <w:tab w:val="left" w:pos="3906"/>
        </w:tabs>
        <w:spacing w:after="0" w:line="240" w:lineRule="auto"/>
        <w:ind w:firstLine="709"/>
        <w:jc w:val="both"/>
        <w:rPr>
          <w:rFonts w:ascii="Times New Roman" w:hAnsi="Times New Roman"/>
          <w:color w:val="000000"/>
          <w:sz w:val="20"/>
          <w:szCs w:val="20"/>
          <w:lang w:val="ru-RU"/>
        </w:rPr>
      </w:pPr>
      <w:r w:rsidRPr="00076DA3">
        <w:rPr>
          <w:rFonts w:ascii="Times New Roman" w:hAnsi="Times New Roman"/>
          <w:sz w:val="20"/>
          <w:szCs w:val="20"/>
          <w:lang w:val="ru-RU"/>
        </w:rPr>
        <w:t>Федеральный закон от 06.04.2011 № 63-ФЗ «Об электронной подписи»;</w:t>
      </w:r>
    </w:p>
    <w:p w:rsidR="00076DA3" w:rsidRPr="00076DA3" w:rsidRDefault="00076DA3" w:rsidP="00076DA3">
      <w:pPr>
        <w:tabs>
          <w:tab w:val="left" w:pos="3906"/>
        </w:tabs>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76DA3" w:rsidRPr="00076DA3" w:rsidRDefault="00076DA3" w:rsidP="00076DA3">
      <w:pPr>
        <w:tabs>
          <w:tab w:val="left" w:pos="3906"/>
        </w:tabs>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6DA3" w:rsidRPr="00076DA3" w:rsidRDefault="00076DA3" w:rsidP="00076DA3">
      <w:pPr>
        <w:tabs>
          <w:tab w:val="left" w:pos="3906"/>
        </w:tabs>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6DA3" w:rsidRPr="00076DA3" w:rsidRDefault="00076DA3" w:rsidP="00076DA3">
      <w:pPr>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76DA3" w:rsidRPr="00076DA3" w:rsidRDefault="00076DA3" w:rsidP="00076DA3">
      <w:pPr>
        <w:pStyle w:val="ConsPlusNormal0"/>
        <w:ind w:firstLine="709"/>
        <w:jc w:val="both"/>
        <w:rPr>
          <w:rFonts w:ascii="Times New Roman" w:hAnsi="Times New Roman" w:cs="Times New Roman"/>
        </w:rPr>
      </w:pPr>
      <w:r w:rsidRPr="00076DA3">
        <w:rPr>
          <w:rFonts w:ascii="Times New Roman" w:hAnsi="Times New Roman" w:cs="Times New Roman"/>
        </w:rPr>
        <w:t>приказ Министерства спорта Российской Федерации от 30.09.2015 № 913 «Об утверждении Положения о спортивных судьях»</w:t>
      </w:r>
      <w:r w:rsidRPr="00076DA3">
        <w:rPr>
          <w:rFonts w:ascii="Times New Roman" w:hAnsi="Times New Roman" w:cs="Times New Roman"/>
          <w:color w:val="000000"/>
        </w:rPr>
        <w:t>;</w:t>
      </w:r>
    </w:p>
    <w:p w:rsidR="00076DA3" w:rsidRPr="00076DA3" w:rsidRDefault="00076DA3" w:rsidP="00076DA3">
      <w:pPr>
        <w:spacing w:after="0" w:line="240" w:lineRule="auto"/>
        <w:ind w:firstLine="709"/>
        <w:jc w:val="both"/>
        <w:rPr>
          <w:rFonts w:ascii="Times New Roman" w:hAnsi="Times New Roman"/>
          <w:color w:val="000000"/>
          <w:sz w:val="20"/>
          <w:szCs w:val="20"/>
          <w:lang w:val="ru-RU"/>
        </w:rPr>
      </w:pPr>
      <w:r w:rsidRPr="00076DA3">
        <w:rPr>
          <w:rFonts w:ascii="Times New Roman" w:hAnsi="Times New Roman"/>
          <w:color w:val="000000"/>
          <w:sz w:val="20"/>
          <w:szCs w:val="20"/>
          <w:lang w:val="ru-RU"/>
        </w:rPr>
        <w:t>Закон Кировской области от 30.07.2009 № 405-ЗО «О физической культуре и спорте в Кировской области».</w:t>
      </w:r>
    </w:p>
    <w:p w:rsidR="00076DA3" w:rsidRPr="00076DA3" w:rsidRDefault="00076DA3" w:rsidP="00076DA3">
      <w:pPr>
        <w:spacing w:after="0" w:line="240" w:lineRule="auto"/>
        <w:ind w:firstLine="709"/>
        <w:jc w:val="both"/>
        <w:rPr>
          <w:rFonts w:ascii="Times New Roman" w:hAnsi="Times New Roman"/>
          <w:color w:val="000000"/>
          <w:sz w:val="20"/>
          <w:szCs w:val="20"/>
          <w:lang w:val="ru-RU"/>
        </w:rPr>
      </w:pPr>
    </w:p>
    <w:p w:rsidR="00076DA3" w:rsidRPr="00076DA3" w:rsidRDefault="00076DA3" w:rsidP="00076DA3">
      <w:pPr>
        <w:spacing w:after="0" w:line="240" w:lineRule="auto"/>
        <w:ind w:firstLine="709"/>
        <w:jc w:val="both"/>
        <w:rPr>
          <w:rFonts w:ascii="Times New Roman" w:hAnsi="Times New Roman"/>
          <w:color w:val="000000"/>
          <w:sz w:val="20"/>
          <w:szCs w:val="20"/>
          <w:lang w:val="ru-RU"/>
        </w:rPr>
      </w:pPr>
      <w:r w:rsidRPr="00076DA3">
        <w:rPr>
          <w:rFonts w:ascii="Times New Roman" w:hAnsi="Times New Roman"/>
          <w:b/>
          <w:color w:val="000000"/>
          <w:sz w:val="20"/>
          <w:szCs w:val="20"/>
          <w:lang w:val="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2.6.1. Документы и информация, которые заявитель должен представить самостоятельно:</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2.6.1.1. Представление (ходатайство) на присвоение квалификационной категории спортивного судьи согласно приложению №2 к административному регламенту.</w:t>
      </w:r>
    </w:p>
    <w:p w:rsidR="00076DA3" w:rsidRPr="00076DA3" w:rsidRDefault="00076DA3" w:rsidP="00076DA3">
      <w:pPr>
        <w:pStyle w:val="ConsPlusNormal0"/>
        <w:ind w:firstLine="709"/>
        <w:jc w:val="both"/>
        <w:rPr>
          <w:rFonts w:ascii="Times New Roman" w:hAnsi="Times New Roman" w:cs="Times New Roman"/>
          <w:color w:val="000000"/>
        </w:rPr>
      </w:pPr>
      <w:r w:rsidRPr="00076DA3">
        <w:rPr>
          <w:rFonts w:ascii="Times New Roman" w:hAnsi="Times New Roman" w:cs="Times New Roman"/>
        </w:rPr>
        <w:t>2.6.1.2. Заверенная региональной спортивной федерацией или структурным подразделением федерального органа копия карточки учета судейской деятельности кандидата на присвоение квалификационной категории спортивного судьи согласно приложению № 3 к административному регламенту (далее – Карточка учета), содержащая сведения о выполнении квалификационных требований.</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 xml:space="preserve">2.6.1.3. </w:t>
      </w:r>
      <w:proofErr w:type="gramStart"/>
      <w:r w:rsidRPr="00076DA3">
        <w:rPr>
          <w:rFonts w:ascii="Times New Roman" w:eastAsiaTheme="minorHAnsi" w:hAnsi="Times New Roman"/>
          <w:sz w:val="20"/>
          <w:szCs w:val="20"/>
          <w:lang w:val="ru-RU"/>
        </w:rPr>
        <w:t>Копии второй и третьей страниц паспорта гражданина Российской Федерации, а также копию страницы паспорта гражданина Российской Федерации, содержащей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076DA3" w:rsidRPr="00076DA3" w:rsidRDefault="00076DA3" w:rsidP="00076DA3">
      <w:pPr>
        <w:spacing w:after="0" w:line="240" w:lineRule="auto"/>
        <w:ind w:firstLine="709"/>
        <w:jc w:val="both"/>
        <w:rPr>
          <w:rFonts w:ascii="Times New Roman" w:hAnsi="Times New Roman"/>
          <w:sz w:val="20"/>
          <w:szCs w:val="20"/>
          <w:lang w:val="ru-RU"/>
        </w:rPr>
      </w:pPr>
      <w:r w:rsidRPr="00076DA3">
        <w:rPr>
          <w:rFonts w:ascii="Times New Roman" w:eastAsiaTheme="minorHAnsi" w:hAnsi="Times New Roman"/>
          <w:sz w:val="20"/>
          <w:szCs w:val="20"/>
          <w:lang w:val="ru-RU"/>
        </w:rPr>
        <w:t xml:space="preserve">2.6.1.4. Две фотографии размером 3 </w:t>
      </w:r>
      <w:r w:rsidRPr="00076DA3">
        <w:rPr>
          <w:rFonts w:ascii="Times New Roman" w:eastAsiaTheme="minorHAnsi" w:hAnsi="Times New Roman"/>
          <w:sz w:val="20"/>
          <w:szCs w:val="20"/>
        </w:rPr>
        <w:t>x</w:t>
      </w:r>
      <w:r w:rsidRPr="00076DA3">
        <w:rPr>
          <w:rFonts w:ascii="Times New Roman" w:eastAsiaTheme="minorHAnsi" w:hAnsi="Times New Roman"/>
          <w:sz w:val="20"/>
          <w:szCs w:val="20"/>
          <w:lang w:val="ru-RU"/>
        </w:rPr>
        <w:t xml:space="preserve"> 4 см.</w:t>
      </w:r>
    </w:p>
    <w:p w:rsidR="00076DA3" w:rsidRPr="00076DA3" w:rsidRDefault="00076DA3" w:rsidP="00076DA3">
      <w:pPr>
        <w:spacing w:after="0" w:line="240" w:lineRule="auto"/>
        <w:ind w:firstLine="709"/>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2.6.2. Военнослужащие, проходящие военную службу по призыву, вместо паспорта гражданина Российской Федерации предоставляют копию военного билета.</w:t>
      </w:r>
    </w:p>
    <w:p w:rsidR="00076DA3" w:rsidRPr="00076DA3" w:rsidRDefault="00076DA3" w:rsidP="00076DA3">
      <w:pPr>
        <w:spacing w:after="0" w:line="240" w:lineRule="auto"/>
        <w:ind w:firstLine="709"/>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 xml:space="preserve">Все требуемые копии документов должны полностью воспроизводить информацию </w:t>
      </w:r>
      <w:proofErr w:type="gramStart"/>
      <w:r w:rsidRPr="00076DA3">
        <w:rPr>
          <w:rFonts w:ascii="Times New Roman" w:eastAsiaTheme="minorHAnsi" w:hAnsi="Times New Roman"/>
          <w:sz w:val="20"/>
          <w:szCs w:val="20"/>
          <w:lang w:val="ru-RU"/>
        </w:rPr>
        <w:t>подлинного</w:t>
      </w:r>
      <w:proofErr w:type="gramEnd"/>
      <w:r w:rsidRPr="00076DA3">
        <w:rPr>
          <w:rFonts w:ascii="Times New Roman" w:eastAsiaTheme="minorHAnsi" w:hAnsi="Times New Roman"/>
          <w:sz w:val="20"/>
          <w:szCs w:val="20"/>
          <w:lang w:val="ru-RU"/>
        </w:rPr>
        <w:t xml:space="preserve"> документа.</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Представление (ходатайство) и документы, предусмотренные пунктом 2.6.1 административного регламента, подаются в орган местного самоуправления в течение 4 месяцев со дня выполнения Квалификационных требований.</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hAnsi="Times New Roman"/>
          <w:color w:val="000000"/>
          <w:sz w:val="20"/>
          <w:szCs w:val="20"/>
          <w:lang w:val="ru-RU"/>
        </w:rPr>
        <w:t>В случае направления комплекта документов (далее – заявка) в электронном виде фотография представляется заявителем при получении судейской книжки спортивного судьи второй, третьей категории (далее – судейская книжка).</w:t>
      </w:r>
    </w:p>
    <w:p w:rsidR="00076DA3" w:rsidRPr="00076DA3" w:rsidRDefault="00076DA3" w:rsidP="00076DA3">
      <w:pPr>
        <w:pStyle w:val="33"/>
        <w:spacing w:after="0" w:line="240" w:lineRule="auto"/>
        <w:ind w:left="0" w:firstLine="709"/>
        <w:rPr>
          <w:rFonts w:ascii="Times New Roman" w:hAnsi="Times New Roman"/>
          <w:color w:val="000000"/>
          <w:sz w:val="20"/>
          <w:szCs w:val="20"/>
          <w:lang w:val="ru-RU"/>
        </w:rPr>
      </w:pPr>
      <w:r w:rsidRPr="00076DA3">
        <w:rPr>
          <w:rFonts w:ascii="Times New Roman" w:hAnsi="Times New Roman"/>
          <w:color w:val="000000"/>
          <w:sz w:val="20"/>
          <w:szCs w:val="20"/>
          <w:lang w:val="ru-RU"/>
        </w:rPr>
        <w:lastRenderedPageBreak/>
        <w:t>Документы, представленные заявителем в составе заявки, не должны содержать зачеркнутых слов, фраз и иных не оговоренных в них исправлений, а также не должны иметь серьезных повреждений, наличие которых не позволяет однозначно истолковать их содержание.</w:t>
      </w:r>
    </w:p>
    <w:p w:rsidR="00076DA3" w:rsidRPr="00076DA3" w:rsidRDefault="00076DA3" w:rsidP="00076DA3">
      <w:pPr>
        <w:spacing w:after="0" w:line="240" w:lineRule="auto"/>
        <w:ind w:firstLine="709"/>
        <w:jc w:val="both"/>
        <w:rPr>
          <w:rFonts w:ascii="Times New Roman" w:hAnsi="Times New Roman"/>
          <w:sz w:val="20"/>
          <w:szCs w:val="20"/>
          <w:lang w:val="ru-RU"/>
        </w:rPr>
      </w:pPr>
      <w:r w:rsidRPr="00076DA3">
        <w:rPr>
          <w:rFonts w:ascii="Times New Roman" w:hAnsi="Times New Roman"/>
          <w:color w:val="000000"/>
          <w:sz w:val="20"/>
          <w:szCs w:val="20"/>
          <w:lang w:val="ru-RU"/>
        </w:rPr>
        <w:t xml:space="preserve">Заявитель несёт ответственность за достоверность представленных </w:t>
      </w:r>
      <w:r w:rsidRPr="00076DA3">
        <w:rPr>
          <w:rFonts w:ascii="Times New Roman" w:hAnsi="Times New Roman"/>
          <w:sz w:val="20"/>
          <w:szCs w:val="20"/>
          <w:lang w:val="ru-RU"/>
        </w:rPr>
        <w:t>документов (информации)</w:t>
      </w:r>
      <w:r w:rsidRPr="00076DA3">
        <w:rPr>
          <w:rFonts w:ascii="Times New Roman" w:hAnsi="Times New Roman"/>
          <w:color w:val="000000"/>
          <w:sz w:val="20"/>
          <w:szCs w:val="20"/>
          <w:lang w:val="ru-RU"/>
        </w:rPr>
        <w:t xml:space="preserve"> в соответствии с законодательством Российской Федерации</w:t>
      </w:r>
      <w:r w:rsidRPr="00076DA3">
        <w:rPr>
          <w:rFonts w:ascii="Times New Roman" w:hAnsi="Times New Roman"/>
          <w:sz w:val="20"/>
          <w:szCs w:val="20"/>
          <w:lang w:val="ru-RU"/>
        </w:rPr>
        <w:t>.</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hAnsi="Times New Roman"/>
          <w:sz w:val="20"/>
          <w:szCs w:val="20"/>
          <w:lang w:val="ru-RU"/>
        </w:rPr>
        <w:t xml:space="preserve">2.6.3. </w:t>
      </w:r>
      <w:r w:rsidRPr="00076DA3">
        <w:rPr>
          <w:rFonts w:ascii="Times New Roman" w:eastAsiaTheme="minorHAnsi" w:hAnsi="Times New Roman"/>
          <w:sz w:val="20"/>
          <w:szCs w:val="20"/>
          <w:lang w:val="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76DA3" w:rsidRPr="00076DA3" w:rsidRDefault="00076DA3" w:rsidP="00076DA3">
      <w:pPr>
        <w:spacing w:after="0" w:line="240" w:lineRule="auto"/>
        <w:ind w:firstLine="709"/>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Исчерпывающий перечень документов, которые находятся в распоряжении органов исполнительной власти Кировской области, органов местного самоуправления муниципальных образований области или подведомственных им организаций, отсутствует.</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2.6.4. Запрещается требовать от заявителя:</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6DA3" w:rsidRPr="00076DA3" w:rsidRDefault="00076DA3" w:rsidP="00076DA3">
      <w:pPr>
        <w:autoSpaceDE w:val="0"/>
        <w:autoSpaceDN w:val="0"/>
        <w:adjustRightInd w:val="0"/>
        <w:spacing w:after="0" w:line="240" w:lineRule="auto"/>
        <w:ind w:firstLine="540"/>
        <w:jc w:val="both"/>
        <w:rPr>
          <w:rFonts w:ascii="Times New Roman" w:hAnsi="Times New Roman"/>
          <w:color w:val="000000"/>
          <w:sz w:val="20"/>
          <w:szCs w:val="20"/>
          <w:lang w:val="ru-RU"/>
        </w:rPr>
      </w:pPr>
      <w:proofErr w:type="gramStart"/>
      <w:r w:rsidRPr="00076DA3">
        <w:rPr>
          <w:rFonts w:ascii="Times New Roman" w:hAnsi="Times New Roman"/>
          <w:color w:val="000000"/>
          <w:sz w:val="20"/>
          <w:szCs w:val="20"/>
          <w:lang w:val="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w:t>
      </w:r>
      <w:proofErr w:type="gramEnd"/>
      <w:r w:rsidRPr="00076DA3">
        <w:rPr>
          <w:rFonts w:ascii="Times New Roman" w:hAnsi="Times New Roman"/>
          <w:color w:val="000000"/>
          <w:sz w:val="20"/>
          <w:szCs w:val="20"/>
          <w:lang w:val="ru-RU"/>
        </w:rPr>
        <w:t xml:space="preserve">, </w:t>
      </w:r>
      <w:proofErr w:type="gramStart"/>
      <w:r w:rsidRPr="00076DA3">
        <w:rPr>
          <w:rFonts w:ascii="Times New Roman" w:hAnsi="Times New Roman"/>
          <w:color w:val="000000"/>
          <w:sz w:val="20"/>
          <w:szCs w:val="20"/>
          <w:lang w:val="ru-RU"/>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8" w:history="1">
        <w:r w:rsidRPr="00076DA3">
          <w:rPr>
            <w:rFonts w:ascii="Times New Roman" w:hAnsi="Times New Roman"/>
            <w:color w:val="000000"/>
            <w:sz w:val="20"/>
            <w:szCs w:val="20"/>
            <w:lang w:val="ru-RU"/>
          </w:rPr>
          <w:t>частью 6</w:t>
        </w:r>
      </w:hyperlink>
      <w:r w:rsidRPr="00076DA3">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076DA3">
        <w:rPr>
          <w:rFonts w:ascii="Times New Roman" w:hAnsi="Times New Roman"/>
          <w:color w:val="000000"/>
          <w:sz w:val="20"/>
          <w:szCs w:val="20"/>
          <w:lang w:val="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076DA3">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9" w:history="1">
        <w:r w:rsidRPr="00076DA3">
          <w:rPr>
            <w:rFonts w:ascii="Times New Roman" w:hAnsi="Times New Roman"/>
            <w:color w:val="000000"/>
            <w:sz w:val="20"/>
            <w:szCs w:val="20"/>
            <w:lang w:val="ru-RU"/>
          </w:rPr>
          <w:t>части 1 статьи 9</w:t>
        </w:r>
      </w:hyperlink>
      <w:r w:rsidRPr="00076DA3">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076DA3">
        <w:rPr>
          <w:rFonts w:ascii="Times New Roman" w:hAnsi="Times New Roman"/>
          <w:sz w:val="20"/>
          <w:szCs w:val="20"/>
          <w:lang w:val="ru-RU"/>
        </w:rPr>
        <w:t>.</w:t>
      </w:r>
      <w:proofErr w:type="gramEnd"/>
    </w:p>
    <w:p w:rsidR="00076DA3" w:rsidRPr="00076DA3" w:rsidRDefault="00076DA3" w:rsidP="00076DA3">
      <w:pPr>
        <w:pStyle w:val="ConsPlusNormal0"/>
        <w:tabs>
          <w:tab w:val="left" w:pos="3906"/>
        </w:tabs>
        <w:ind w:firstLine="709"/>
        <w:jc w:val="both"/>
        <w:rPr>
          <w:rFonts w:ascii="Times New Roman" w:hAnsi="Times New Roman" w:cs="Times New Roman"/>
          <w:b/>
        </w:rPr>
      </w:pPr>
    </w:p>
    <w:p w:rsidR="00076DA3" w:rsidRPr="00076DA3" w:rsidRDefault="00076DA3" w:rsidP="00076DA3">
      <w:pPr>
        <w:pStyle w:val="ConsPlusNormal0"/>
        <w:ind w:firstLine="709"/>
        <w:jc w:val="both"/>
        <w:rPr>
          <w:rFonts w:ascii="Times New Roman" w:hAnsi="Times New Roman" w:cs="Times New Roman"/>
        </w:rPr>
      </w:pPr>
      <w:r w:rsidRPr="00076DA3">
        <w:rPr>
          <w:rFonts w:ascii="Times New Roman" w:hAnsi="Times New Roman" w:cs="Times New Roman"/>
          <w:b/>
        </w:rPr>
        <w:t xml:space="preserve">2.7. </w:t>
      </w:r>
      <w:r w:rsidRPr="00076DA3">
        <w:rPr>
          <w:rFonts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rsidR="00076DA3" w:rsidRPr="00076DA3" w:rsidRDefault="00076DA3" w:rsidP="00076DA3">
      <w:pPr>
        <w:pStyle w:val="ConsPlusNormal0"/>
        <w:tabs>
          <w:tab w:val="left" w:pos="1276"/>
          <w:tab w:val="left" w:pos="3906"/>
        </w:tabs>
        <w:ind w:firstLine="709"/>
        <w:jc w:val="both"/>
        <w:rPr>
          <w:rFonts w:ascii="Times New Roman" w:hAnsi="Times New Roman" w:cs="Times New Roman"/>
        </w:rPr>
      </w:pPr>
    </w:p>
    <w:p w:rsidR="00076DA3" w:rsidRPr="00076DA3" w:rsidRDefault="00076DA3" w:rsidP="00076DA3">
      <w:pPr>
        <w:pStyle w:val="ConsPlusNormal0"/>
        <w:ind w:firstLine="709"/>
        <w:jc w:val="both"/>
        <w:rPr>
          <w:rFonts w:ascii="Times New Roman" w:hAnsi="Times New Roman" w:cs="Times New Roman"/>
        </w:rPr>
      </w:pPr>
      <w:r w:rsidRPr="00076DA3">
        <w:rPr>
          <w:rFonts w:ascii="Times New Roman" w:hAnsi="Times New Roman" w:cs="Times New Roman"/>
        </w:rPr>
        <w:t>Заявителю может быть отказано в приеме документов в следующих случаях:</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в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76DA3" w:rsidRPr="00076DA3" w:rsidRDefault="00076DA3" w:rsidP="00076DA3">
      <w:pPr>
        <w:pStyle w:val="ConsPlusNormal0"/>
        <w:ind w:firstLine="709"/>
        <w:jc w:val="both"/>
        <w:rPr>
          <w:rFonts w:ascii="Times New Roman" w:hAnsi="Times New Roman" w:cs="Times New Roman"/>
        </w:rPr>
      </w:pPr>
      <w:r w:rsidRPr="00076DA3">
        <w:rPr>
          <w:rFonts w:ascii="Times New Roman" w:hAnsi="Times New Roman" w:cs="Times New Roman"/>
        </w:rPr>
        <w:t>текст письменного (в том числе в форме электронного документа) заявления не поддается прочтению.</w:t>
      </w:r>
    </w:p>
    <w:p w:rsidR="00076DA3" w:rsidRPr="00076DA3" w:rsidRDefault="00076DA3" w:rsidP="00076DA3">
      <w:pPr>
        <w:pStyle w:val="33"/>
        <w:tabs>
          <w:tab w:val="left" w:pos="3906"/>
        </w:tabs>
        <w:spacing w:after="0" w:line="240" w:lineRule="auto"/>
        <w:ind w:left="0" w:firstLine="709"/>
        <w:rPr>
          <w:rFonts w:ascii="Times New Roman" w:hAnsi="Times New Roman"/>
          <w:sz w:val="20"/>
          <w:szCs w:val="20"/>
          <w:lang w:val="ru-RU"/>
        </w:rPr>
      </w:pPr>
    </w:p>
    <w:p w:rsidR="00076DA3" w:rsidRPr="00076DA3" w:rsidRDefault="00076DA3" w:rsidP="00076DA3">
      <w:pPr>
        <w:tabs>
          <w:tab w:val="left" w:pos="3906"/>
        </w:tabs>
        <w:spacing w:after="0" w:line="240" w:lineRule="auto"/>
        <w:ind w:firstLine="709"/>
        <w:jc w:val="both"/>
        <w:rPr>
          <w:rFonts w:ascii="Times New Roman" w:hAnsi="Times New Roman"/>
          <w:b/>
          <w:sz w:val="20"/>
          <w:szCs w:val="20"/>
          <w:lang w:val="ru-RU"/>
        </w:rPr>
      </w:pPr>
      <w:r w:rsidRPr="00076DA3">
        <w:rPr>
          <w:rFonts w:ascii="Times New Roman" w:hAnsi="Times New Roman"/>
          <w:b/>
          <w:sz w:val="20"/>
          <w:szCs w:val="20"/>
          <w:lang w:val="ru-RU"/>
        </w:rPr>
        <w:t>2.8. Перечень оснований для отказа в предоставлении муниципальной услуги</w:t>
      </w:r>
    </w:p>
    <w:p w:rsidR="00076DA3" w:rsidRPr="00076DA3" w:rsidRDefault="00076DA3" w:rsidP="00076DA3">
      <w:pPr>
        <w:tabs>
          <w:tab w:val="left" w:pos="3906"/>
        </w:tabs>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Основаниями для отказа в предоставлении муниципальной услуги являются:</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bCs/>
          <w:sz w:val="20"/>
          <w:szCs w:val="20"/>
          <w:lang w:val="ru-RU"/>
        </w:rPr>
      </w:pPr>
      <w:r w:rsidRPr="00076DA3">
        <w:rPr>
          <w:rFonts w:ascii="Times New Roman" w:eastAsiaTheme="minorHAnsi" w:hAnsi="Times New Roman"/>
          <w:bCs/>
          <w:sz w:val="20"/>
          <w:szCs w:val="20"/>
          <w:lang w:val="ru-RU"/>
        </w:rPr>
        <w:t>несоответствие кандидатов на присвоение Квалификационным требованиям;</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bCs/>
          <w:sz w:val="20"/>
          <w:szCs w:val="20"/>
          <w:lang w:val="ru-RU"/>
        </w:rPr>
      </w:pPr>
      <w:r w:rsidRPr="00076DA3">
        <w:rPr>
          <w:rFonts w:ascii="Times New Roman" w:eastAsiaTheme="minorHAnsi" w:hAnsi="Times New Roman"/>
          <w:bCs/>
          <w:sz w:val="20"/>
          <w:szCs w:val="20"/>
          <w:lang w:val="ru-RU"/>
        </w:rPr>
        <w:t>нарушение заявителем четырехмесячного срока подачи Представления и документов</w:t>
      </w:r>
      <w:r w:rsidRPr="00076DA3">
        <w:rPr>
          <w:rFonts w:ascii="Times New Roman" w:eastAsiaTheme="minorHAnsi" w:hAnsi="Times New Roman"/>
          <w:sz w:val="20"/>
          <w:szCs w:val="20"/>
          <w:lang w:val="ru-RU"/>
        </w:rPr>
        <w:t xml:space="preserve"> со дня выполнения Квалификационных требований;</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bCs/>
          <w:sz w:val="20"/>
          <w:szCs w:val="20"/>
          <w:lang w:val="ru-RU"/>
        </w:rPr>
        <w:t xml:space="preserve">нарушение заявителем срока устранения несоответствий в Представлении и документах, послуживших причиной возврата, предусмотренного пунктом 16 </w:t>
      </w:r>
      <w:r w:rsidRPr="00076DA3">
        <w:rPr>
          <w:rFonts w:ascii="Times New Roman" w:eastAsiaTheme="minorHAnsi" w:hAnsi="Times New Roman"/>
          <w:sz w:val="20"/>
          <w:szCs w:val="20"/>
          <w:lang w:val="ru-RU"/>
        </w:rPr>
        <w:t>Приказа Минспорта России от 30.09.2015 № 913 «Об утверждении Положения о спортивных судьях».</w:t>
      </w:r>
    </w:p>
    <w:p w:rsidR="00076DA3" w:rsidRPr="00076DA3" w:rsidRDefault="00076DA3" w:rsidP="00076DA3">
      <w:pPr>
        <w:autoSpaceDE w:val="0"/>
        <w:autoSpaceDN w:val="0"/>
        <w:adjustRightInd w:val="0"/>
        <w:spacing w:after="0" w:line="240" w:lineRule="auto"/>
        <w:ind w:firstLine="540"/>
        <w:jc w:val="both"/>
        <w:rPr>
          <w:rFonts w:ascii="Times New Roman" w:hAnsi="Times New Roman"/>
          <w:b/>
          <w:color w:val="000000"/>
          <w:sz w:val="20"/>
          <w:szCs w:val="20"/>
          <w:lang w:val="ru-RU"/>
        </w:rPr>
      </w:pPr>
    </w:p>
    <w:p w:rsidR="00076DA3" w:rsidRPr="00076DA3" w:rsidRDefault="00076DA3" w:rsidP="00076DA3">
      <w:pPr>
        <w:pStyle w:val="33"/>
        <w:tabs>
          <w:tab w:val="left" w:pos="3906"/>
        </w:tabs>
        <w:spacing w:after="0" w:line="240" w:lineRule="auto"/>
        <w:ind w:left="0" w:firstLine="709"/>
        <w:rPr>
          <w:rFonts w:ascii="Times New Roman" w:hAnsi="Times New Roman"/>
          <w:b/>
          <w:color w:val="000000"/>
          <w:sz w:val="20"/>
          <w:szCs w:val="20"/>
          <w:lang w:val="ru-RU"/>
        </w:rPr>
      </w:pPr>
      <w:r w:rsidRPr="00076DA3">
        <w:rPr>
          <w:rFonts w:ascii="Times New Roman" w:hAnsi="Times New Roman"/>
          <w:b/>
          <w:color w:val="000000"/>
          <w:sz w:val="20"/>
          <w:szCs w:val="20"/>
          <w:lang w:val="ru-RU"/>
        </w:rPr>
        <w:t>2.9.</w:t>
      </w:r>
      <w:r w:rsidRPr="00076DA3">
        <w:rPr>
          <w:rFonts w:ascii="Times New Roman" w:hAnsi="Times New Roman"/>
          <w:b/>
          <w:color w:val="000000"/>
          <w:sz w:val="20"/>
          <w:szCs w:val="20"/>
        </w:rPr>
        <w:t> </w:t>
      </w:r>
      <w:r w:rsidRPr="00076DA3">
        <w:rPr>
          <w:rFonts w:ascii="Times New Roman" w:hAnsi="Times New Roman"/>
          <w:b/>
          <w:color w:val="000000"/>
          <w:sz w:val="20"/>
          <w:szCs w:val="20"/>
          <w:lang w:val="ru-RU"/>
        </w:rPr>
        <w:t>Порядок, размер и основания взимания платы за предоставление муниципальной услуги</w:t>
      </w:r>
    </w:p>
    <w:p w:rsidR="00076DA3" w:rsidRPr="00076DA3" w:rsidRDefault="00076DA3" w:rsidP="00076DA3">
      <w:pPr>
        <w:pStyle w:val="33"/>
        <w:tabs>
          <w:tab w:val="left" w:pos="3906"/>
        </w:tabs>
        <w:spacing w:after="0" w:line="240" w:lineRule="auto"/>
        <w:ind w:left="0" w:firstLine="709"/>
        <w:rPr>
          <w:rFonts w:ascii="Times New Roman" w:hAnsi="Times New Roman"/>
          <w:color w:val="000000"/>
          <w:sz w:val="20"/>
          <w:szCs w:val="20"/>
          <w:lang w:val="ru-RU"/>
        </w:rPr>
      </w:pPr>
    </w:p>
    <w:p w:rsidR="00076DA3" w:rsidRPr="00076DA3" w:rsidRDefault="00076DA3" w:rsidP="00076DA3">
      <w:pPr>
        <w:pStyle w:val="33"/>
        <w:tabs>
          <w:tab w:val="left" w:pos="3906"/>
        </w:tabs>
        <w:spacing w:after="0" w:line="240" w:lineRule="auto"/>
        <w:ind w:left="0" w:firstLine="709"/>
        <w:rPr>
          <w:rFonts w:ascii="Times New Roman" w:hAnsi="Times New Roman"/>
          <w:sz w:val="20"/>
          <w:szCs w:val="20"/>
          <w:lang w:val="ru-RU"/>
        </w:rPr>
      </w:pPr>
      <w:r w:rsidRPr="00076DA3">
        <w:rPr>
          <w:rFonts w:ascii="Times New Roman" w:hAnsi="Times New Roman"/>
          <w:color w:val="000000"/>
          <w:sz w:val="20"/>
          <w:szCs w:val="20"/>
          <w:lang w:val="ru-RU"/>
        </w:rPr>
        <w:t>Муниципальная услуга предоставляется</w:t>
      </w:r>
      <w:r w:rsidRPr="00076DA3">
        <w:rPr>
          <w:rFonts w:ascii="Times New Roman" w:hAnsi="Times New Roman"/>
          <w:sz w:val="20"/>
          <w:szCs w:val="20"/>
          <w:lang w:val="ru-RU"/>
        </w:rPr>
        <w:t xml:space="preserve"> бесплатно.</w:t>
      </w:r>
    </w:p>
    <w:p w:rsidR="00076DA3" w:rsidRPr="00076DA3" w:rsidRDefault="00076DA3" w:rsidP="00076DA3">
      <w:pPr>
        <w:spacing w:after="0" w:line="240" w:lineRule="auto"/>
        <w:ind w:firstLine="709"/>
        <w:jc w:val="both"/>
        <w:rPr>
          <w:rFonts w:ascii="Times New Roman" w:hAnsi="Times New Roman"/>
          <w:b/>
          <w:bCs/>
          <w:sz w:val="20"/>
          <w:szCs w:val="20"/>
          <w:lang w:val="ru-RU"/>
        </w:rPr>
      </w:pPr>
      <w:r w:rsidRPr="00076DA3">
        <w:rPr>
          <w:rFonts w:ascii="Times New Roman" w:hAnsi="Times New Roman"/>
          <w:b/>
          <w:bCs/>
          <w:sz w:val="20"/>
          <w:szCs w:val="20"/>
          <w:lang w:val="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6DA3" w:rsidRPr="00076DA3" w:rsidRDefault="00076DA3" w:rsidP="00076DA3">
      <w:pPr>
        <w:pStyle w:val="ConsPlusNormal0"/>
        <w:ind w:firstLine="709"/>
        <w:jc w:val="both"/>
        <w:rPr>
          <w:rFonts w:ascii="Times New Roman" w:hAnsi="Times New Roman" w:cs="Times New Roman"/>
        </w:rPr>
      </w:pPr>
      <w:r w:rsidRPr="00076DA3">
        <w:rPr>
          <w:rFonts w:ascii="Times New Roman" w:hAnsi="Times New Roman" w:cs="Times New Roman"/>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076DA3" w:rsidRPr="00076DA3" w:rsidRDefault="00076DA3" w:rsidP="00076DA3">
      <w:pPr>
        <w:pStyle w:val="ConsPlusNormal0"/>
        <w:ind w:firstLine="709"/>
        <w:jc w:val="both"/>
        <w:rPr>
          <w:rFonts w:ascii="Times New Roman" w:hAnsi="Times New Roman" w:cs="Times New Roman"/>
          <w:b/>
          <w:bCs/>
        </w:rPr>
      </w:pPr>
      <w:r w:rsidRPr="00076DA3">
        <w:rPr>
          <w:rFonts w:ascii="Times New Roman" w:hAnsi="Times New Roman" w:cs="Times New Roman"/>
          <w:b/>
          <w:bCs/>
        </w:rPr>
        <w:t>2.11. Срок и порядок регистрации запроса о предоставлении муниципальной услуги.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lastRenderedPageBreak/>
        <w:t>2.11.1. Заявление, выраженное в письменной форме, регистрируется в установленном порядке, в день обращения заявителя.</w:t>
      </w:r>
    </w:p>
    <w:p w:rsidR="00076DA3" w:rsidRPr="00076DA3" w:rsidRDefault="00076DA3" w:rsidP="00076DA3">
      <w:pPr>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 xml:space="preserve">2.11.2. Заявление, поступившее посредством почтовой или электронной связи, в том числе через официальный сайт </w:t>
      </w:r>
      <w:hyperlink r:id="rId50" w:history="1">
        <w:r w:rsidRPr="00076DA3">
          <w:rPr>
            <w:rStyle w:val="ab"/>
            <w:rFonts w:ascii="Times New Roman" w:hAnsi="Times New Roman"/>
            <w:sz w:val="20"/>
            <w:szCs w:val="20"/>
          </w:rPr>
          <w:t>tuzha</w:t>
        </w:r>
        <w:r w:rsidRPr="00076DA3">
          <w:rPr>
            <w:rStyle w:val="ab"/>
            <w:rFonts w:ascii="Times New Roman" w:hAnsi="Times New Roman"/>
            <w:sz w:val="20"/>
            <w:szCs w:val="20"/>
            <w:lang w:val="ru-RU"/>
          </w:rPr>
          <w:t>.</w:t>
        </w:r>
        <w:r w:rsidRPr="00076DA3">
          <w:rPr>
            <w:rStyle w:val="ab"/>
            <w:rFonts w:ascii="Times New Roman" w:hAnsi="Times New Roman"/>
            <w:sz w:val="20"/>
            <w:szCs w:val="20"/>
          </w:rPr>
          <w:t>ru</w:t>
        </w:r>
      </w:hyperlink>
      <w:r w:rsidRPr="00076DA3">
        <w:rPr>
          <w:rFonts w:ascii="Times New Roman" w:hAnsi="Times New Roman"/>
          <w:sz w:val="20"/>
          <w:szCs w:val="20"/>
          <w:lang w:val="ru-RU"/>
        </w:rPr>
        <w:t>, Региональный портал, Единый портал подлежит обязательной регистрации в течение 1 рабочего дня с момента поступления его в администрацию района.</w:t>
      </w:r>
    </w:p>
    <w:p w:rsidR="00076DA3" w:rsidRPr="00076DA3" w:rsidRDefault="00076DA3" w:rsidP="00076DA3">
      <w:pPr>
        <w:spacing w:after="0" w:line="240" w:lineRule="auto"/>
        <w:ind w:firstLine="709"/>
        <w:jc w:val="both"/>
        <w:rPr>
          <w:rFonts w:ascii="Times New Roman" w:hAnsi="Times New Roman"/>
          <w:bCs/>
          <w:sz w:val="20"/>
          <w:szCs w:val="20"/>
          <w:lang w:val="ru-RU"/>
        </w:rPr>
      </w:pPr>
      <w:r w:rsidRPr="00076DA3">
        <w:rPr>
          <w:rFonts w:ascii="Times New Roman" w:hAnsi="Times New Roman"/>
          <w:b/>
          <w:bCs/>
          <w:sz w:val="20"/>
          <w:szCs w:val="20"/>
          <w:lang w:val="ru-RU"/>
        </w:rPr>
        <w:t>2.12. Требования к помещениям предоставления муниципальной услуги.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2.12.1.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2.12.2. Места для заполнения заявлений и иных документов оборудуются стульями, столами (стойками), бланками заявлений, письменными принадлежностями.</w:t>
      </w:r>
    </w:p>
    <w:p w:rsidR="00076DA3" w:rsidRPr="00076DA3" w:rsidRDefault="00076DA3" w:rsidP="00076DA3">
      <w:pPr>
        <w:pStyle w:val="ConsPlusNormal0"/>
        <w:ind w:firstLine="709"/>
        <w:jc w:val="both"/>
        <w:rPr>
          <w:rFonts w:ascii="Times New Roman" w:hAnsi="Times New Roman" w:cs="Times New Roman"/>
        </w:rPr>
      </w:pPr>
      <w:r w:rsidRPr="00076DA3">
        <w:rPr>
          <w:rFonts w:ascii="Times New Roman" w:hAnsi="Times New Roman" w:cs="Times New Roman"/>
        </w:rPr>
        <w:t>2.12.3. Места для информирования должны быть оборудованы информационными стендами, содержащими следующую информацию:</w:t>
      </w:r>
      <w:r w:rsidRPr="00076DA3">
        <w:rPr>
          <w:rFonts w:ascii="Times New Roman" w:hAnsi="Times New Roman" w:cs="Times New Roman"/>
          <w:bCs/>
          <w:i/>
          <w:iCs/>
        </w:rPr>
        <w:t xml:space="preserve"> </w:t>
      </w:r>
    </w:p>
    <w:p w:rsidR="00076DA3" w:rsidRPr="00076DA3" w:rsidRDefault="00076DA3" w:rsidP="00076DA3">
      <w:pPr>
        <w:pStyle w:val="11"/>
        <w:spacing w:line="240" w:lineRule="auto"/>
        <w:ind w:firstLine="709"/>
        <w:rPr>
          <w:color w:val="000000" w:themeColor="text1"/>
          <w:sz w:val="20"/>
          <w:szCs w:val="20"/>
        </w:rPr>
      </w:pPr>
      <w:r w:rsidRPr="00076DA3">
        <w:rPr>
          <w:color w:val="000000" w:themeColor="text1"/>
          <w:sz w:val="20"/>
          <w:szCs w:val="20"/>
        </w:rPr>
        <w:t xml:space="preserve">график работы (часы приема), контактные телефоны (телефон для справок), электронный адрес официального сайта </w:t>
      </w:r>
      <w:hyperlink r:id="rId51" w:history="1">
        <w:r w:rsidRPr="00076DA3">
          <w:rPr>
            <w:rStyle w:val="ab"/>
            <w:color w:val="000000" w:themeColor="text1"/>
            <w:sz w:val="20"/>
            <w:szCs w:val="20"/>
            <w:lang w:val="en-US"/>
          </w:rPr>
          <w:t>tuzha</w:t>
        </w:r>
        <w:r w:rsidRPr="00076DA3">
          <w:rPr>
            <w:rStyle w:val="ab"/>
            <w:color w:val="000000" w:themeColor="text1"/>
            <w:sz w:val="20"/>
            <w:szCs w:val="20"/>
          </w:rPr>
          <w:t>.ru</w:t>
        </w:r>
      </w:hyperlink>
      <w:r w:rsidRPr="00076DA3">
        <w:rPr>
          <w:color w:val="000000" w:themeColor="text1"/>
          <w:sz w:val="20"/>
          <w:szCs w:val="20"/>
        </w:rPr>
        <w:t>.</w:t>
      </w:r>
    </w:p>
    <w:p w:rsidR="00076DA3" w:rsidRPr="00076DA3" w:rsidRDefault="00076DA3" w:rsidP="00076DA3">
      <w:pPr>
        <w:pStyle w:val="11"/>
        <w:spacing w:line="240" w:lineRule="auto"/>
        <w:ind w:firstLine="709"/>
        <w:rPr>
          <w:color w:val="000000" w:themeColor="text1"/>
          <w:sz w:val="20"/>
          <w:szCs w:val="20"/>
        </w:rPr>
      </w:pPr>
      <w:r w:rsidRPr="00076DA3">
        <w:rPr>
          <w:color w:val="000000" w:themeColor="text1"/>
          <w:sz w:val="20"/>
          <w:szCs w:val="20"/>
        </w:rPr>
        <w:t>административный регламент предоставления муниципальной услуги (в текстовом виде);</w:t>
      </w:r>
    </w:p>
    <w:p w:rsidR="00076DA3" w:rsidRPr="00076DA3" w:rsidRDefault="00076DA3" w:rsidP="00076DA3">
      <w:pPr>
        <w:pStyle w:val="ac"/>
        <w:spacing w:before="0" w:beforeAutospacing="0" w:after="0" w:afterAutospacing="0"/>
        <w:ind w:firstLine="709"/>
        <w:jc w:val="both"/>
        <w:rPr>
          <w:color w:val="000000" w:themeColor="text1"/>
          <w:sz w:val="20"/>
          <w:szCs w:val="20"/>
        </w:rPr>
      </w:pPr>
      <w:r w:rsidRPr="00076DA3">
        <w:rPr>
          <w:color w:val="000000" w:themeColor="text1"/>
          <w:sz w:val="20"/>
          <w:szCs w:val="20"/>
        </w:rPr>
        <w:t>перечень, формы документов для заполнения, образцы заполнения документов, бланки для заполнения;</w:t>
      </w:r>
    </w:p>
    <w:p w:rsidR="00076DA3" w:rsidRPr="00076DA3" w:rsidRDefault="00076DA3" w:rsidP="00076DA3">
      <w:pPr>
        <w:autoSpaceDE w:val="0"/>
        <w:autoSpaceDN w:val="0"/>
        <w:adjustRightInd w:val="0"/>
        <w:spacing w:after="0" w:line="240" w:lineRule="auto"/>
        <w:ind w:firstLine="709"/>
        <w:rPr>
          <w:rFonts w:ascii="Times New Roman" w:hAnsi="Times New Roman"/>
          <w:color w:val="000000" w:themeColor="text1"/>
          <w:sz w:val="20"/>
          <w:szCs w:val="20"/>
          <w:lang w:val="ru-RU"/>
        </w:rPr>
      </w:pPr>
      <w:r w:rsidRPr="00076DA3">
        <w:rPr>
          <w:rFonts w:ascii="Times New Roman" w:hAnsi="Times New Roman"/>
          <w:color w:val="000000" w:themeColor="text1"/>
          <w:sz w:val="20"/>
          <w:szCs w:val="20"/>
          <w:lang w:val="ru-RU"/>
        </w:rPr>
        <w:t>основания для отказа в предоставлении муниципальной услуги;</w:t>
      </w:r>
    </w:p>
    <w:p w:rsidR="00076DA3" w:rsidRPr="00076DA3" w:rsidRDefault="00076DA3" w:rsidP="00076DA3">
      <w:pPr>
        <w:pStyle w:val="11"/>
        <w:spacing w:line="240" w:lineRule="auto"/>
        <w:ind w:firstLine="709"/>
        <w:rPr>
          <w:sz w:val="20"/>
          <w:szCs w:val="20"/>
        </w:rPr>
      </w:pPr>
      <w:r w:rsidRPr="00076DA3">
        <w:rPr>
          <w:color w:val="000000" w:themeColor="text1"/>
          <w:sz w:val="20"/>
          <w:szCs w:val="20"/>
        </w:rPr>
        <w:t>порядок обжалования решений, действий</w:t>
      </w:r>
      <w:r w:rsidRPr="00076DA3">
        <w:rPr>
          <w:sz w:val="20"/>
          <w:szCs w:val="20"/>
        </w:rPr>
        <w:t xml:space="preserve"> (бездействия) органов, предоставляющих муниципальную услугу, их должностных лиц;</w:t>
      </w:r>
    </w:p>
    <w:p w:rsidR="00076DA3" w:rsidRPr="00076DA3" w:rsidRDefault="00076DA3" w:rsidP="00076DA3">
      <w:pPr>
        <w:pStyle w:val="11"/>
        <w:spacing w:line="240" w:lineRule="auto"/>
        <w:ind w:firstLine="709"/>
        <w:rPr>
          <w:sz w:val="20"/>
          <w:szCs w:val="20"/>
        </w:rPr>
      </w:pPr>
      <w:r w:rsidRPr="00076DA3">
        <w:rPr>
          <w:sz w:val="20"/>
          <w:szCs w:val="20"/>
        </w:rPr>
        <w:t>перечень нормативных правовых актов, регулирующих предоставление муниципальной услуги.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2.12.4. Кабинеты (кабинки) приема граждан должны быть оборудованы информационными табличками с указанием:</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номера кабинета (кабинки);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фамилии, имени и отчества должностного лица, осуществляющего прием заявителей;</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дней и часов приема, времени перерыва на обед.</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2.12.5. Каждое рабочее место должностного лица администрации района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 xml:space="preserve">2.12.6. </w:t>
      </w:r>
      <w:proofErr w:type="gramStart"/>
      <w:r w:rsidRPr="00076DA3">
        <w:rPr>
          <w:rFonts w:ascii="Times New Roman" w:hAnsi="Times New Roman"/>
          <w:sz w:val="20"/>
          <w:szCs w:val="20"/>
          <w:lang w:val="ru-RU"/>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w:t>
      </w:r>
      <w:r w:rsidRPr="00076DA3">
        <w:rPr>
          <w:rFonts w:ascii="Times New Roman" w:hAnsi="Times New Roman"/>
          <w:sz w:val="20"/>
          <w:szCs w:val="20"/>
          <w:lang w:val="ru-RU"/>
        </w:rPr>
        <w:br/>
        <w:t>№ 181-ФЗ «О социальной защите инвалидов в Российской Федерации», и другими законодательными и иными нормативными правовыми</w:t>
      </w:r>
      <w:proofErr w:type="gramEnd"/>
      <w:r w:rsidRPr="00076DA3">
        <w:rPr>
          <w:rFonts w:ascii="Times New Roman" w:hAnsi="Times New Roman"/>
          <w:sz w:val="20"/>
          <w:szCs w:val="20"/>
          <w:lang w:val="ru-RU"/>
        </w:rPr>
        <w:t xml:space="preserve"> актами.</w:t>
      </w:r>
    </w:p>
    <w:p w:rsidR="00076DA3" w:rsidRPr="00076DA3" w:rsidRDefault="00076DA3" w:rsidP="00076DA3">
      <w:pPr>
        <w:spacing w:after="0" w:line="240" w:lineRule="auto"/>
        <w:ind w:firstLine="709"/>
        <w:jc w:val="both"/>
        <w:rPr>
          <w:rFonts w:ascii="Times New Roman" w:hAnsi="Times New Roman"/>
          <w:b/>
          <w:bCs/>
          <w:sz w:val="20"/>
          <w:szCs w:val="20"/>
          <w:lang w:val="ru-RU"/>
        </w:rPr>
      </w:pPr>
      <w:r w:rsidRPr="00076DA3">
        <w:rPr>
          <w:rFonts w:ascii="Times New Roman" w:hAnsi="Times New Roman"/>
          <w:b/>
          <w:bCs/>
          <w:sz w:val="20"/>
          <w:szCs w:val="20"/>
          <w:lang w:val="ru-RU"/>
        </w:rPr>
        <w:t>2.13. Показатели доступности и качества муниципальной услуги.</w:t>
      </w:r>
    </w:p>
    <w:p w:rsidR="00076DA3" w:rsidRPr="00076DA3" w:rsidRDefault="00076DA3" w:rsidP="00076DA3">
      <w:pPr>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2.13.1. Показателем доступности муниципальной услуги является:</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транспортная доступность к местам предоставления муниципальной услуги;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или Регионального портала.</w:t>
      </w:r>
    </w:p>
    <w:p w:rsidR="00076DA3" w:rsidRPr="00076DA3" w:rsidRDefault="00076DA3" w:rsidP="00076DA3">
      <w:pPr>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2.13.2. Показателями качества муниципальной услуги является:</w:t>
      </w:r>
    </w:p>
    <w:p w:rsidR="00076DA3" w:rsidRPr="00076DA3" w:rsidRDefault="00076DA3" w:rsidP="00076DA3">
      <w:pPr>
        <w:spacing w:after="0" w:line="240" w:lineRule="auto"/>
        <w:ind w:firstLine="709"/>
        <w:rPr>
          <w:rFonts w:ascii="Times New Roman" w:hAnsi="Times New Roman"/>
          <w:sz w:val="20"/>
          <w:szCs w:val="20"/>
          <w:lang w:val="ru-RU"/>
        </w:rPr>
      </w:pPr>
      <w:r w:rsidRPr="00076DA3">
        <w:rPr>
          <w:rFonts w:ascii="Times New Roman" w:hAnsi="Times New Roman"/>
          <w:sz w:val="20"/>
          <w:szCs w:val="20"/>
          <w:lang w:val="ru-RU"/>
        </w:rPr>
        <w:t>соблюдение срока предоставления муниципальной услуги;</w:t>
      </w:r>
    </w:p>
    <w:p w:rsidR="00076DA3" w:rsidRPr="00076DA3" w:rsidRDefault="00076DA3" w:rsidP="00076DA3">
      <w:pPr>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отсутствие поданных в установленном порядке или признанных обоснованными жалоб на решения или действия (бездействие) органов, предоставляющих муниципальную услугу, их должностных лиц, принятые или осуществленные при предоставлении муниципальной услуги.</w:t>
      </w:r>
    </w:p>
    <w:p w:rsidR="00076DA3" w:rsidRPr="00076DA3" w:rsidRDefault="00076DA3" w:rsidP="00076DA3">
      <w:pPr>
        <w:spacing w:after="0" w:line="240" w:lineRule="auto"/>
        <w:ind w:firstLine="709"/>
        <w:jc w:val="both"/>
        <w:rPr>
          <w:rFonts w:ascii="Times New Roman" w:hAnsi="Times New Roman"/>
          <w:b/>
          <w:bCs/>
          <w:sz w:val="20"/>
          <w:szCs w:val="20"/>
          <w:lang w:val="ru-RU"/>
        </w:rPr>
      </w:pPr>
      <w:r w:rsidRPr="00076DA3">
        <w:rPr>
          <w:rFonts w:ascii="Times New Roman" w:hAnsi="Times New Roman"/>
          <w:b/>
          <w:bCs/>
          <w:sz w:val="20"/>
          <w:szCs w:val="20"/>
          <w:lang w:val="ru-RU"/>
        </w:rPr>
        <w:t>2.14. Требования, учитывающие особенности предоставления муниципальной услуги в электронной форме и многофункциональном центре.</w:t>
      </w:r>
    </w:p>
    <w:p w:rsidR="00076DA3" w:rsidRPr="00076DA3" w:rsidRDefault="00076DA3" w:rsidP="00076DA3">
      <w:pPr>
        <w:autoSpaceDE w:val="0"/>
        <w:autoSpaceDN w:val="0"/>
        <w:adjustRightInd w:val="0"/>
        <w:spacing w:after="0" w:line="240" w:lineRule="auto"/>
        <w:ind w:firstLine="709"/>
        <w:jc w:val="both"/>
        <w:outlineLvl w:val="2"/>
        <w:rPr>
          <w:rFonts w:ascii="Times New Roman" w:hAnsi="Times New Roman"/>
          <w:sz w:val="20"/>
          <w:szCs w:val="20"/>
          <w:lang w:val="ru-RU"/>
        </w:rPr>
      </w:pPr>
      <w:r w:rsidRPr="00076DA3">
        <w:rPr>
          <w:rFonts w:ascii="Times New Roman" w:hAnsi="Times New Roman"/>
          <w:sz w:val="20"/>
          <w:szCs w:val="20"/>
          <w:lang w:val="ru-RU"/>
        </w:rPr>
        <w:t>2.14.1. Особенности предоставления муниципальной услуги в электронной форме:</w:t>
      </w:r>
    </w:p>
    <w:p w:rsidR="00076DA3" w:rsidRPr="00076DA3" w:rsidRDefault="00076DA3" w:rsidP="00076DA3">
      <w:pPr>
        <w:autoSpaceDE w:val="0"/>
        <w:autoSpaceDN w:val="0"/>
        <w:adjustRightInd w:val="0"/>
        <w:spacing w:after="0" w:line="240" w:lineRule="auto"/>
        <w:ind w:firstLine="709"/>
        <w:jc w:val="both"/>
        <w:outlineLvl w:val="2"/>
        <w:rPr>
          <w:rFonts w:ascii="Times New Roman" w:hAnsi="Times New Roman"/>
          <w:sz w:val="20"/>
          <w:szCs w:val="20"/>
          <w:lang w:val="ru-RU"/>
        </w:rPr>
      </w:pPr>
      <w:r w:rsidRPr="00076DA3">
        <w:rPr>
          <w:rFonts w:ascii="Times New Roman" w:hAnsi="Times New Roman"/>
          <w:sz w:val="20"/>
          <w:szCs w:val="20"/>
          <w:lang w:val="ru-RU"/>
        </w:rPr>
        <w:t>получение информации о предоставляемой муниципальной услуге в сети Интернет, в том числе в Едином портале, Региональном портале.</w:t>
      </w:r>
    </w:p>
    <w:p w:rsidR="00076DA3" w:rsidRPr="00076DA3" w:rsidRDefault="00076DA3" w:rsidP="00076DA3">
      <w:pPr>
        <w:autoSpaceDE w:val="0"/>
        <w:autoSpaceDN w:val="0"/>
        <w:adjustRightInd w:val="0"/>
        <w:spacing w:after="0" w:line="240" w:lineRule="auto"/>
        <w:ind w:firstLine="709"/>
        <w:jc w:val="both"/>
        <w:outlineLvl w:val="2"/>
        <w:rPr>
          <w:rFonts w:ascii="Times New Roman" w:hAnsi="Times New Roman"/>
          <w:sz w:val="20"/>
          <w:szCs w:val="20"/>
          <w:lang w:val="ru-RU"/>
        </w:rPr>
      </w:pPr>
      <w:r w:rsidRPr="00076DA3">
        <w:rPr>
          <w:rFonts w:ascii="Times New Roman" w:hAnsi="Times New Roman"/>
          <w:sz w:val="20"/>
          <w:szCs w:val="20"/>
          <w:lang w:val="ru-RU"/>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w:t>
      </w:r>
      <w:hyperlink r:id="rId52" w:history="1">
        <w:r w:rsidRPr="00076DA3">
          <w:rPr>
            <w:rStyle w:val="ab"/>
            <w:rFonts w:ascii="Times New Roman" w:hAnsi="Times New Roman"/>
            <w:sz w:val="20"/>
            <w:szCs w:val="20"/>
          </w:rPr>
          <w:t>tuzha</w:t>
        </w:r>
        <w:r w:rsidRPr="00076DA3">
          <w:rPr>
            <w:rStyle w:val="ab"/>
            <w:rFonts w:ascii="Times New Roman" w:hAnsi="Times New Roman"/>
            <w:sz w:val="20"/>
            <w:szCs w:val="20"/>
            <w:lang w:val="ru-RU"/>
          </w:rPr>
          <w:t>.</w:t>
        </w:r>
        <w:r w:rsidRPr="00076DA3">
          <w:rPr>
            <w:rStyle w:val="ab"/>
            <w:rFonts w:ascii="Times New Roman" w:hAnsi="Times New Roman"/>
            <w:sz w:val="20"/>
            <w:szCs w:val="20"/>
          </w:rPr>
          <w:t>ru</w:t>
        </w:r>
      </w:hyperlink>
      <w:r w:rsidRPr="00076DA3">
        <w:rPr>
          <w:rFonts w:ascii="Times New Roman" w:hAnsi="Times New Roman"/>
          <w:sz w:val="20"/>
          <w:szCs w:val="20"/>
          <w:lang w:val="ru-RU"/>
        </w:rPr>
        <w:t>, в Едином портале, Региональном портале;</w:t>
      </w:r>
    </w:p>
    <w:p w:rsidR="00076DA3" w:rsidRPr="00076DA3" w:rsidRDefault="00076DA3" w:rsidP="00076DA3">
      <w:pPr>
        <w:autoSpaceDE w:val="0"/>
        <w:autoSpaceDN w:val="0"/>
        <w:adjustRightInd w:val="0"/>
        <w:spacing w:after="0" w:line="240" w:lineRule="auto"/>
        <w:ind w:firstLine="709"/>
        <w:jc w:val="both"/>
        <w:outlineLvl w:val="2"/>
        <w:rPr>
          <w:rFonts w:ascii="Times New Roman" w:hAnsi="Times New Roman"/>
          <w:sz w:val="20"/>
          <w:szCs w:val="20"/>
          <w:lang w:val="ru-RU"/>
        </w:rPr>
      </w:pPr>
      <w:r w:rsidRPr="00076DA3">
        <w:rPr>
          <w:rFonts w:ascii="Times New Roman" w:hAnsi="Times New Roman"/>
          <w:sz w:val="20"/>
          <w:szCs w:val="20"/>
          <w:lang w:val="ru-RU"/>
        </w:rPr>
        <w:t>представление заявления в электронной форме с использованием сети Интернет в Едином портале, Региональном портале через «Личный кабинет»;</w:t>
      </w:r>
    </w:p>
    <w:p w:rsidR="00076DA3" w:rsidRPr="00076DA3" w:rsidRDefault="00076DA3" w:rsidP="00076DA3">
      <w:pPr>
        <w:autoSpaceDE w:val="0"/>
        <w:autoSpaceDN w:val="0"/>
        <w:adjustRightInd w:val="0"/>
        <w:spacing w:after="0" w:line="240" w:lineRule="auto"/>
        <w:ind w:firstLine="709"/>
        <w:jc w:val="both"/>
        <w:outlineLvl w:val="2"/>
        <w:rPr>
          <w:rFonts w:ascii="Times New Roman" w:hAnsi="Times New Roman"/>
          <w:sz w:val="20"/>
          <w:szCs w:val="20"/>
          <w:lang w:val="ru-RU"/>
        </w:rPr>
      </w:pPr>
      <w:r w:rsidRPr="00076DA3">
        <w:rPr>
          <w:rFonts w:ascii="Times New Roman"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076DA3" w:rsidRPr="00076DA3" w:rsidRDefault="00076DA3" w:rsidP="00076DA3">
      <w:pPr>
        <w:autoSpaceDE w:val="0"/>
        <w:autoSpaceDN w:val="0"/>
        <w:adjustRightInd w:val="0"/>
        <w:spacing w:after="0" w:line="240" w:lineRule="auto"/>
        <w:ind w:firstLine="709"/>
        <w:jc w:val="both"/>
        <w:outlineLvl w:val="2"/>
        <w:rPr>
          <w:rFonts w:ascii="Times New Roman" w:hAnsi="Times New Roman"/>
          <w:sz w:val="20"/>
          <w:szCs w:val="20"/>
          <w:lang w:val="ru-RU"/>
        </w:rPr>
      </w:pPr>
      <w:r w:rsidRPr="00076DA3">
        <w:rPr>
          <w:rFonts w:ascii="Times New Roman" w:hAnsi="Times New Roman"/>
          <w:sz w:val="20"/>
          <w:szCs w:val="20"/>
          <w:lang w:val="ru-RU"/>
        </w:rPr>
        <w:lastRenderedPageBreak/>
        <w:t>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076DA3" w:rsidRPr="00076DA3" w:rsidRDefault="00076DA3" w:rsidP="00076DA3">
      <w:pPr>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2.14.2.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076DA3" w:rsidRPr="00076DA3" w:rsidRDefault="00076DA3" w:rsidP="00076DA3">
      <w:pPr>
        <w:pStyle w:val="ConsPlusTitle"/>
        <w:tabs>
          <w:tab w:val="left" w:pos="3906"/>
        </w:tabs>
        <w:ind w:firstLine="709"/>
        <w:jc w:val="both"/>
        <w:rPr>
          <w:rFonts w:ascii="Times New Roman" w:hAnsi="Times New Roman" w:cs="Times New Roman"/>
          <w:b w:val="0"/>
          <w:color w:val="000000"/>
        </w:rPr>
      </w:pPr>
    </w:p>
    <w:p w:rsidR="00076DA3" w:rsidRPr="00076DA3" w:rsidRDefault="00076DA3" w:rsidP="00076DA3">
      <w:pPr>
        <w:tabs>
          <w:tab w:val="left" w:pos="3906"/>
        </w:tabs>
        <w:spacing w:after="0" w:line="240" w:lineRule="auto"/>
        <w:ind w:firstLine="709"/>
        <w:jc w:val="center"/>
        <w:rPr>
          <w:rFonts w:ascii="Times New Roman" w:hAnsi="Times New Roman"/>
          <w:b/>
          <w:sz w:val="20"/>
          <w:szCs w:val="20"/>
          <w:lang w:val="ru-RU"/>
        </w:rPr>
      </w:pPr>
      <w:r w:rsidRPr="00076DA3">
        <w:rPr>
          <w:rFonts w:ascii="Times New Roman" w:hAnsi="Times New Roman"/>
          <w:b/>
          <w:sz w:val="20"/>
          <w:szCs w:val="20"/>
          <w:lang w:val="ru-RU"/>
        </w:rPr>
        <w:t>3.</w:t>
      </w:r>
      <w:r w:rsidRPr="00076DA3">
        <w:rPr>
          <w:rFonts w:ascii="Times New Roman" w:hAnsi="Times New Roman"/>
          <w:b/>
          <w:sz w:val="20"/>
          <w:szCs w:val="20"/>
        </w:rPr>
        <w:t> </w:t>
      </w:r>
      <w:r w:rsidRPr="00076DA3">
        <w:rPr>
          <w:rFonts w:ascii="Times New Roman" w:hAnsi="Times New Roman"/>
          <w:b/>
          <w:sz w:val="20"/>
          <w:szCs w:val="20"/>
          <w:lang w:val="ru-RU"/>
        </w:rPr>
        <w:t>Состав, последовательность и сроки выполнения административных процедур, требования к порядку их выполнения</w:t>
      </w:r>
    </w:p>
    <w:p w:rsidR="00076DA3" w:rsidRPr="00076DA3" w:rsidRDefault="00076DA3" w:rsidP="00076DA3">
      <w:pPr>
        <w:pStyle w:val="ConsPlusNormal0"/>
        <w:tabs>
          <w:tab w:val="left" w:pos="3906"/>
        </w:tabs>
        <w:ind w:firstLine="709"/>
        <w:rPr>
          <w:rFonts w:ascii="Times New Roman" w:hAnsi="Times New Roman" w:cs="Times New Roman"/>
          <w:color w:val="000000"/>
        </w:rPr>
      </w:pPr>
    </w:p>
    <w:p w:rsidR="00076DA3" w:rsidRPr="00076DA3" w:rsidRDefault="00076DA3" w:rsidP="00076DA3">
      <w:pPr>
        <w:tabs>
          <w:tab w:val="left" w:pos="1276"/>
        </w:tabs>
        <w:spacing w:after="0" w:line="240" w:lineRule="auto"/>
        <w:ind w:firstLine="709"/>
        <w:jc w:val="both"/>
        <w:rPr>
          <w:rFonts w:ascii="Times New Roman" w:hAnsi="Times New Roman"/>
          <w:b/>
          <w:color w:val="000000"/>
          <w:sz w:val="20"/>
          <w:szCs w:val="20"/>
          <w:lang w:val="ru-RU"/>
        </w:rPr>
      </w:pPr>
      <w:r w:rsidRPr="00076DA3">
        <w:rPr>
          <w:rFonts w:ascii="Times New Roman" w:hAnsi="Times New Roman"/>
          <w:b/>
          <w:color w:val="000000"/>
          <w:sz w:val="20"/>
          <w:szCs w:val="20"/>
          <w:lang w:val="ru-RU"/>
        </w:rPr>
        <w:t>Описание административных процедур, выполняемых в рамках предоставления муниципальной услуги</w:t>
      </w:r>
    </w:p>
    <w:p w:rsidR="00076DA3" w:rsidRPr="00076DA3" w:rsidRDefault="00076DA3" w:rsidP="00076DA3">
      <w:pPr>
        <w:pStyle w:val="ConsPlusNormal0"/>
        <w:tabs>
          <w:tab w:val="left" w:pos="3906"/>
        </w:tabs>
        <w:ind w:firstLine="709"/>
        <w:jc w:val="both"/>
        <w:rPr>
          <w:rFonts w:ascii="Times New Roman" w:hAnsi="Times New Roman" w:cs="Times New Roman"/>
          <w:color w:val="000000"/>
        </w:rPr>
      </w:pP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color w:val="000000" w:themeColor="text1"/>
          <w:sz w:val="20"/>
          <w:szCs w:val="20"/>
          <w:lang w:val="ru-RU"/>
        </w:rPr>
      </w:pPr>
      <w:r w:rsidRPr="00076DA3">
        <w:rPr>
          <w:rFonts w:ascii="Times New Roman" w:eastAsiaTheme="minorHAnsi" w:hAnsi="Times New Roman"/>
          <w:sz w:val="20"/>
          <w:szCs w:val="20"/>
          <w:lang w:val="ru-RU"/>
        </w:rPr>
        <w:t xml:space="preserve">3.1. Предоставление муниципальной услуги включает в себя следующие </w:t>
      </w:r>
      <w:r w:rsidRPr="00076DA3">
        <w:rPr>
          <w:rFonts w:ascii="Times New Roman" w:eastAsiaTheme="minorHAnsi" w:hAnsi="Times New Roman"/>
          <w:color w:val="000000" w:themeColor="text1"/>
          <w:sz w:val="20"/>
          <w:szCs w:val="20"/>
          <w:lang w:val="ru-RU"/>
        </w:rPr>
        <w:t>административные процедуры:</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color w:val="000000" w:themeColor="text1"/>
          <w:sz w:val="20"/>
          <w:szCs w:val="20"/>
          <w:lang w:val="ru-RU"/>
        </w:rPr>
      </w:pPr>
      <w:r w:rsidRPr="00076DA3">
        <w:rPr>
          <w:rFonts w:ascii="Times New Roman" w:eastAsiaTheme="minorHAnsi" w:hAnsi="Times New Roman"/>
          <w:color w:val="000000" w:themeColor="text1"/>
          <w:sz w:val="20"/>
          <w:szCs w:val="20"/>
          <w:lang w:val="ru-RU"/>
        </w:rPr>
        <w:t>- прием и регистрация документов;</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color w:val="000000" w:themeColor="text1"/>
          <w:sz w:val="20"/>
          <w:szCs w:val="20"/>
          <w:lang w:val="ru-RU"/>
        </w:rPr>
      </w:pPr>
      <w:r w:rsidRPr="00076DA3">
        <w:rPr>
          <w:rFonts w:ascii="Times New Roman" w:eastAsiaTheme="minorHAnsi" w:hAnsi="Times New Roman"/>
          <w:color w:val="000000" w:themeColor="text1"/>
          <w:sz w:val="20"/>
          <w:szCs w:val="20"/>
          <w:lang w:val="ru-RU"/>
        </w:rPr>
        <w:t>- рассмотрение представленных документов;</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color w:val="000000" w:themeColor="text1"/>
          <w:sz w:val="20"/>
          <w:szCs w:val="20"/>
          <w:lang w:val="ru-RU"/>
        </w:rPr>
      </w:pPr>
      <w:r w:rsidRPr="00076DA3">
        <w:rPr>
          <w:rFonts w:ascii="Times New Roman" w:eastAsiaTheme="minorHAnsi" w:hAnsi="Times New Roman"/>
          <w:color w:val="000000" w:themeColor="text1"/>
          <w:sz w:val="20"/>
          <w:szCs w:val="20"/>
          <w:lang w:val="ru-RU"/>
        </w:rPr>
        <w:t>- принятие решения о присвоении или об отказе в присвоении соответствующей квалификационной категории спортивного судьи «спортивный судья третьей категории», «спортивный судья второй категории»".</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color w:val="000000" w:themeColor="text1"/>
          <w:sz w:val="20"/>
          <w:szCs w:val="20"/>
          <w:lang w:val="ru-RU"/>
        </w:rPr>
        <w:t>Блок-схема предоставления</w:t>
      </w:r>
      <w:r w:rsidRPr="00076DA3">
        <w:rPr>
          <w:rFonts w:ascii="Times New Roman" w:eastAsiaTheme="minorHAnsi" w:hAnsi="Times New Roman"/>
          <w:sz w:val="20"/>
          <w:szCs w:val="20"/>
          <w:lang w:val="ru-RU"/>
        </w:rPr>
        <w:t xml:space="preserve"> муниципальной услуги представлена в приложении № 1.</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bookmarkStart w:id="10" w:name="Par6"/>
      <w:bookmarkEnd w:id="10"/>
      <w:r w:rsidRPr="00076DA3">
        <w:rPr>
          <w:rFonts w:ascii="Times New Roman" w:eastAsiaTheme="minorHAnsi" w:hAnsi="Times New Roman"/>
          <w:sz w:val="20"/>
          <w:szCs w:val="20"/>
          <w:lang w:val="ru-RU"/>
        </w:rPr>
        <w:t>3.2. Прием и регистрация документов.</w:t>
      </w:r>
    </w:p>
    <w:p w:rsidR="00076DA3" w:rsidRPr="00076DA3" w:rsidRDefault="00076DA3" w:rsidP="00076DA3">
      <w:pPr>
        <w:autoSpaceDE w:val="0"/>
        <w:autoSpaceDN w:val="0"/>
        <w:adjustRightInd w:val="0"/>
        <w:spacing w:after="0" w:line="240" w:lineRule="auto"/>
        <w:ind w:firstLine="540"/>
        <w:jc w:val="both"/>
        <w:rPr>
          <w:rFonts w:ascii="Times New Roman" w:hAnsi="Times New Roman"/>
          <w:sz w:val="20"/>
          <w:szCs w:val="20"/>
          <w:lang w:val="ru-RU"/>
        </w:rPr>
      </w:pPr>
      <w:bookmarkStart w:id="11" w:name="Par13"/>
      <w:bookmarkEnd w:id="11"/>
      <w:r w:rsidRPr="00076DA3">
        <w:rPr>
          <w:rFonts w:ascii="Times New Roman" w:hAnsi="Times New Roman"/>
          <w:sz w:val="20"/>
          <w:szCs w:val="20"/>
          <w:lang w:val="ru-RU"/>
        </w:rPr>
        <w:t>Заявители подают (направляют) документы непосредственно в администрацию района либо через многофункциональный центр (при его наличии).</w:t>
      </w:r>
    </w:p>
    <w:p w:rsidR="00076DA3" w:rsidRPr="00076DA3" w:rsidRDefault="00076DA3" w:rsidP="00076DA3">
      <w:pPr>
        <w:autoSpaceDE w:val="0"/>
        <w:autoSpaceDN w:val="0"/>
        <w:adjustRightInd w:val="0"/>
        <w:spacing w:after="0" w:line="240" w:lineRule="auto"/>
        <w:ind w:firstLine="709"/>
        <w:jc w:val="both"/>
        <w:outlineLvl w:val="0"/>
        <w:rPr>
          <w:rFonts w:ascii="Times New Roman" w:hAnsi="Times New Roman"/>
          <w:sz w:val="20"/>
          <w:szCs w:val="20"/>
          <w:lang w:val="ru-RU"/>
        </w:rPr>
      </w:pPr>
      <w:r w:rsidRPr="00076DA3">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ответственному за предоставление муниципальной услуги.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Максимальный срок исполнения данной административной процедуры составляет 1 рабочий  день со дня приема документов.</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3.3. Рассмотрение документов, подготовка проекта постановления.</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Основанием для начала административной процедуры является поступление специалисту, ответственному за рассмотрение документов и подготовку проекта постановления администрации района, зарегистрированного документа.</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3.3.1. Специалист, ответственный за рассмотрение документов и подготовку проекта постановления:</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color w:val="000000" w:themeColor="text1"/>
          <w:sz w:val="20"/>
          <w:szCs w:val="20"/>
          <w:lang w:val="ru-RU"/>
        </w:rPr>
      </w:pPr>
      <w:r w:rsidRPr="00076DA3">
        <w:rPr>
          <w:rFonts w:ascii="Times New Roman" w:eastAsiaTheme="minorHAnsi" w:hAnsi="Times New Roman"/>
          <w:color w:val="000000" w:themeColor="text1"/>
          <w:sz w:val="20"/>
          <w:szCs w:val="20"/>
          <w:lang w:val="ru-RU"/>
        </w:rPr>
        <w:t>3.3.1.1. Осуществляет проверку документов на наличие оснований для возврата документов, указанных в пункте 2.7 настоящего административного регламента.</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color w:val="000000" w:themeColor="text1"/>
          <w:sz w:val="20"/>
          <w:szCs w:val="20"/>
          <w:lang w:val="ru-RU"/>
        </w:rPr>
      </w:pPr>
      <w:r w:rsidRPr="00076DA3">
        <w:rPr>
          <w:rFonts w:ascii="Times New Roman" w:eastAsiaTheme="minorHAnsi" w:hAnsi="Times New Roman"/>
          <w:color w:val="000000" w:themeColor="text1"/>
          <w:sz w:val="20"/>
          <w:szCs w:val="20"/>
          <w:lang w:val="ru-RU"/>
        </w:rPr>
        <w:t>3.3.1.2. В случае наличия оснований для возврата документов, указанных в пункте 2.7 настоящего административного регламента, в течение 10 рабочих дней со дня поступления документов в администрацию района возвращает их заявителю с указанием причин возврата.</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color w:val="000000" w:themeColor="text1"/>
          <w:sz w:val="20"/>
          <w:szCs w:val="20"/>
          <w:lang w:val="ru-RU"/>
        </w:rPr>
      </w:pPr>
      <w:r w:rsidRPr="00076DA3">
        <w:rPr>
          <w:rFonts w:ascii="Times New Roman" w:eastAsiaTheme="minorHAnsi" w:hAnsi="Times New Roman"/>
          <w:color w:val="000000" w:themeColor="text1"/>
          <w:sz w:val="20"/>
          <w:szCs w:val="20"/>
          <w:lang w:val="ru-RU"/>
        </w:rPr>
        <w:t xml:space="preserve">3.3.1.3. При отсутствии оснований для возврата документов, указанных в </w:t>
      </w:r>
      <w:hyperlink r:id="rId53" w:history="1">
        <w:r w:rsidRPr="00076DA3">
          <w:rPr>
            <w:rFonts w:ascii="Times New Roman" w:eastAsiaTheme="minorHAnsi" w:hAnsi="Times New Roman"/>
            <w:color w:val="000000" w:themeColor="text1"/>
            <w:sz w:val="20"/>
            <w:szCs w:val="20"/>
            <w:lang w:val="ru-RU"/>
          </w:rPr>
          <w:t>пункте</w:t>
        </w:r>
      </w:hyperlink>
      <w:r w:rsidRPr="00076DA3">
        <w:rPr>
          <w:rFonts w:ascii="Times New Roman" w:eastAsiaTheme="minorHAnsi" w:hAnsi="Times New Roman"/>
          <w:color w:val="000000" w:themeColor="text1"/>
          <w:sz w:val="20"/>
          <w:szCs w:val="20"/>
          <w:lang w:val="ru-RU"/>
        </w:rPr>
        <w:t xml:space="preserve"> 2.7 настоящего административного регламента, осуществляет проверку документов на наличие оснований для отказа в предоставлении муниципальной услуги, указанных в </w:t>
      </w:r>
      <w:hyperlink r:id="rId54" w:history="1">
        <w:r w:rsidRPr="00076DA3">
          <w:rPr>
            <w:rFonts w:ascii="Times New Roman" w:eastAsiaTheme="minorHAnsi" w:hAnsi="Times New Roman"/>
            <w:color w:val="000000" w:themeColor="text1"/>
            <w:sz w:val="20"/>
            <w:szCs w:val="20"/>
            <w:lang w:val="ru-RU"/>
          </w:rPr>
          <w:t>пункте 2.8</w:t>
        </w:r>
      </w:hyperlink>
      <w:r w:rsidRPr="00076DA3">
        <w:rPr>
          <w:rFonts w:ascii="Times New Roman" w:eastAsiaTheme="minorHAnsi" w:hAnsi="Times New Roman"/>
          <w:color w:val="000000" w:themeColor="text1"/>
          <w:sz w:val="20"/>
          <w:szCs w:val="20"/>
          <w:lang w:val="ru-RU"/>
        </w:rPr>
        <w:t xml:space="preserve"> настоящего административного регламента.</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color w:val="000000" w:themeColor="text1"/>
          <w:sz w:val="20"/>
          <w:szCs w:val="20"/>
          <w:lang w:val="ru-RU"/>
        </w:rPr>
      </w:pPr>
      <w:r w:rsidRPr="00076DA3">
        <w:rPr>
          <w:rFonts w:ascii="Times New Roman" w:eastAsiaTheme="minorHAnsi" w:hAnsi="Times New Roman"/>
          <w:color w:val="000000" w:themeColor="text1"/>
          <w:sz w:val="20"/>
          <w:szCs w:val="20"/>
          <w:lang w:val="ru-RU"/>
        </w:rPr>
        <w:t xml:space="preserve">3.3.1.4. При наличии оснований для отказа в предоставлении муниципальной услуги, указанных в </w:t>
      </w:r>
      <w:hyperlink r:id="rId55" w:history="1">
        <w:r w:rsidRPr="00076DA3">
          <w:rPr>
            <w:rFonts w:ascii="Times New Roman" w:eastAsiaTheme="minorHAnsi" w:hAnsi="Times New Roman"/>
            <w:color w:val="000000" w:themeColor="text1"/>
            <w:sz w:val="20"/>
            <w:szCs w:val="20"/>
            <w:lang w:val="ru-RU"/>
          </w:rPr>
          <w:t>пункте 2.8</w:t>
        </w:r>
      </w:hyperlink>
      <w:r w:rsidRPr="00076DA3">
        <w:rPr>
          <w:rFonts w:ascii="Times New Roman" w:eastAsiaTheme="minorHAnsi" w:hAnsi="Times New Roman"/>
          <w:color w:val="000000" w:themeColor="text1"/>
          <w:sz w:val="20"/>
          <w:szCs w:val="20"/>
          <w:lang w:val="ru-RU"/>
        </w:rPr>
        <w:t xml:space="preserve"> настоящего административного регламента, готовит уведомление об отказе в присвоении соответствующей квалификационной категории спортивного судьи «спортивный судья третьей категории», «спортивный судья второй категории» с указанием всех причин отказа.</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color w:val="000000" w:themeColor="text1"/>
          <w:sz w:val="20"/>
          <w:szCs w:val="20"/>
          <w:lang w:val="ru-RU"/>
        </w:rPr>
      </w:pPr>
      <w:r w:rsidRPr="00076DA3">
        <w:rPr>
          <w:rFonts w:ascii="Times New Roman" w:eastAsiaTheme="minorHAnsi" w:hAnsi="Times New Roman"/>
          <w:color w:val="000000" w:themeColor="text1"/>
          <w:sz w:val="20"/>
          <w:szCs w:val="20"/>
          <w:lang w:val="ru-RU"/>
        </w:rPr>
        <w:t xml:space="preserve">При отсутствии оснований для отказа в предоставлении муниципальной услуги, указанных в </w:t>
      </w:r>
      <w:hyperlink r:id="rId56" w:history="1">
        <w:r w:rsidRPr="00076DA3">
          <w:rPr>
            <w:rFonts w:ascii="Times New Roman" w:eastAsiaTheme="minorHAnsi" w:hAnsi="Times New Roman"/>
            <w:color w:val="000000" w:themeColor="text1"/>
            <w:sz w:val="20"/>
            <w:szCs w:val="20"/>
            <w:lang w:val="ru-RU"/>
          </w:rPr>
          <w:t>пункте 2.8</w:t>
        </w:r>
      </w:hyperlink>
      <w:r w:rsidRPr="00076DA3">
        <w:rPr>
          <w:rFonts w:ascii="Times New Roman" w:eastAsiaTheme="minorHAnsi" w:hAnsi="Times New Roman"/>
          <w:color w:val="000000" w:themeColor="text1"/>
          <w:sz w:val="20"/>
          <w:szCs w:val="20"/>
          <w:lang w:val="ru-RU"/>
        </w:rPr>
        <w:t xml:space="preserve"> настоящего административного регламента, готовит проект постановления администрации района о присвоении соответствующей квалификационной категории спортивного судьи «спортивный судья третьей категории», «спортивный судья второй категории».</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color w:val="000000" w:themeColor="text1"/>
          <w:sz w:val="20"/>
          <w:szCs w:val="20"/>
          <w:lang w:val="ru-RU"/>
        </w:rPr>
      </w:pPr>
      <w:r w:rsidRPr="00076DA3">
        <w:rPr>
          <w:rFonts w:ascii="Times New Roman" w:eastAsiaTheme="minorHAnsi" w:hAnsi="Times New Roman"/>
          <w:color w:val="000000" w:themeColor="text1"/>
          <w:sz w:val="20"/>
          <w:szCs w:val="20"/>
          <w:lang w:val="ru-RU"/>
        </w:rPr>
        <w:t>3.3.2. Результатом административной процедуры является:</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color w:val="000000" w:themeColor="text1"/>
          <w:sz w:val="20"/>
          <w:szCs w:val="20"/>
          <w:lang w:val="ru-RU"/>
        </w:rPr>
      </w:pPr>
      <w:r w:rsidRPr="00076DA3">
        <w:rPr>
          <w:rFonts w:ascii="Times New Roman" w:eastAsiaTheme="minorHAnsi" w:hAnsi="Times New Roman"/>
          <w:color w:val="000000" w:themeColor="text1"/>
          <w:sz w:val="20"/>
          <w:szCs w:val="20"/>
          <w:lang w:val="ru-RU"/>
        </w:rPr>
        <w:t>- возврат заявителю документов;</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color w:val="000000" w:themeColor="text1"/>
          <w:sz w:val="20"/>
          <w:szCs w:val="20"/>
          <w:lang w:val="ru-RU"/>
        </w:rPr>
        <w:t>- подготовка уведомления об</w:t>
      </w:r>
      <w:r w:rsidRPr="00076DA3">
        <w:rPr>
          <w:rFonts w:ascii="Times New Roman" w:eastAsiaTheme="minorHAnsi" w:hAnsi="Times New Roman"/>
          <w:sz w:val="20"/>
          <w:szCs w:val="20"/>
          <w:lang w:val="ru-RU"/>
        </w:rPr>
        <w:t xml:space="preserve"> </w:t>
      </w:r>
      <w:proofErr w:type="gramStart"/>
      <w:r w:rsidRPr="00076DA3">
        <w:rPr>
          <w:rFonts w:ascii="Times New Roman" w:eastAsiaTheme="minorHAnsi" w:hAnsi="Times New Roman"/>
          <w:sz w:val="20"/>
          <w:szCs w:val="20"/>
          <w:lang w:val="ru-RU"/>
        </w:rPr>
        <w:t>отказе</w:t>
      </w:r>
      <w:proofErr w:type="gramEnd"/>
      <w:r w:rsidRPr="00076DA3">
        <w:rPr>
          <w:rFonts w:ascii="Times New Roman" w:eastAsiaTheme="minorHAnsi" w:hAnsi="Times New Roman"/>
          <w:sz w:val="20"/>
          <w:szCs w:val="20"/>
          <w:lang w:val="ru-RU"/>
        </w:rPr>
        <w:t xml:space="preserve"> в присвоении соответствующей квалификационной категории спортивного судьи «спортивный судья третьей категории», «спортивный судья второй категории»;</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 подготовка проекта постановления о присвоении соответствующей квалификационной категории спортивного судьи «спортивный судья третьей категории», «спортивный судья второй категории».</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3.3.3. Срок осуществления административной процедуры не должен превышать 19 рабочих дней с момента поступления документов в администрацию района.</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bookmarkStart w:id="12" w:name="Par26"/>
      <w:bookmarkEnd w:id="12"/>
      <w:r w:rsidRPr="00076DA3">
        <w:rPr>
          <w:rFonts w:ascii="Times New Roman" w:eastAsiaTheme="minorHAnsi" w:hAnsi="Times New Roman"/>
          <w:sz w:val="20"/>
          <w:szCs w:val="20"/>
          <w:lang w:val="ru-RU"/>
        </w:rPr>
        <w:lastRenderedPageBreak/>
        <w:t>3.4. Принятие решения о присвоении или об отказе в присвоении соответствующей квалификационной категории спортивного судьи «спортивный судья третьей категории», «спортивный судья второй категории», регистрация и выдача документов.</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Основанием для начала осуществления административной процедуры является поступление главе района уведомления об отказе в присвоении соответствующей квалификационной категории или проекта постановления о присвоении соответствующей квалификационной категории.</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 xml:space="preserve">3.4.1. По результатам рассмотрения глава района подписывает уведомление об </w:t>
      </w:r>
      <w:proofErr w:type="gramStart"/>
      <w:r w:rsidRPr="00076DA3">
        <w:rPr>
          <w:rFonts w:ascii="Times New Roman" w:eastAsiaTheme="minorHAnsi" w:hAnsi="Times New Roman"/>
          <w:sz w:val="20"/>
          <w:szCs w:val="20"/>
          <w:lang w:val="ru-RU"/>
        </w:rPr>
        <w:t>отказе</w:t>
      </w:r>
      <w:proofErr w:type="gramEnd"/>
      <w:r w:rsidRPr="00076DA3">
        <w:rPr>
          <w:rFonts w:ascii="Times New Roman" w:eastAsiaTheme="minorHAnsi" w:hAnsi="Times New Roman"/>
          <w:sz w:val="20"/>
          <w:szCs w:val="20"/>
          <w:lang w:val="ru-RU"/>
        </w:rPr>
        <w:t xml:space="preserve"> в присвоении соответствующей квалификационной категории или постановление о присвоении соответствующей квалификационной категории.</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 xml:space="preserve">3.4.2. </w:t>
      </w:r>
      <w:proofErr w:type="gramStart"/>
      <w:r w:rsidRPr="00076DA3">
        <w:rPr>
          <w:rFonts w:ascii="Times New Roman" w:eastAsiaTheme="minorHAnsi" w:hAnsi="Times New Roman"/>
          <w:sz w:val="20"/>
          <w:szCs w:val="20"/>
          <w:lang w:val="ru-RU"/>
        </w:rPr>
        <w:t>В случае подписания постановления о присвоении соответствующей квалификационной категории специалист, ответственный за рассмотрение документов и подготовку проекта постановления, в течение 10 рабочих дней с момента подписания указанного постановления направляет копию заявителю и размещает постановление о присвоении соответствующей квалификационной категории спортивного судьи «спортивный судья третьей категории», «спортивный судья второй категории» на официальном сайте администрации Тужинского района  в информационно-телекоммуникационной сети «Интернет».</w:t>
      </w:r>
      <w:proofErr w:type="gramEnd"/>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В случае подписания уведомления об отказе в присвоении соответствующей квалификационной категории спортивного судьи «спортивный судья третьей категории», «спортивный судья второй категории» специалист, ответственный за рассмотрение документов и подготовку проекта постановления, в течение 10 рабочих дней с момента подписания указанного уведомления направляет его заявителю с приложением документов.</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3.5. Особенности выполнения административных процедур в электронной форме.</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 xml:space="preserve">Сроки выполнения административных процедур, предусмотренные настоящим административным регламентом, </w:t>
      </w:r>
      <w:proofErr w:type="gramStart"/>
      <w:r w:rsidRPr="00076DA3">
        <w:rPr>
          <w:rFonts w:ascii="Times New Roman" w:eastAsiaTheme="minorHAnsi" w:hAnsi="Times New Roman"/>
          <w:sz w:val="20"/>
          <w:szCs w:val="20"/>
          <w:lang w:val="ru-RU"/>
        </w:rPr>
        <w:t>распространяются</w:t>
      </w:r>
      <w:proofErr w:type="gramEnd"/>
      <w:r w:rsidRPr="00076DA3">
        <w:rPr>
          <w:rFonts w:ascii="Times New Roman" w:eastAsiaTheme="minorHAnsi" w:hAnsi="Times New Roman"/>
          <w:sz w:val="20"/>
          <w:szCs w:val="20"/>
          <w:lang w:val="ru-RU"/>
        </w:rPr>
        <w:t xml:space="preserve"> в том числе на сроки предоставления муниципальной услуги в электронной форме.</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Документы могут быть направлены в форме электронного документа с использованием сайта администрации района, Единого портала или Регионального портала. В этом случае документы подписываются электронной подписью руководителя заявителя в соответствии с законодательством Российской Федерации. При этом документ, удостоверяющий личность представителя заявителя, не требуется.</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района запроса на предоставление муниципальной услуги с сайта администрации района, Единого портала либо Регионального портала.</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В электронной форме уведомление о приеме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на электронную почту, указанную в заявлении, в «Личный кабинет» Единого портала либо Регионального портала.</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3.6. Особенности выполнения административных процедур в многофункциональном центре.</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В случае подачи документов на предоставление муниципальной услуги через многофункциональный центр:</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 документы направляются из многофункционального центра в администрацию района в порядке, предусмотренном соглашением, заключенным между многофункциональным центром и администрацией района;</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 началом срока предоставления муниципальной услуги является день регистрации администрацией района документов.</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Результат предоставления муниципальной услуги в многофункциональном центре выдается представителю заявителя, предъявившему следующие документы:</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 документ, удостоверяющий личность представителя заявителя;</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 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(представителю заявителя) в день подачи заявления;</w:t>
      </w:r>
    </w:p>
    <w:p w:rsidR="00076DA3" w:rsidRPr="00076DA3" w:rsidRDefault="00076DA3" w:rsidP="00076DA3">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076DA3">
        <w:rPr>
          <w:rFonts w:ascii="Times New Roman" w:eastAsiaTheme="minorHAnsi" w:hAnsi="Times New Roman"/>
          <w:sz w:val="20"/>
          <w:szCs w:val="20"/>
          <w:lang w:val="ru-RU"/>
        </w:rPr>
        <w:t>- документ, подтверждающий полномочия представителя заявителя.</w:t>
      </w:r>
    </w:p>
    <w:p w:rsidR="00076DA3" w:rsidRPr="00076DA3" w:rsidRDefault="00076DA3" w:rsidP="00076DA3">
      <w:pPr>
        <w:pStyle w:val="33"/>
        <w:tabs>
          <w:tab w:val="left" w:pos="3906"/>
        </w:tabs>
        <w:spacing w:after="0" w:line="240" w:lineRule="auto"/>
        <w:ind w:left="0" w:firstLine="709"/>
        <w:rPr>
          <w:rFonts w:ascii="Times New Roman" w:hAnsi="Times New Roman"/>
          <w:color w:val="000000"/>
          <w:sz w:val="20"/>
          <w:szCs w:val="20"/>
          <w:lang w:val="ru-RU"/>
        </w:rPr>
      </w:pPr>
    </w:p>
    <w:p w:rsidR="00076DA3" w:rsidRPr="00076DA3" w:rsidRDefault="00076DA3" w:rsidP="00076DA3">
      <w:pPr>
        <w:pStyle w:val="33"/>
        <w:tabs>
          <w:tab w:val="left" w:pos="3906"/>
        </w:tabs>
        <w:spacing w:after="0" w:line="240" w:lineRule="auto"/>
        <w:ind w:left="0" w:firstLine="709"/>
        <w:jc w:val="center"/>
        <w:rPr>
          <w:rFonts w:ascii="Times New Roman" w:hAnsi="Times New Roman"/>
          <w:b/>
          <w:color w:val="000000"/>
          <w:sz w:val="20"/>
          <w:szCs w:val="20"/>
          <w:lang w:val="ru-RU"/>
        </w:rPr>
      </w:pPr>
      <w:r w:rsidRPr="00076DA3">
        <w:rPr>
          <w:rFonts w:ascii="Times New Roman" w:hAnsi="Times New Roman"/>
          <w:b/>
          <w:color w:val="000000"/>
          <w:sz w:val="20"/>
          <w:szCs w:val="20"/>
          <w:lang w:val="ru-RU"/>
        </w:rPr>
        <w:t xml:space="preserve">4. Формы </w:t>
      </w:r>
      <w:proofErr w:type="gramStart"/>
      <w:r w:rsidRPr="00076DA3">
        <w:rPr>
          <w:rFonts w:ascii="Times New Roman" w:hAnsi="Times New Roman"/>
          <w:b/>
          <w:color w:val="000000"/>
          <w:sz w:val="20"/>
          <w:szCs w:val="20"/>
          <w:lang w:val="ru-RU"/>
        </w:rPr>
        <w:t>контроля за</w:t>
      </w:r>
      <w:proofErr w:type="gramEnd"/>
      <w:r w:rsidRPr="00076DA3">
        <w:rPr>
          <w:rFonts w:ascii="Times New Roman" w:hAnsi="Times New Roman"/>
          <w:b/>
          <w:color w:val="000000"/>
          <w:sz w:val="20"/>
          <w:szCs w:val="20"/>
          <w:lang w:val="ru-RU"/>
        </w:rPr>
        <w:t xml:space="preserve"> исполнением Административного регламента</w:t>
      </w:r>
    </w:p>
    <w:p w:rsidR="00076DA3" w:rsidRPr="00076DA3" w:rsidRDefault="00076DA3" w:rsidP="00076DA3">
      <w:pPr>
        <w:autoSpaceDE w:val="0"/>
        <w:autoSpaceDN w:val="0"/>
        <w:adjustRightInd w:val="0"/>
        <w:spacing w:after="0" w:line="240" w:lineRule="auto"/>
        <w:ind w:firstLine="709"/>
        <w:jc w:val="both"/>
        <w:rPr>
          <w:rFonts w:ascii="Times New Roman" w:hAnsi="Times New Roman"/>
          <w:bCs/>
          <w:sz w:val="20"/>
          <w:szCs w:val="20"/>
          <w:lang w:val="ru-RU"/>
        </w:rPr>
      </w:pP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 xml:space="preserve">4.1. </w:t>
      </w:r>
      <w:proofErr w:type="gramStart"/>
      <w:r w:rsidRPr="00076DA3">
        <w:rPr>
          <w:rFonts w:ascii="Times New Roman" w:hAnsi="Times New Roman"/>
          <w:sz w:val="20"/>
          <w:szCs w:val="20"/>
          <w:lang w:val="ru-RU"/>
        </w:rPr>
        <w:t>Контроль за</w:t>
      </w:r>
      <w:proofErr w:type="gramEnd"/>
      <w:r w:rsidRPr="00076DA3">
        <w:rPr>
          <w:rFonts w:ascii="Times New Roman" w:hAnsi="Times New Roman"/>
          <w:sz w:val="20"/>
          <w:szCs w:val="20"/>
          <w:lang w:val="ru-RU"/>
        </w:rPr>
        <w:t xml:space="preserve"> исполнением положений настоящего Административного регламента осуществляется главой района или уполномоченными им должностными лицами.</w:t>
      </w:r>
    </w:p>
    <w:p w:rsidR="00076DA3" w:rsidRPr="00076DA3" w:rsidRDefault="00076DA3" w:rsidP="00076DA3">
      <w:pPr>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lastRenderedPageBreak/>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 района.</w:t>
      </w:r>
    </w:p>
    <w:p w:rsidR="00076DA3" w:rsidRPr="00076DA3" w:rsidRDefault="00076DA3" w:rsidP="00076DA3">
      <w:pPr>
        <w:pStyle w:val="ConsPlusNormal0"/>
        <w:ind w:firstLine="709"/>
        <w:jc w:val="both"/>
        <w:rPr>
          <w:rFonts w:ascii="Times New Roman" w:hAnsi="Times New Roman" w:cs="Times New Roman"/>
        </w:rPr>
      </w:pPr>
      <w:r w:rsidRPr="00076DA3">
        <w:rPr>
          <w:rFonts w:ascii="Times New Roman" w:hAnsi="Times New Roman" w:cs="Times New Roman"/>
        </w:rPr>
        <w:t>Глава района, а также уполномоченное им должностное лицо, осуществляя контроль, вправе:</w:t>
      </w:r>
    </w:p>
    <w:p w:rsidR="00076DA3" w:rsidRPr="00076DA3" w:rsidRDefault="00076DA3" w:rsidP="00076DA3">
      <w:pPr>
        <w:pStyle w:val="ConsPlusNormal0"/>
        <w:ind w:firstLine="709"/>
        <w:jc w:val="both"/>
        <w:rPr>
          <w:rFonts w:ascii="Times New Roman" w:hAnsi="Times New Roman" w:cs="Times New Roman"/>
        </w:rPr>
      </w:pPr>
      <w:r w:rsidRPr="00076DA3">
        <w:rPr>
          <w:rFonts w:ascii="Times New Roman" w:hAnsi="Times New Roman" w:cs="Times New Roman"/>
        </w:rPr>
        <w:t>контролировать соблюдение порядка и условий предоставления муниципальной услуги;</w:t>
      </w:r>
    </w:p>
    <w:p w:rsidR="00076DA3" w:rsidRPr="00076DA3" w:rsidRDefault="00076DA3" w:rsidP="00076DA3">
      <w:pPr>
        <w:pStyle w:val="ConsPlusNormal0"/>
        <w:ind w:firstLine="709"/>
        <w:jc w:val="both"/>
        <w:rPr>
          <w:rFonts w:ascii="Times New Roman" w:hAnsi="Times New Roman" w:cs="Times New Roman"/>
        </w:rPr>
      </w:pPr>
      <w:r w:rsidRPr="00076DA3">
        <w:rPr>
          <w:rFonts w:ascii="Times New Roman" w:hAnsi="Times New Roman" w:cs="Times New Roman"/>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76DA3" w:rsidRPr="00076DA3" w:rsidRDefault="00076DA3" w:rsidP="00076DA3">
      <w:pPr>
        <w:pStyle w:val="ConsPlusNormal0"/>
        <w:ind w:firstLine="709"/>
        <w:jc w:val="both"/>
        <w:rPr>
          <w:rFonts w:ascii="Times New Roman" w:hAnsi="Times New Roman" w:cs="Times New Roman"/>
        </w:rPr>
      </w:pPr>
      <w:r w:rsidRPr="00076DA3">
        <w:rPr>
          <w:rFonts w:ascii="Times New Roman" w:hAnsi="Times New Roman" w:cs="Times New Roman"/>
        </w:rPr>
        <w:t>назначать ответственных специалистов администрации района для постоянного наблюдения за предоставлением муниципальной услуги;</w:t>
      </w:r>
    </w:p>
    <w:p w:rsidR="00076DA3" w:rsidRPr="00076DA3" w:rsidRDefault="00076DA3" w:rsidP="00076DA3">
      <w:pPr>
        <w:pStyle w:val="ConsPlusNormal0"/>
        <w:ind w:firstLine="709"/>
        <w:jc w:val="both"/>
        <w:rPr>
          <w:rFonts w:ascii="Times New Roman" w:hAnsi="Times New Roman" w:cs="Times New Roman"/>
        </w:rPr>
      </w:pPr>
      <w:r w:rsidRPr="00076DA3">
        <w:rPr>
          <w:rFonts w:ascii="Times New Roman" w:hAnsi="Times New Roman" w:cs="Times New Roman"/>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Плановые и внеплановые проверки полноты и качества предоставления муниципальной услуги осуществляются главой района, а также уполномоченными им должностными лицами в соответствии с распоряжением администрации района, но не реже одного раза в три года.</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4.2. Ответственность специалистов закрепляется в их должностных регламентах (инструкциях).</w:t>
      </w:r>
    </w:p>
    <w:p w:rsidR="00076DA3" w:rsidRPr="00076DA3" w:rsidRDefault="00076DA3" w:rsidP="00076DA3">
      <w:pPr>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076DA3" w:rsidRPr="00076DA3" w:rsidRDefault="00076DA3" w:rsidP="00076DA3">
      <w:pPr>
        <w:spacing w:after="0" w:line="240" w:lineRule="auto"/>
        <w:ind w:firstLine="709"/>
        <w:jc w:val="both"/>
        <w:rPr>
          <w:rFonts w:ascii="Times New Roman" w:hAnsi="Times New Roman"/>
          <w:b/>
          <w:sz w:val="20"/>
          <w:szCs w:val="20"/>
          <w:lang w:val="ru-RU"/>
        </w:rPr>
      </w:pPr>
    </w:p>
    <w:p w:rsidR="00076DA3" w:rsidRPr="00076DA3" w:rsidRDefault="00076DA3" w:rsidP="00076DA3">
      <w:pPr>
        <w:spacing w:after="0" w:line="240" w:lineRule="auto"/>
        <w:ind w:firstLine="709"/>
        <w:jc w:val="center"/>
        <w:rPr>
          <w:rFonts w:ascii="Times New Roman" w:hAnsi="Times New Roman"/>
          <w:b/>
          <w:sz w:val="20"/>
          <w:szCs w:val="20"/>
          <w:lang w:val="ru-RU"/>
        </w:rPr>
      </w:pPr>
      <w:r w:rsidRPr="00076DA3">
        <w:rPr>
          <w:rFonts w:ascii="Times New Roman" w:hAnsi="Times New Roman"/>
          <w:b/>
          <w:sz w:val="20"/>
          <w:szCs w:val="20"/>
          <w:lang w:val="ru-RU"/>
        </w:rPr>
        <w:t xml:space="preserve">5. Досудебный (внесудебный) порядок обжалования </w:t>
      </w:r>
    </w:p>
    <w:p w:rsidR="00076DA3" w:rsidRPr="00076DA3" w:rsidRDefault="00076DA3" w:rsidP="00076DA3">
      <w:pPr>
        <w:spacing w:after="0" w:line="240" w:lineRule="auto"/>
        <w:ind w:firstLine="709"/>
        <w:jc w:val="center"/>
        <w:rPr>
          <w:rFonts w:ascii="Times New Roman" w:hAnsi="Times New Roman"/>
          <w:b/>
          <w:sz w:val="20"/>
          <w:szCs w:val="20"/>
          <w:lang w:val="ru-RU"/>
        </w:rPr>
      </w:pPr>
      <w:r w:rsidRPr="00076DA3">
        <w:rPr>
          <w:rFonts w:ascii="Times New Roman" w:hAnsi="Times New Roman"/>
          <w:b/>
          <w:sz w:val="20"/>
          <w:szCs w:val="20"/>
          <w:lang w:val="ru-RU"/>
        </w:rPr>
        <w:t>решений и действий (бездействия) органа, предоставляющего муниципальную услугу, а также их должностных лиц</w:t>
      </w:r>
    </w:p>
    <w:p w:rsidR="00076DA3" w:rsidRPr="00076DA3" w:rsidRDefault="00076DA3" w:rsidP="00076DA3">
      <w:pPr>
        <w:spacing w:after="0" w:line="240" w:lineRule="auto"/>
        <w:ind w:firstLine="709"/>
        <w:jc w:val="both"/>
        <w:rPr>
          <w:rFonts w:ascii="Times New Roman" w:hAnsi="Times New Roman"/>
          <w:sz w:val="20"/>
          <w:szCs w:val="20"/>
          <w:lang w:val="ru-RU"/>
        </w:rPr>
      </w:pPr>
    </w:p>
    <w:p w:rsidR="00076DA3" w:rsidRPr="00076DA3" w:rsidRDefault="00076DA3" w:rsidP="00076DA3">
      <w:pPr>
        <w:autoSpaceDE w:val="0"/>
        <w:autoSpaceDN w:val="0"/>
        <w:adjustRightInd w:val="0"/>
        <w:spacing w:after="0" w:line="240" w:lineRule="auto"/>
        <w:ind w:firstLine="709"/>
        <w:jc w:val="both"/>
        <w:outlineLvl w:val="0"/>
        <w:rPr>
          <w:rFonts w:ascii="Times New Roman" w:hAnsi="Times New Roman"/>
          <w:sz w:val="20"/>
          <w:szCs w:val="20"/>
          <w:lang w:val="ru-RU"/>
        </w:rPr>
      </w:pPr>
      <w:r w:rsidRPr="00076DA3">
        <w:rPr>
          <w:rFonts w:ascii="Times New Roman" w:hAnsi="Times New Roman"/>
          <w:sz w:val="20"/>
          <w:szCs w:val="20"/>
          <w:lang w:val="ru-RU"/>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 Досудебный порядок обжалования.</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5.2.1. Заявитель может обратиться с жалобой, в том числе в следующих случаях:</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нарушение срока регистрации заявления о предоставлении муниципальной услуги;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нарушение срока предоставления муниципальной услуги;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076DA3">
        <w:rPr>
          <w:rFonts w:ascii="Times New Roman" w:hAnsi="Times New Roman"/>
          <w:sz w:val="20"/>
          <w:szCs w:val="20"/>
          <w:lang w:val="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proofErr w:type="gramStart"/>
      <w:r w:rsidRPr="00076DA3">
        <w:rPr>
          <w:rFonts w:ascii="Times New Roman" w:hAnsi="Times New Roman"/>
          <w:sz w:val="20"/>
          <w:szCs w:val="20"/>
          <w:lang w:val="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5.2.3. Жалоба может быть направлена по почте, через многофункциональный центр (при его наличии),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5.2.4. Жалоба должна содержать:</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proofErr w:type="gramStart"/>
      <w:r w:rsidRPr="00076DA3">
        <w:rPr>
          <w:rFonts w:ascii="Times New Roman" w:hAnsi="Times New Roman"/>
          <w:sz w:val="20"/>
          <w:szCs w:val="20"/>
          <w:lang w:val="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 xml:space="preserve">сведения об обжалуемых </w:t>
      </w:r>
      <w:proofErr w:type="gramStart"/>
      <w:r w:rsidRPr="00076DA3">
        <w:rPr>
          <w:rFonts w:ascii="Times New Roman" w:hAnsi="Times New Roman"/>
          <w:sz w:val="20"/>
          <w:szCs w:val="20"/>
          <w:lang w:val="ru-RU"/>
        </w:rPr>
        <w:t>решениях</w:t>
      </w:r>
      <w:proofErr w:type="gramEnd"/>
      <w:r w:rsidRPr="00076DA3">
        <w:rPr>
          <w:rFonts w:ascii="Times New Roman" w:hAnsi="Times New Roman"/>
          <w:sz w:val="20"/>
          <w:szCs w:val="20"/>
          <w:lang w:val="ru-RU"/>
        </w:rPr>
        <w:t xml:space="preserve">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 xml:space="preserve">Время приема жалоб должно совпадать со временем предоставления муниципальных услуг. </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оформленная в соответствии с законодательством Российской Федерации доверенность (для физических лиц);</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 xml:space="preserve">В электронном виде жалоба может быть подана заявителем посредством: </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сети Интернет, включая официальный сайт органа, предоставляющего муниципальную услугу;</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Единого портала, Регионального портала.</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5.2.12. По результатам рассмотрения жалобы орган, предоставляющий муниципальную услугу, принимает решение:</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proofErr w:type="gramStart"/>
      <w:r w:rsidRPr="00076DA3">
        <w:rPr>
          <w:rFonts w:ascii="Times New Roman" w:hAnsi="Times New Roman"/>
          <w:sz w:val="20"/>
          <w:szCs w:val="20"/>
          <w:lang w:val="ru-RU"/>
        </w:rPr>
        <w:lastRenderedPageBreak/>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 xml:space="preserve">об </w:t>
      </w:r>
      <w:proofErr w:type="gramStart"/>
      <w:r w:rsidRPr="00076DA3">
        <w:rPr>
          <w:rFonts w:ascii="Times New Roman" w:hAnsi="Times New Roman"/>
          <w:sz w:val="20"/>
          <w:szCs w:val="20"/>
          <w:lang w:val="ru-RU"/>
        </w:rPr>
        <w:t>отказе</w:t>
      </w:r>
      <w:proofErr w:type="gramEnd"/>
      <w:r w:rsidRPr="00076DA3">
        <w:rPr>
          <w:rFonts w:ascii="Times New Roman" w:hAnsi="Times New Roman"/>
          <w:sz w:val="20"/>
          <w:szCs w:val="20"/>
          <w:lang w:val="ru-RU"/>
        </w:rPr>
        <w:t xml:space="preserve"> в удовлетворении жалобы.</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5.2.14. В ответе по результатам рассмотрения жалобы указываются:</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076DA3">
        <w:rPr>
          <w:rFonts w:ascii="Times New Roman" w:hAnsi="Times New Roman"/>
          <w:sz w:val="20"/>
          <w:szCs w:val="20"/>
          <w:lang w:val="ru-RU"/>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фамилия, имя, отчество (последнее – при наличии) или наименование заявителя;</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основания для принятия решения по жалобе;</w:t>
      </w:r>
    </w:p>
    <w:p w:rsidR="00076DA3" w:rsidRPr="00AE028D"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AE028D">
        <w:rPr>
          <w:rFonts w:ascii="Times New Roman" w:hAnsi="Times New Roman"/>
          <w:sz w:val="20"/>
          <w:szCs w:val="20"/>
          <w:lang w:val="ru-RU"/>
        </w:rPr>
        <w:t>принятое по жалобе решение;</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сведения о порядке обжалования принятого по жалобе решения.</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57" w:history="1">
        <w:r w:rsidRPr="00076DA3">
          <w:rPr>
            <w:rFonts w:ascii="Times New Roman" w:hAnsi="Times New Roman"/>
            <w:sz w:val="20"/>
            <w:szCs w:val="20"/>
            <w:lang w:val="ru-RU"/>
          </w:rPr>
          <w:t>законодательством</w:t>
        </w:r>
      </w:hyperlink>
      <w:r w:rsidRPr="00076DA3">
        <w:rPr>
          <w:rFonts w:ascii="Times New Roman" w:hAnsi="Times New Roman"/>
          <w:sz w:val="20"/>
          <w:szCs w:val="20"/>
          <w:lang w:val="ru-RU"/>
        </w:rPr>
        <w:t xml:space="preserve"> Российской Федерации.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5.2.16. Орган, предоставляющий муниципальную услугу, отказывает в удовлетворении жалобы в следующих случаях:</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наличие вступившего в законную силу решения суда, арбитражного суда по жалобе о том же предмете и по тем же основаниям;</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подача жалобы лицом, полномочия которого не подтверждены в порядке, установленном законодательством Российской Федерации;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5.2.17. Орган, предоставляющий муниципальную услугу, вправе оставить жалобу без ответа в следующих случаях:</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076DA3" w:rsidRPr="00076DA3" w:rsidRDefault="00076DA3" w:rsidP="00076DA3">
      <w:pPr>
        <w:autoSpaceDE w:val="0"/>
        <w:autoSpaceDN w:val="0"/>
        <w:adjustRightInd w:val="0"/>
        <w:spacing w:after="0" w:line="240" w:lineRule="auto"/>
        <w:ind w:firstLine="709"/>
        <w:jc w:val="both"/>
        <w:outlineLvl w:val="1"/>
        <w:rPr>
          <w:rFonts w:ascii="Times New Roman" w:hAnsi="Times New Roman"/>
          <w:sz w:val="20"/>
          <w:szCs w:val="20"/>
          <w:lang w:val="ru-RU"/>
        </w:rPr>
      </w:pPr>
      <w:r w:rsidRPr="00076DA3">
        <w:rPr>
          <w:rFonts w:ascii="Times New Roman" w:hAnsi="Times New Roman"/>
          <w:sz w:val="20"/>
          <w:szCs w:val="20"/>
          <w:lang w:val="ru-RU"/>
        </w:rPr>
        <w:t>отсутствие возможности прочитать какую-либо часть текста жалобы, фамилию, имя, отчество и (или) почтовый адрес заявителя, указанные в жалобе.</w:t>
      </w:r>
    </w:p>
    <w:p w:rsidR="00076DA3" w:rsidRPr="00076DA3" w:rsidRDefault="00076DA3" w:rsidP="00076DA3">
      <w:pPr>
        <w:autoSpaceDE w:val="0"/>
        <w:autoSpaceDN w:val="0"/>
        <w:adjustRightInd w:val="0"/>
        <w:spacing w:after="0" w:line="240" w:lineRule="auto"/>
        <w:ind w:firstLine="709"/>
        <w:jc w:val="both"/>
        <w:outlineLvl w:val="2"/>
        <w:rPr>
          <w:rFonts w:ascii="Times New Roman" w:hAnsi="Times New Roman"/>
          <w:sz w:val="20"/>
          <w:szCs w:val="20"/>
          <w:lang w:val="ru-RU"/>
        </w:rPr>
      </w:pPr>
      <w:r w:rsidRPr="00076DA3">
        <w:rPr>
          <w:rFonts w:ascii="Times New Roman" w:hAnsi="Times New Roman"/>
          <w:sz w:val="20"/>
          <w:szCs w:val="20"/>
          <w:lang w:val="ru-RU"/>
        </w:rPr>
        <w:t>5.3. Порядок обжалования решения по жалобе.</w:t>
      </w:r>
    </w:p>
    <w:p w:rsidR="00076DA3" w:rsidRPr="00076DA3" w:rsidRDefault="00076DA3" w:rsidP="00076DA3">
      <w:pPr>
        <w:autoSpaceDE w:val="0"/>
        <w:autoSpaceDN w:val="0"/>
        <w:adjustRightInd w:val="0"/>
        <w:spacing w:after="0" w:line="240" w:lineRule="auto"/>
        <w:ind w:firstLine="709"/>
        <w:jc w:val="both"/>
        <w:rPr>
          <w:rFonts w:ascii="Times New Roman" w:hAnsi="Times New Roman"/>
          <w:sz w:val="20"/>
          <w:szCs w:val="20"/>
          <w:lang w:val="ru-RU"/>
        </w:rPr>
      </w:pPr>
      <w:r w:rsidRPr="00076DA3">
        <w:rPr>
          <w:rFonts w:ascii="Times New Roman" w:hAnsi="Times New Roman"/>
          <w:sz w:val="20"/>
          <w:szCs w:val="20"/>
          <w:lang w:val="ru-RU"/>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76DA3" w:rsidRDefault="00076DA3" w:rsidP="00355B02">
      <w:pPr>
        <w:spacing w:after="0" w:line="240" w:lineRule="auto"/>
        <w:rPr>
          <w:rFonts w:ascii="Times New Roman" w:hAnsi="Times New Roman"/>
          <w:sz w:val="20"/>
          <w:szCs w:val="20"/>
          <w:lang w:val="ru-RU"/>
        </w:rPr>
        <w:sectPr w:rsidR="00076DA3" w:rsidSect="00355B02">
          <w:pgSz w:w="11906" w:h="16838"/>
          <w:pgMar w:top="1134" w:right="849" w:bottom="1134" w:left="1701" w:header="708" w:footer="708" w:gutter="0"/>
          <w:cols w:space="708"/>
          <w:docGrid w:linePitch="360"/>
        </w:sectPr>
      </w:pPr>
    </w:p>
    <w:p w:rsidR="00076DA3" w:rsidRPr="00076DA3" w:rsidRDefault="00076DA3" w:rsidP="00076DA3">
      <w:pPr>
        <w:pStyle w:val="ConsPlusNormal0"/>
        <w:ind w:left="10635" w:firstLine="709"/>
        <w:jc w:val="right"/>
        <w:outlineLvl w:val="1"/>
        <w:rPr>
          <w:rFonts w:ascii="Times New Roman" w:hAnsi="Times New Roman" w:cs="Times New Roman"/>
        </w:rPr>
      </w:pPr>
      <w:r w:rsidRPr="00076DA3">
        <w:rPr>
          <w:rFonts w:ascii="Times New Roman" w:hAnsi="Times New Roman" w:cs="Times New Roman"/>
        </w:rPr>
        <w:lastRenderedPageBreak/>
        <w:t>Приложение № 3</w:t>
      </w:r>
    </w:p>
    <w:p w:rsidR="00076DA3" w:rsidRPr="00076DA3" w:rsidRDefault="00076DA3" w:rsidP="00076DA3">
      <w:pPr>
        <w:pStyle w:val="ConsPlusNormal0"/>
        <w:ind w:firstLine="709"/>
        <w:jc w:val="right"/>
        <w:outlineLvl w:val="1"/>
        <w:rPr>
          <w:rFonts w:ascii="Times New Roman" w:hAnsi="Times New Roman" w:cs="Times New Roman"/>
        </w:rPr>
      </w:pPr>
    </w:p>
    <w:p w:rsidR="00076DA3" w:rsidRPr="00076DA3" w:rsidRDefault="00076DA3" w:rsidP="00076DA3">
      <w:pPr>
        <w:pStyle w:val="ConsPlusNormal0"/>
        <w:ind w:firstLine="709"/>
        <w:jc w:val="right"/>
        <w:rPr>
          <w:rFonts w:ascii="Times New Roman" w:hAnsi="Times New Roman" w:cs="Times New Roman"/>
        </w:rPr>
      </w:pPr>
      <w:r w:rsidRPr="00076DA3">
        <w:rPr>
          <w:rFonts w:ascii="Times New Roman" w:hAnsi="Times New Roman" w:cs="Times New Roman"/>
        </w:rPr>
        <w:t>к Административному</w:t>
      </w:r>
    </w:p>
    <w:p w:rsidR="00076DA3" w:rsidRPr="00076DA3" w:rsidRDefault="00076DA3" w:rsidP="00076DA3">
      <w:pPr>
        <w:pStyle w:val="ConsPlusNormal0"/>
        <w:ind w:firstLine="709"/>
        <w:jc w:val="right"/>
        <w:rPr>
          <w:rFonts w:ascii="Times New Roman" w:hAnsi="Times New Roman" w:cs="Times New Roman"/>
        </w:rPr>
      </w:pPr>
      <w:r w:rsidRPr="00076DA3">
        <w:rPr>
          <w:rFonts w:ascii="Times New Roman" w:hAnsi="Times New Roman" w:cs="Times New Roman"/>
        </w:rPr>
        <w:t>регламенту</w:t>
      </w:r>
    </w:p>
    <w:p w:rsidR="00076DA3" w:rsidRPr="00076DA3" w:rsidRDefault="00076DA3" w:rsidP="00076DA3">
      <w:pPr>
        <w:pStyle w:val="ConsPlusNormal0"/>
        <w:ind w:firstLine="709"/>
        <w:jc w:val="right"/>
        <w:rPr>
          <w:rFonts w:ascii="Times New Roman" w:hAnsi="Times New Roman" w:cs="Times New Roman"/>
        </w:rPr>
      </w:pPr>
    </w:p>
    <w:p w:rsidR="00076DA3" w:rsidRPr="00076DA3" w:rsidRDefault="00076DA3" w:rsidP="00076DA3">
      <w:pPr>
        <w:pStyle w:val="ConsPlusNormal0"/>
        <w:ind w:firstLine="709"/>
        <w:jc w:val="center"/>
        <w:rPr>
          <w:rFonts w:ascii="Times New Roman" w:hAnsi="Times New Roman" w:cs="Times New Roman"/>
          <w:b/>
          <w:color w:val="000000"/>
        </w:rPr>
      </w:pPr>
      <w:r w:rsidRPr="00076DA3">
        <w:rPr>
          <w:rFonts w:ascii="Times New Roman" w:hAnsi="Times New Roman" w:cs="Times New Roman"/>
          <w:b/>
          <w:color w:val="000000"/>
        </w:rPr>
        <w:t>КАРТОЧКА УЧЕТА</w:t>
      </w:r>
    </w:p>
    <w:p w:rsidR="00076DA3" w:rsidRPr="00076DA3" w:rsidRDefault="00076DA3" w:rsidP="00076DA3">
      <w:pPr>
        <w:pStyle w:val="ConsPlusNormal0"/>
        <w:ind w:firstLine="709"/>
        <w:jc w:val="center"/>
        <w:rPr>
          <w:rFonts w:ascii="Times New Roman" w:hAnsi="Times New Roman" w:cs="Times New Roman"/>
          <w:b/>
        </w:rPr>
      </w:pPr>
      <w:r w:rsidRPr="00076DA3">
        <w:rPr>
          <w:rFonts w:ascii="Times New Roman" w:hAnsi="Times New Roman" w:cs="Times New Roman"/>
          <w:b/>
          <w:color w:val="000000"/>
        </w:rPr>
        <w:t>спортивной судейской деятельности</w:t>
      </w:r>
    </w:p>
    <w:p w:rsidR="00076DA3" w:rsidRPr="00076DA3" w:rsidRDefault="00076DA3" w:rsidP="00076DA3">
      <w:pPr>
        <w:pStyle w:val="ConsPlusNormal0"/>
        <w:ind w:firstLine="709"/>
        <w:jc w:val="center"/>
        <w:rPr>
          <w:rFonts w:ascii="Times New Roman" w:hAnsi="Times New Roman" w:cs="Times New Roman"/>
        </w:rPr>
      </w:pPr>
      <w:r w:rsidRPr="00076DA3">
        <w:rPr>
          <w:rFonts w:ascii="Times New Roman" w:hAnsi="Times New Roman" w:cs="Times New Roman"/>
        </w:rPr>
        <w:t>лицевая сторона</w:t>
      </w:r>
    </w:p>
    <w:p w:rsidR="00076DA3" w:rsidRPr="00076DA3" w:rsidRDefault="00076DA3" w:rsidP="00076DA3">
      <w:pPr>
        <w:pStyle w:val="ConsPlusNormal0"/>
        <w:ind w:firstLine="709"/>
        <w:jc w:val="center"/>
        <w:rPr>
          <w:rFonts w:ascii="Times New Roman" w:hAnsi="Times New Roman" w:cs="Times New Roman"/>
        </w:rPr>
      </w:pPr>
    </w:p>
    <w:tbl>
      <w:tblPr>
        <w:tblW w:w="18112" w:type="dxa"/>
        <w:tblInd w:w="93" w:type="dxa"/>
        <w:tblLook w:val="04A0"/>
      </w:tblPr>
      <w:tblGrid>
        <w:gridCol w:w="468"/>
        <w:gridCol w:w="408"/>
        <w:gridCol w:w="418"/>
        <w:gridCol w:w="578"/>
        <w:gridCol w:w="398"/>
        <w:gridCol w:w="560"/>
        <w:gridCol w:w="222"/>
        <w:gridCol w:w="236"/>
        <w:gridCol w:w="584"/>
        <w:gridCol w:w="378"/>
        <w:gridCol w:w="160"/>
        <w:gridCol w:w="76"/>
        <w:gridCol w:w="591"/>
        <w:gridCol w:w="720"/>
        <w:gridCol w:w="500"/>
        <w:gridCol w:w="460"/>
        <w:gridCol w:w="236"/>
        <w:gridCol w:w="1811"/>
        <w:gridCol w:w="236"/>
        <w:gridCol w:w="3298"/>
        <w:gridCol w:w="236"/>
        <w:gridCol w:w="236"/>
        <w:gridCol w:w="580"/>
        <w:gridCol w:w="580"/>
        <w:gridCol w:w="548"/>
        <w:gridCol w:w="32"/>
        <w:gridCol w:w="222"/>
        <w:gridCol w:w="580"/>
        <w:gridCol w:w="580"/>
        <w:gridCol w:w="440"/>
        <w:gridCol w:w="580"/>
        <w:gridCol w:w="580"/>
        <w:gridCol w:w="580"/>
      </w:tblGrid>
      <w:tr w:rsidR="00076DA3" w:rsidRPr="00CF790B" w:rsidTr="00076DA3">
        <w:trPr>
          <w:gridAfter w:val="8"/>
          <w:wAfter w:w="3594" w:type="dxa"/>
          <w:trHeight w:val="732"/>
        </w:trPr>
        <w:tc>
          <w:tcPr>
            <w:tcW w:w="1451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lang w:val="ru-RU"/>
              </w:rPr>
            </w:pPr>
            <w:bookmarkStart w:id="13" w:name="Par392"/>
            <w:bookmarkEnd w:id="13"/>
          </w:p>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______________________________________________________________________________________________________________________</w:t>
            </w:r>
          </w:p>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Наименование вида спорта (спортивной дисциплины), номер-код вида спорта в соответствии с Всероссийским реестром видов спорта</w:t>
            </w:r>
          </w:p>
        </w:tc>
      </w:tr>
      <w:tr w:rsidR="00076DA3" w:rsidRPr="00076DA3" w:rsidTr="00076DA3">
        <w:trPr>
          <w:gridAfter w:val="8"/>
          <w:wAfter w:w="3594" w:type="dxa"/>
          <w:trHeight w:val="363"/>
        </w:trPr>
        <w:tc>
          <w:tcPr>
            <w:tcW w:w="2270" w:type="dxa"/>
            <w:gridSpan w:val="5"/>
            <w:tcBorders>
              <w:top w:val="single" w:sz="4" w:space="0" w:color="auto"/>
              <w:left w:val="single" w:sz="4" w:space="0" w:color="auto"/>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Фамилия</w:t>
            </w:r>
          </w:p>
        </w:tc>
        <w:tc>
          <w:tcPr>
            <w:tcW w:w="2140" w:type="dxa"/>
            <w:gridSpan w:val="6"/>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4394" w:type="dxa"/>
            <w:gridSpan w:val="7"/>
            <w:tcBorders>
              <w:top w:val="single" w:sz="4" w:space="0" w:color="auto"/>
              <w:left w:val="nil"/>
              <w:bottom w:val="single" w:sz="4" w:space="0" w:color="auto"/>
              <w:right w:val="single" w:sz="4" w:space="0" w:color="000000"/>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Субъект Российской Федерации</w:t>
            </w:r>
          </w:p>
        </w:tc>
        <w:tc>
          <w:tcPr>
            <w:tcW w:w="3534" w:type="dxa"/>
            <w:gridSpan w:val="2"/>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2180"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фото</w:t>
            </w:r>
          </w:p>
        </w:tc>
      </w:tr>
      <w:tr w:rsidR="00076DA3" w:rsidRPr="00CF790B" w:rsidTr="00076DA3">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Имя</w:t>
            </w:r>
          </w:p>
        </w:tc>
        <w:tc>
          <w:tcPr>
            <w:tcW w:w="2140" w:type="dxa"/>
            <w:gridSpan w:val="6"/>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4394" w:type="dxa"/>
            <w:gridSpan w:val="7"/>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Наименование организации, осуществляющей учет судейской деятельности спортивного судьи</w:t>
            </w:r>
          </w:p>
        </w:tc>
        <w:tc>
          <w:tcPr>
            <w:tcW w:w="3534" w:type="dxa"/>
            <w:gridSpan w:val="2"/>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lang w:val="ru-RU"/>
              </w:rPr>
            </w:pPr>
          </w:p>
        </w:tc>
        <w:tc>
          <w:tcPr>
            <w:tcW w:w="2180" w:type="dxa"/>
            <w:gridSpan w:val="5"/>
            <w:vMerge/>
            <w:tcBorders>
              <w:top w:val="single" w:sz="4" w:space="0" w:color="auto"/>
              <w:left w:val="single" w:sz="4" w:space="0" w:color="auto"/>
              <w:bottom w:val="single" w:sz="4" w:space="0" w:color="auto"/>
              <w:right w:val="single" w:sz="4" w:space="0" w:color="auto"/>
            </w:tcBorders>
            <w:hideMark/>
          </w:tcPr>
          <w:p w:rsidR="00076DA3" w:rsidRPr="00076DA3" w:rsidRDefault="00076DA3" w:rsidP="00076DA3">
            <w:pPr>
              <w:spacing w:after="0" w:line="240" w:lineRule="auto"/>
              <w:ind w:firstLine="709"/>
              <w:jc w:val="center"/>
              <w:rPr>
                <w:rFonts w:ascii="Times New Roman" w:hAnsi="Times New Roman"/>
                <w:sz w:val="20"/>
                <w:szCs w:val="20"/>
                <w:lang w:val="ru-RU"/>
              </w:rPr>
            </w:pPr>
          </w:p>
        </w:tc>
      </w:tr>
      <w:tr w:rsidR="00076DA3" w:rsidRPr="00CF790B" w:rsidTr="00076DA3">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Отчество</w:t>
            </w:r>
          </w:p>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(при наличии)</w:t>
            </w:r>
          </w:p>
        </w:tc>
        <w:tc>
          <w:tcPr>
            <w:tcW w:w="2140" w:type="dxa"/>
            <w:gridSpan w:val="6"/>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4394" w:type="dxa"/>
            <w:gridSpan w:val="7"/>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Адрес (место нахождения) организации, осуществляющей учет судейской деятельности спортивного судьи</w:t>
            </w:r>
          </w:p>
        </w:tc>
        <w:tc>
          <w:tcPr>
            <w:tcW w:w="3534" w:type="dxa"/>
            <w:gridSpan w:val="2"/>
            <w:tcBorders>
              <w:top w:val="single" w:sz="4" w:space="0" w:color="auto"/>
              <w:left w:val="nil"/>
              <w:bottom w:val="single" w:sz="4" w:space="0" w:color="auto"/>
              <w:right w:val="single" w:sz="4" w:space="0" w:color="auto"/>
            </w:tcBorders>
            <w:shd w:val="clear" w:color="auto" w:fill="auto"/>
            <w:noWrap/>
            <w:hideMark/>
          </w:tcPr>
          <w:p w:rsidR="00076DA3" w:rsidRPr="00076DA3" w:rsidRDefault="00076DA3" w:rsidP="00076DA3">
            <w:pPr>
              <w:spacing w:after="0" w:line="240" w:lineRule="auto"/>
              <w:ind w:firstLine="709"/>
              <w:jc w:val="center"/>
              <w:rPr>
                <w:rFonts w:ascii="Times New Roman" w:hAnsi="Times New Roman"/>
                <w:sz w:val="20"/>
                <w:szCs w:val="20"/>
                <w:lang w:val="ru-RU"/>
              </w:rPr>
            </w:pPr>
          </w:p>
        </w:tc>
        <w:tc>
          <w:tcPr>
            <w:tcW w:w="2180" w:type="dxa"/>
            <w:gridSpan w:val="5"/>
            <w:vMerge/>
            <w:tcBorders>
              <w:top w:val="single" w:sz="4" w:space="0" w:color="auto"/>
              <w:left w:val="single" w:sz="4" w:space="0" w:color="auto"/>
              <w:bottom w:val="single" w:sz="4" w:space="0" w:color="auto"/>
              <w:right w:val="single" w:sz="4" w:space="0" w:color="auto"/>
            </w:tcBorders>
            <w:hideMark/>
          </w:tcPr>
          <w:p w:rsidR="00076DA3" w:rsidRPr="00076DA3" w:rsidRDefault="00076DA3" w:rsidP="00076DA3">
            <w:pPr>
              <w:spacing w:after="0" w:line="240" w:lineRule="auto"/>
              <w:ind w:firstLine="709"/>
              <w:jc w:val="center"/>
              <w:rPr>
                <w:rFonts w:ascii="Times New Roman" w:hAnsi="Times New Roman"/>
                <w:sz w:val="20"/>
                <w:szCs w:val="20"/>
                <w:lang w:val="ru-RU"/>
              </w:rPr>
            </w:pPr>
          </w:p>
        </w:tc>
      </w:tr>
      <w:tr w:rsidR="00076DA3" w:rsidRPr="00076DA3" w:rsidTr="00076DA3">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Дата рождения</w:t>
            </w:r>
          </w:p>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(число, месяц, год)</w:t>
            </w:r>
          </w:p>
        </w:tc>
        <w:tc>
          <w:tcPr>
            <w:tcW w:w="782" w:type="dxa"/>
            <w:gridSpan w:val="2"/>
            <w:tcBorders>
              <w:top w:val="single" w:sz="4" w:space="0" w:color="auto"/>
              <w:left w:val="nil"/>
              <w:bottom w:val="single" w:sz="4" w:space="0" w:color="auto"/>
              <w:right w:val="single" w:sz="4" w:space="0" w:color="auto"/>
            </w:tcBorders>
            <w:shd w:val="clear" w:color="auto" w:fill="auto"/>
            <w:noWrap/>
          </w:tcPr>
          <w:p w:rsidR="00076DA3" w:rsidRPr="00076DA3" w:rsidRDefault="00076DA3" w:rsidP="00076DA3">
            <w:pPr>
              <w:spacing w:after="0" w:line="240" w:lineRule="auto"/>
              <w:ind w:firstLine="709"/>
              <w:jc w:val="center"/>
              <w:rPr>
                <w:rFonts w:ascii="Times New Roman" w:hAnsi="Times New Roman"/>
                <w:sz w:val="20"/>
                <w:szCs w:val="20"/>
                <w:lang w:val="ru-RU"/>
              </w:rPr>
            </w:pPr>
          </w:p>
        </w:tc>
        <w:tc>
          <w:tcPr>
            <w:tcW w:w="820" w:type="dxa"/>
            <w:gridSpan w:val="2"/>
            <w:tcBorders>
              <w:top w:val="single" w:sz="4" w:space="0" w:color="auto"/>
              <w:left w:val="nil"/>
              <w:bottom w:val="single" w:sz="4" w:space="0" w:color="auto"/>
              <w:right w:val="single" w:sz="4" w:space="0" w:color="auto"/>
            </w:tcBorders>
            <w:shd w:val="clear" w:color="auto" w:fill="auto"/>
          </w:tcPr>
          <w:p w:rsidR="00076DA3" w:rsidRPr="00076DA3" w:rsidRDefault="00076DA3" w:rsidP="00076DA3">
            <w:pPr>
              <w:spacing w:after="0" w:line="240" w:lineRule="auto"/>
              <w:ind w:firstLine="709"/>
              <w:jc w:val="center"/>
              <w:rPr>
                <w:rFonts w:ascii="Times New Roman" w:hAnsi="Times New Roman"/>
                <w:sz w:val="20"/>
                <w:szCs w:val="20"/>
                <w:lang w:val="ru-RU"/>
              </w:rPr>
            </w:pPr>
          </w:p>
        </w:tc>
        <w:tc>
          <w:tcPr>
            <w:tcW w:w="538" w:type="dxa"/>
            <w:gridSpan w:val="2"/>
            <w:tcBorders>
              <w:top w:val="single" w:sz="4" w:space="0" w:color="auto"/>
              <w:left w:val="nil"/>
              <w:bottom w:val="single" w:sz="4" w:space="0" w:color="auto"/>
              <w:right w:val="single" w:sz="4" w:space="0" w:color="auto"/>
            </w:tcBorders>
            <w:shd w:val="clear" w:color="auto" w:fill="auto"/>
          </w:tcPr>
          <w:p w:rsidR="00076DA3" w:rsidRPr="00076DA3" w:rsidRDefault="00076DA3" w:rsidP="00076DA3">
            <w:pPr>
              <w:spacing w:after="0" w:line="240" w:lineRule="auto"/>
              <w:ind w:firstLine="709"/>
              <w:jc w:val="center"/>
              <w:rPr>
                <w:rFonts w:ascii="Times New Roman" w:hAnsi="Times New Roman"/>
                <w:sz w:val="20"/>
                <w:szCs w:val="20"/>
                <w:lang w:val="ru-RU"/>
              </w:rPr>
            </w:pPr>
          </w:p>
        </w:tc>
        <w:tc>
          <w:tcPr>
            <w:tcW w:w="4394" w:type="dxa"/>
            <w:gridSpan w:val="7"/>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Начало деятельности в качестве спортивного судьи</w:t>
            </w:r>
          </w:p>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(число, месяц, год)</w:t>
            </w:r>
          </w:p>
        </w:tc>
        <w:tc>
          <w:tcPr>
            <w:tcW w:w="3534" w:type="dxa"/>
            <w:gridSpan w:val="2"/>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2180" w:type="dxa"/>
            <w:gridSpan w:val="5"/>
            <w:vMerge/>
            <w:tcBorders>
              <w:top w:val="single" w:sz="4" w:space="0" w:color="auto"/>
              <w:left w:val="single" w:sz="4" w:space="0" w:color="auto"/>
              <w:bottom w:val="single" w:sz="4" w:space="0" w:color="auto"/>
              <w:right w:val="single" w:sz="4" w:space="0" w:color="auto"/>
            </w:tcBorders>
            <w:hideMark/>
          </w:tcPr>
          <w:p w:rsidR="00076DA3" w:rsidRPr="00076DA3" w:rsidRDefault="00076DA3" w:rsidP="00076DA3">
            <w:pPr>
              <w:spacing w:after="0" w:line="240" w:lineRule="auto"/>
              <w:ind w:firstLine="709"/>
              <w:jc w:val="center"/>
              <w:rPr>
                <w:rFonts w:ascii="Times New Roman" w:hAnsi="Times New Roman"/>
                <w:sz w:val="20"/>
                <w:szCs w:val="20"/>
              </w:rPr>
            </w:pPr>
          </w:p>
        </w:tc>
      </w:tr>
      <w:tr w:rsidR="00076DA3" w:rsidRPr="00076DA3" w:rsidTr="00076DA3">
        <w:trPr>
          <w:gridAfter w:val="8"/>
          <w:wAfter w:w="3594" w:type="dxa"/>
          <w:trHeight w:val="355"/>
        </w:trPr>
        <w:tc>
          <w:tcPr>
            <w:tcW w:w="2270" w:type="dxa"/>
            <w:gridSpan w:val="5"/>
            <w:tcBorders>
              <w:top w:val="single" w:sz="4" w:space="0" w:color="auto"/>
              <w:left w:val="single" w:sz="4" w:space="0" w:color="auto"/>
              <w:bottom w:val="single" w:sz="4" w:space="0" w:color="auto"/>
              <w:right w:val="nil"/>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Образование</w:t>
            </w:r>
          </w:p>
        </w:tc>
        <w:tc>
          <w:tcPr>
            <w:tcW w:w="21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4394" w:type="dxa"/>
            <w:gridSpan w:val="7"/>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Спортивное звание (при наличии)</w:t>
            </w:r>
          </w:p>
        </w:tc>
        <w:tc>
          <w:tcPr>
            <w:tcW w:w="3534" w:type="dxa"/>
            <w:gridSpan w:val="2"/>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2180" w:type="dxa"/>
            <w:gridSpan w:val="5"/>
            <w:vMerge/>
            <w:tcBorders>
              <w:top w:val="single" w:sz="4" w:space="0" w:color="auto"/>
              <w:left w:val="single" w:sz="4" w:space="0" w:color="auto"/>
              <w:bottom w:val="single" w:sz="4" w:space="0" w:color="auto"/>
              <w:right w:val="single" w:sz="4" w:space="0" w:color="auto"/>
            </w:tcBorders>
            <w:hideMark/>
          </w:tcPr>
          <w:p w:rsidR="00076DA3" w:rsidRPr="00076DA3" w:rsidRDefault="00076DA3" w:rsidP="00076DA3">
            <w:pPr>
              <w:spacing w:after="0" w:line="240" w:lineRule="auto"/>
              <w:ind w:firstLine="709"/>
              <w:jc w:val="center"/>
              <w:rPr>
                <w:rFonts w:ascii="Times New Roman" w:hAnsi="Times New Roman"/>
                <w:sz w:val="20"/>
                <w:szCs w:val="20"/>
              </w:rPr>
            </w:pPr>
          </w:p>
        </w:tc>
      </w:tr>
      <w:tr w:rsidR="00076DA3" w:rsidRPr="00076DA3" w:rsidTr="00076DA3">
        <w:trPr>
          <w:gridAfter w:val="8"/>
          <w:wAfter w:w="3594" w:type="dxa"/>
          <w:trHeight w:val="498"/>
        </w:trPr>
        <w:tc>
          <w:tcPr>
            <w:tcW w:w="2270" w:type="dxa"/>
            <w:gridSpan w:val="5"/>
            <w:tcBorders>
              <w:top w:val="single" w:sz="4" w:space="0" w:color="auto"/>
              <w:left w:val="single" w:sz="4" w:space="0" w:color="auto"/>
              <w:bottom w:val="single" w:sz="4" w:space="0" w:color="auto"/>
              <w:right w:val="nil"/>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Адрес (место жительства)</w:t>
            </w:r>
          </w:p>
        </w:tc>
        <w:tc>
          <w:tcPr>
            <w:tcW w:w="6534" w:type="dxa"/>
            <w:gridSpan w:val="13"/>
            <w:tcBorders>
              <w:top w:val="single" w:sz="4" w:space="0" w:color="auto"/>
              <w:left w:val="single" w:sz="4" w:space="0" w:color="auto"/>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3534" w:type="dxa"/>
            <w:gridSpan w:val="2"/>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Контактный телефон</w:t>
            </w:r>
          </w:p>
        </w:tc>
        <w:tc>
          <w:tcPr>
            <w:tcW w:w="2180" w:type="dxa"/>
            <w:gridSpan w:val="5"/>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p>
        </w:tc>
      </w:tr>
      <w:tr w:rsidR="00076DA3" w:rsidRPr="00076DA3" w:rsidTr="00076DA3">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Место работы (учебы), должность</w:t>
            </w:r>
          </w:p>
        </w:tc>
        <w:tc>
          <w:tcPr>
            <w:tcW w:w="6534" w:type="dxa"/>
            <w:gridSpan w:val="13"/>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3534" w:type="dxa"/>
            <w:gridSpan w:val="2"/>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Адрес электронной почты</w:t>
            </w:r>
          </w:p>
        </w:tc>
        <w:tc>
          <w:tcPr>
            <w:tcW w:w="2180" w:type="dxa"/>
            <w:gridSpan w:val="5"/>
            <w:tcBorders>
              <w:top w:val="single" w:sz="4" w:space="0" w:color="auto"/>
              <w:left w:val="nil"/>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p>
        </w:tc>
      </w:tr>
      <w:tr w:rsidR="00076DA3" w:rsidRPr="00076DA3" w:rsidTr="00076DA3">
        <w:trPr>
          <w:trHeight w:val="498"/>
        </w:trPr>
        <w:tc>
          <w:tcPr>
            <w:tcW w:w="468"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408"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418"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78"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398"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6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222"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84"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378"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236" w:type="dxa"/>
            <w:gridSpan w:val="2"/>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91"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72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46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1811"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3534" w:type="dxa"/>
            <w:gridSpan w:val="2"/>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80" w:type="dxa"/>
            <w:gridSpan w:val="2"/>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222" w:type="dxa"/>
            <w:tcBorders>
              <w:top w:val="single" w:sz="4" w:space="0" w:color="auto"/>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44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80" w:type="dxa"/>
            <w:tcBorders>
              <w:top w:val="nil"/>
              <w:left w:val="nil"/>
              <w:bottom w:val="nil"/>
              <w:right w:val="nil"/>
            </w:tcBorders>
            <w:shd w:val="clear" w:color="auto" w:fill="auto"/>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r>
      <w:tr w:rsidR="00076DA3" w:rsidRPr="00076DA3" w:rsidTr="00076DA3">
        <w:trPr>
          <w:gridAfter w:val="8"/>
          <w:wAfter w:w="3594" w:type="dxa"/>
          <w:trHeight w:val="1006"/>
        </w:trPr>
        <w:tc>
          <w:tcPr>
            <w:tcW w:w="1872" w:type="dxa"/>
            <w:gridSpan w:val="4"/>
            <w:tcBorders>
              <w:top w:val="single" w:sz="4" w:space="0" w:color="auto"/>
              <w:left w:val="single" w:sz="4" w:space="0" w:color="auto"/>
              <w:bottom w:val="single" w:sz="4" w:space="0" w:color="000000"/>
              <w:right w:val="single" w:sz="4" w:space="0" w:color="000000"/>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Квалификационная категория спортивного судьи</w:t>
            </w:r>
          </w:p>
        </w:tc>
        <w:tc>
          <w:tcPr>
            <w:tcW w:w="253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Кем присвоена квалификационная категория спортивного судьи</w:t>
            </w:r>
          </w:p>
        </w:tc>
        <w:tc>
          <w:tcPr>
            <w:tcW w:w="1887" w:type="dxa"/>
            <w:gridSpan w:val="4"/>
            <w:tcBorders>
              <w:top w:val="single" w:sz="4" w:space="0" w:color="auto"/>
              <w:left w:val="nil"/>
              <w:bottom w:val="single" w:sz="4" w:space="0" w:color="auto"/>
              <w:right w:val="single" w:sz="4" w:space="0" w:color="000000"/>
            </w:tcBorders>
            <w:shd w:val="clear" w:color="auto" w:fill="auto"/>
            <w:noWrap/>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Дата присвоения</w:t>
            </w:r>
          </w:p>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(число, месяц, год)</w:t>
            </w:r>
          </w:p>
        </w:tc>
        <w:tc>
          <w:tcPr>
            <w:tcW w:w="2507"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Реквизиты документа о присвоении квалификационной категории спортивного судьи</w:t>
            </w:r>
          </w:p>
        </w:tc>
        <w:tc>
          <w:tcPr>
            <w:tcW w:w="35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 xml:space="preserve">Должность, фамилия, инициалылица, </w:t>
            </w:r>
            <w:proofErr w:type="gramStart"/>
            <w:r w:rsidRPr="00076DA3">
              <w:rPr>
                <w:rFonts w:ascii="Times New Roman" w:hAnsi="Times New Roman"/>
                <w:sz w:val="20"/>
                <w:szCs w:val="20"/>
                <w:lang w:val="ru-RU"/>
              </w:rPr>
              <w:t>подписавшего</w:t>
            </w:r>
            <w:proofErr w:type="gramEnd"/>
            <w:r w:rsidRPr="00076DA3">
              <w:rPr>
                <w:rFonts w:ascii="Times New Roman" w:hAnsi="Times New Roman"/>
                <w:sz w:val="20"/>
                <w:szCs w:val="20"/>
                <w:lang w:val="ru-RU"/>
              </w:rPr>
              <w:t xml:space="preserve"> документ</w:t>
            </w:r>
          </w:p>
        </w:tc>
        <w:tc>
          <w:tcPr>
            <w:tcW w:w="218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Подпись</w:t>
            </w:r>
          </w:p>
        </w:tc>
      </w:tr>
      <w:tr w:rsidR="00076DA3" w:rsidRPr="00076DA3" w:rsidTr="00076DA3">
        <w:trPr>
          <w:gridAfter w:val="8"/>
          <w:wAfter w:w="3594" w:type="dxa"/>
          <w:trHeight w:val="498"/>
        </w:trPr>
        <w:tc>
          <w:tcPr>
            <w:tcW w:w="18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2538" w:type="dxa"/>
            <w:gridSpan w:val="7"/>
            <w:tcBorders>
              <w:top w:val="single" w:sz="4" w:space="0" w:color="auto"/>
              <w:left w:val="nil"/>
              <w:bottom w:val="single" w:sz="4" w:space="0" w:color="auto"/>
              <w:right w:val="single" w:sz="4" w:space="0" w:color="auto"/>
            </w:tcBorders>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00" w:type="dxa"/>
            <w:tcBorders>
              <w:top w:val="nil"/>
              <w:left w:val="nil"/>
              <w:bottom w:val="single" w:sz="4" w:space="0" w:color="auto"/>
              <w:right w:val="single" w:sz="4" w:space="0" w:color="auto"/>
            </w:tcBorders>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250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3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2180" w:type="dxa"/>
            <w:gridSpan w:val="5"/>
            <w:tcBorders>
              <w:top w:val="single" w:sz="4" w:space="0" w:color="auto"/>
              <w:left w:val="nil"/>
              <w:bottom w:val="single" w:sz="4" w:space="0" w:color="auto"/>
              <w:right w:val="single" w:sz="4" w:space="0" w:color="auto"/>
            </w:tcBorders>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r>
      <w:tr w:rsidR="00076DA3" w:rsidRPr="00076DA3" w:rsidTr="00076DA3">
        <w:trPr>
          <w:gridAfter w:val="8"/>
          <w:wAfter w:w="3594" w:type="dxa"/>
          <w:trHeight w:val="498"/>
        </w:trPr>
        <w:tc>
          <w:tcPr>
            <w:tcW w:w="18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2538" w:type="dxa"/>
            <w:gridSpan w:val="7"/>
            <w:tcBorders>
              <w:top w:val="single" w:sz="4" w:space="0" w:color="auto"/>
              <w:left w:val="nil"/>
              <w:bottom w:val="single" w:sz="4" w:space="0" w:color="auto"/>
              <w:right w:val="single" w:sz="4" w:space="0" w:color="auto"/>
            </w:tcBorders>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00" w:type="dxa"/>
            <w:tcBorders>
              <w:top w:val="nil"/>
              <w:left w:val="nil"/>
              <w:bottom w:val="single" w:sz="4" w:space="0" w:color="auto"/>
              <w:right w:val="single" w:sz="4" w:space="0" w:color="auto"/>
            </w:tcBorders>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250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3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2180" w:type="dxa"/>
            <w:gridSpan w:val="5"/>
            <w:tcBorders>
              <w:top w:val="single" w:sz="4" w:space="0" w:color="auto"/>
              <w:left w:val="nil"/>
              <w:bottom w:val="single" w:sz="4" w:space="0" w:color="auto"/>
              <w:right w:val="single" w:sz="4" w:space="0" w:color="auto"/>
            </w:tcBorders>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r>
    </w:tbl>
    <w:p w:rsidR="00076DA3" w:rsidRPr="00076DA3" w:rsidRDefault="00076DA3" w:rsidP="00076DA3">
      <w:pPr>
        <w:pStyle w:val="ConsPlusNormal0"/>
        <w:ind w:firstLine="709"/>
        <w:jc w:val="both"/>
        <w:rPr>
          <w:rFonts w:ascii="Times New Roman" w:hAnsi="Times New Roman" w:cs="Times New Roman"/>
        </w:rPr>
        <w:sectPr w:rsidR="00076DA3" w:rsidRPr="00076DA3" w:rsidSect="00076DA3">
          <w:pgSz w:w="16838" w:h="11906" w:orient="landscape"/>
          <w:pgMar w:top="289" w:right="1134" w:bottom="289" w:left="1559" w:header="709" w:footer="709" w:gutter="0"/>
          <w:cols w:space="708"/>
          <w:docGrid w:linePitch="360"/>
        </w:sectPr>
      </w:pPr>
    </w:p>
    <w:p w:rsidR="00076DA3" w:rsidRPr="00076DA3" w:rsidRDefault="00076DA3" w:rsidP="00076DA3">
      <w:pPr>
        <w:pStyle w:val="ConsPlusNormal0"/>
        <w:ind w:firstLine="709"/>
        <w:jc w:val="both"/>
        <w:rPr>
          <w:rFonts w:ascii="Times New Roman" w:hAnsi="Times New Roman" w:cs="Times New Roman"/>
        </w:rPr>
      </w:pPr>
    </w:p>
    <w:p w:rsidR="00076DA3" w:rsidRPr="00076DA3" w:rsidRDefault="00076DA3" w:rsidP="00076DA3">
      <w:pPr>
        <w:spacing w:after="0" w:line="240" w:lineRule="auto"/>
        <w:ind w:firstLine="709"/>
        <w:jc w:val="center"/>
        <w:rPr>
          <w:rFonts w:ascii="Times New Roman" w:hAnsi="Times New Roman"/>
          <w:sz w:val="20"/>
          <w:szCs w:val="20"/>
        </w:rPr>
      </w:pPr>
    </w:p>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оборотная сторона</w:t>
      </w:r>
    </w:p>
    <w:p w:rsidR="00076DA3" w:rsidRPr="00076DA3" w:rsidRDefault="00076DA3" w:rsidP="00076DA3">
      <w:pPr>
        <w:spacing w:after="0" w:line="240" w:lineRule="auto"/>
        <w:ind w:firstLine="709"/>
        <w:jc w:val="center"/>
        <w:rPr>
          <w:rFonts w:ascii="Times New Roman" w:hAnsi="Times New Roman"/>
          <w:b/>
          <w:sz w:val="20"/>
          <w:szCs w:val="20"/>
          <w:lang w:val="ru-RU"/>
        </w:rPr>
      </w:pPr>
      <w:r w:rsidRPr="00076DA3">
        <w:rPr>
          <w:rFonts w:ascii="Times New Roman" w:hAnsi="Times New Roman"/>
          <w:b/>
          <w:sz w:val="20"/>
          <w:szCs w:val="20"/>
          <w:lang w:val="ru-RU"/>
        </w:rPr>
        <w:t xml:space="preserve">Практика спортивного судейства, теоретическая подготовка, квалификационный зачет </w:t>
      </w:r>
    </w:p>
    <w:p w:rsidR="00076DA3" w:rsidRPr="00076DA3" w:rsidRDefault="00076DA3" w:rsidP="00076DA3">
      <w:pPr>
        <w:pStyle w:val="ConsPlusNormal0"/>
        <w:ind w:firstLine="709"/>
        <w:jc w:val="both"/>
        <w:rPr>
          <w:rFonts w:ascii="Times New Roman" w:hAnsi="Times New Roman" w:cs="Times New Roman"/>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5"/>
        <w:gridCol w:w="567"/>
        <w:gridCol w:w="1701"/>
        <w:gridCol w:w="1418"/>
        <w:gridCol w:w="1559"/>
        <w:gridCol w:w="851"/>
        <w:gridCol w:w="567"/>
        <w:gridCol w:w="567"/>
        <w:gridCol w:w="567"/>
        <w:gridCol w:w="1559"/>
        <w:gridCol w:w="384"/>
        <w:gridCol w:w="407"/>
        <w:gridCol w:w="343"/>
        <w:gridCol w:w="850"/>
        <w:gridCol w:w="567"/>
        <w:gridCol w:w="567"/>
        <w:gridCol w:w="426"/>
        <w:gridCol w:w="708"/>
        <w:gridCol w:w="851"/>
      </w:tblGrid>
      <w:tr w:rsidR="00076DA3" w:rsidRPr="00076DA3" w:rsidTr="00076DA3">
        <w:trPr>
          <w:trHeight w:val="384"/>
        </w:trPr>
        <w:tc>
          <w:tcPr>
            <w:tcW w:w="6947" w:type="dxa"/>
            <w:gridSpan w:val="7"/>
            <w:vMerge w:val="restart"/>
            <w:shd w:val="clear" w:color="auto" w:fill="auto"/>
            <w:noWrap/>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Практика спортивного судейства</w:t>
            </w:r>
          </w:p>
        </w:tc>
        <w:tc>
          <w:tcPr>
            <w:tcW w:w="5244" w:type="dxa"/>
            <w:gridSpan w:val="8"/>
            <w:shd w:val="clear" w:color="auto" w:fill="auto"/>
            <w:noWrap/>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Теоретическая подготовка</w:t>
            </w:r>
          </w:p>
        </w:tc>
        <w:tc>
          <w:tcPr>
            <w:tcW w:w="3119" w:type="dxa"/>
            <w:gridSpan w:val="5"/>
            <w:vMerge w:val="restart"/>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Квалификационный зачет</w:t>
            </w:r>
          </w:p>
        </w:tc>
      </w:tr>
      <w:tr w:rsidR="00076DA3" w:rsidRPr="00CF790B" w:rsidTr="00076DA3">
        <w:trPr>
          <w:trHeight w:val="600"/>
        </w:trPr>
        <w:tc>
          <w:tcPr>
            <w:tcW w:w="6947" w:type="dxa"/>
            <w:gridSpan w:val="7"/>
            <w:vMerge/>
            <w:vAlign w:val="center"/>
            <w:hideMark/>
          </w:tcPr>
          <w:p w:rsidR="00076DA3" w:rsidRPr="00076DA3" w:rsidRDefault="00076DA3" w:rsidP="00076DA3">
            <w:pPr>
              <w:spacing w:after="0" w:line="240" w:lineRule="auto"/>
              <w:ind w:firstLine="709"/>
              <w:rPr>
                <w:rFonts w:ascii="Times New Roman" w:hAnsi="Times New Roman"/>
                <w:sz w:val="20"/>
                <w:szCs w:val="20"/>
              </w:rPr>
            </w:pPr>
          </w:p>
        </w:tc>
        <w:tc>
          <w:tcPr>
            <w:tcW w:w="3260" w:type="dxa"/>
            <w:gridSpan w:val="4"/>
            <w:shd w:val="clear" w:color="auto" w:fill="auto"/>
            <w:noWrap/>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Участие в теоретических занятиях в качестве лектора</w:t>
            </w:r>
          </w:p>
        </w:tc>
        <w:tc>
          <w:tcPr>
            <w:tcW w:w="1984" w:type="dxa"/>
            <w:gridSpan w:val="4"/>
            <w:shd w:val="clear" w:color="auto" w:fill="auto"/>
            <w:noWrap/>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Участие в теоретических занятиях в качестве участника</w:t>
            </w:r>
          </w:p>
        </w:tc>
        <w:tc>
          <w:tcPr>
            <w:tcW w:w="3119" w:type="dxa"/>
            <w:gridSpan w:val="5"/>
            <w:vMerge/>
            <w:vAlign w:val="center"/>
            <w:hideMark/>
          </w:tcPr>
          <w:p w:rsidR="00076DA3" w:rsidRPr="00076DA3" w:rsidRDefault="00076DA3" w:rsidP="00076DA3">
            <w:pPr>
              <w:spacing w:after="0" w:line="240" w:lineRule="auto"/>
              <w:ind w:firstLine="709"/>
              <w:rPr>
                <w:rFonts w:ascii="Times New Roman" w:hAnsi="Times New Roman"/>
                <w:sz w:val="20"/>
                <w:szCs w:val="20"/>
                <w:lang w:val="ru-RU"/>
              </w:rPr>
            </w:pPr>
          </w:p>
        </w:tc>
      </w:tr>
      <w:tr w:rsidR="00076DA3" w:rsidRPr="00076DA3" w:rsidTr="00076DA3">
        <w:trPr>
          <w:trHeight w:val="792"/>
        </w:trPr>
        <w:tc>
          <w:tcPr>
            <w:tcW w:w="1418" w:type="dxa"/>
            <w:gridSpan w:val="3"/>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 xml:space="preserve">Дата проведения официальных соревнований </w:t>
            </w:r>
          </w:p>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(число, месяц, год)</w:t>
            </w:r>
          </w:p>
        </w:tc>
        <w:tc>
          <w:tcPr>
            <w:tcW w:w="1701" w:type="dxa"/>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xml:space="preserve">Наименование официальных соревнований </w:t>
            </w:r>
          </w:p>
        </w:tc>
        <w:tc>
          <w:tcPr>
            <w:tcW w:w="1418" w:type="dxa"/>
            <w:vMerge w:val="restart"/>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Статус официальных соревнований</w:t>
            </w:r>
          </w:p>
        </w:tc>
        <w:tc>
          <w:tcPr>
            <w:tcW w:w="1559" w:type="dxa"/>
            <w:vMerge w:val="restart"/>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Наименование должности спортивного судьи</w:t>
            </w:r>
          </w:p>
        </w:tc>
        <w:tc>
          <w:tcPr>
            <w:tcW w:w="851" w:type="dxa"/>
            <w:vMerge w:val="restart"/>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Оценка</w:t>
            </w:r>
          </w:p>
        </w:tc>
        <w:tc>
          <w:tcPr>
            <w:tcW w:w="1701" w:type="dxa"/>
            <w:gridSpan w:val="3"/>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Дата проведения</w:t>
            </w:r>
          </w:p>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(число, месяц, год)</w:t>
            </w:r>
          </w:p>
        </w:tc>
        <w:tc>
          <w:tcPr>
            <w:tcW w:w="1559" w:type="dxa"/>
            <w:vMerge w:val="restart"/>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Форма (тема) теоретического занятия</w:t>
            </w:r>
          </w:p>
        </w:tc>
        <w:tc>
          <w:tcPr>
            <w:tcW w:w="1134" w:type="dxa"/>
            <w:gridSpan w:val="3"/>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lang w:val="ru-RU"/>
              </w:rPr>
            </w:pPr>
            <w:r w:rsidRPr="00076DA3">
              <w:rPr>
                <w:rFonts w:ascii="Times New Roman" w:hAnsi="Times New Roman"/>
                <w:sz w:val="20"/>
                <w:szCs w:val="20"/>
                <w:lang w:val="ru-RU"/>
              </w:rPr>
              <w:t>Дата проведения (число, месяц, год)</w:t>
            </w:r>
          </w:p>
        </w:tc>
        <w:tc>
          <w:tcPr>
            <w:tcW w:w="850" w:type="dxa"/>
            <w:vMerge w:val="restart"/>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Форма (тема) теоретического занятия</w:t>
            </w:r>
          </w:p>
        </w:tc>
        <w:tc>
          <w:tcPr>
            <w:tcW w:w="1560" w:type="dxa"/>
            <w:gridSpan w:val="3"/>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xml:space="preserve">Дата проведения </w:t>
            </w:r>
          </w:p>
        </w:tc>
        <w:tc>
          <w:tcPr>
            <w:tcW w:w="708" w:type="dxa"/>
            <w:vMerge w:val="restart"/>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протокола</w:t>
            </w:r>
          </w:p>
        </w:tc>
        <w:tc>
          <w:tcPr>
            <w:tcW w:w="851" w:type="dxa"/>
            <w:vMerge w:val="restart"/>
            <w:shd w:val="clear" w:color="auto" w:fill="auto"/>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Оцен-ка</w:t>
            </w:r>
          </w:p>
        </w:tc>
      </w:tr>
      <w:tr w:rsidR="00076DA3" w:rsidRPr="00076DA3" w:rsidTr="00076DA3">
        <w:trPr>
          <w:cantSplit/>
          <w:trHeight w:val="376"/>
        </w:trPr>
        <w:tc>
          <w:tcPr>
            <w:tcW w:w="426"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425"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67"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1701" w:type="dxa"/>
            <w:vAlign w:val="center"/>
            <w:hideMark/>
          </w:tcPr>
          <w:p w:rsidR="00076DA3" w:rsidRPr="00076DA3" w:rsidRDefault="00076DA3" w:rsidP="00076DA3">
            <w:pPr>
              <w:spacing w:after="0" w:line="240" w:lineRule="auto"/>
              <w:ind w:firstLine="709"/>
              <w:rPr>
                <w:rFonts w:ascii="Times New Roman" w:hAnsi="Times New Roman"/>
                <w:sz w:val="20"/>
                <w:szCs w:val="20"/>
              </w:rPr>
            </w:pPr>
          </w:p>
        </w:tc>
        <w:tc>
          <w:tcPr>
            <w:tcW w:w="1418" w:type="dxa"/>
            <w:vMerge/>
            <w:vAlign w:val="center"/>
            <w:hideMark/>
          </w:tcPr>
          <w:p w:rsidR="00076DA3" w:rsidRPr="00076DA3" w:rsidRDefault="00076DA3" w:rsidP="00076DA3">
            <w:pPr>
              <w:spacing w:after="0" w:line="240" w:lineRule="auto"/>
              <w:ind w:firstLine="709"/>
              <w:rPr>
                <w:rFonts w:ascii="Times New Roman" w:hAnsi="Times New Roman"/>
                <w:sz w:val="20"/>
                <w:szCs w:val="20"/>
              </w:rPr>
            </w:pPr>
          </w:p>
        </w:tc>
        <w:tc>
          <w:tcPr>
            <w:tcW w:w="1559" w:type="dxa"/>
            <w:vMerge/>
            <w:vAlign w:val="center"/>
            <w:hideMark/>
          </w:tcPr>
          <w:p w:rsidR="00076DA3" w:rsidRPr="00076DA3" w:rsidRDefault="00076DA3" w:rsidP="00076DA3">
            <w:pPr>
              <w:spacing w:after="0" w:line="240" w:lineRule="auto"/>
              <w:ind w:firstLine="709"/>
              <w:rPr>
                <w:rFonts w:ascii="Times New Roman" w:hAnsi="Times New Roman"/>
                <w:sz w:val="20"/>
                <w:szCs w:val="20"/>
              </w:rPr>
            </w:pPr>
          </w:p>
        </w:tc>
        <w:tc>
          <w:tcPr>
            <w:tcW w:w="851" w:type="dxa"/>
            <w:vMerge/>
            <w:vAlign w:val="center"/>
            <w:hideMark/>
          </w:tcPr>
          <w:p w:rsidR="00076DA3" w:rsidRPr="00076DA3" w:rsidRDefault="00076DA3" w:rsidP="00076DA3">
            <w:pPr>
              <w:spacing w:after="0" w:line="240" w:lineRule="auto"/>
              <w:ind w:firstLine="709"/>
              <w:rPr>
                <w:rFonts w:ascii="Times New Roman" w:hAnsi="Times New Roman"/>
                <w:sz w:val="20"/>
                <w:szCs w:val="20"/>
              </w:rPr>
            </w:pPr>
          </w:p>
        </w:tc>
        <w:tc>
          <w:tcPr>
            <w:tcW w:w="567"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67"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67"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1559" w:type="dxa"/>
            <w:vMerge/>
            <w:vAlign w:val="center"/>
            <w:hideMark/>
          </w:tcPr>
          <w:p w:rsidR="00076DA3" w:rsidRPr="00076DA3" w:rsidRDefault="00076DA3" w:rsidP="00076DA3">
            <w:pPr>
              <w:spacing w:after="0" w:line="240" w:lineRule="auto"/>
              <w:ind w:firstLine="709"/>
              <w:rPr>
                <w:rFonts w:ascii="Times New Roman" w:hAnsi="Times New Roman"/>
                <w:sz w:val="20"/>
                <w:szCs w:val="20"/>
              </w:rPr>
            </w:pPr>
          </w:p>
        </w:tc>
        <w:tc>
          <w:tcPr>
            <w:tcW w:w="384"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407"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343"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850" w:type="dxa"/>
            <w:vMerge/>
            <w:vAlign w:val="center"/>
            <w:hideMark/>
          </w:tcPr>
          <w:p w:rsidR="00076DA3" w:rsidRPr="00076DA3" w:rsidRDefault="00076DA3" w:rsidP="00076DA3">
            <w:pPr>
              <w:spacing w:after="0" w:line="240" w:lineRule="auto"/>
              <w:ind w:firstLine="709"/>
              <w:rPr>
                <w:rFonts w:ascii="Times New Roman" w:hAnsi="Times New Roman"/>
                <w:sz w:val="20"/>
                <w:szCs w:val="20"/>
              </w:rPr>
            </w:pPr>
          </w:p>
        </w:tc>
        <w:tc>
          <w:tcPr>
            <w:tcW w:w="567"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567"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426" w:type="dxa"/>
            <w:shd w:val="clear" w:color="auto" w:fill="auto"/>
            <w:textDirection w:val="btLr"/>
            <w:vAlign w:val="center"/>
            <w:hideMark/>
          </w:tcPr>
          <w:p w:rsidR="00076DA3" w:rsidRPr="00076DA3" w:rsidRDefault="00076DA3" w:rsidP="00076DA3">
            <w:pPr>
              <w:spacing w:after="0" w:line="240" w:lineRule="auto"/>
              <w:ind w:firstLine="709"/>
              <w:jc w:val="center"/>
              <w:rPr>
                <w:rFonts w:ascii="Times New Roman" w:hAnsi="Times New Roman"/>
                <w:sz w:val="20"/>
                <w:szCs w:val="20"/>
              </w:rPr>
            </w:pPr>
          </w:p>
        </w:tc>
        <w:tc>
          <w:tcPr>
            <w:tcW w:w="708" w:type="dxa"/>
            <w:vMerge/>
            <w:vAlign w:val="center"/>
            <w:hideMark/>
          </w:tcPr>
          <w:p w:rsidR="00076DA3" w:rsidRPr="00076DA3" w:rsidRDefault="00076DA3" w:rsidP="00076DA3">
            <w:pPr>
              <w:spacing w:after="0" w:line="240" w:lineRule="auto"/>
              <w:ind w:firstLine="709"/>
              <w:rPr>
                <w:rFonts w:ascii="Times New Roman" w:hAnsi="Times New Roman"/>
                <w:sz w:val="20"/>
                <w:szCs w:val="20"/>
              </w:rPr>
            </w:pPr>
          </w:p>
        </w:tc>
        <w:tc>
          <w:tcPr>
            <w:tcW w:w="851" w:type="dxa"/>
            <w:vMerge/>
            <w:vAlign w:val="center"/>
            <w:hideMark/>
          </w:tcPr>
          <w:p w:rsidR="00076DA3" w:rsidRPr="00076DA3" w:rsidRDefault="00076DA3" w:rsidP="00076DA3">
            <w:pPr>
              <w:spacing w:after="0" w:line="240" w:lineRule="auto"/>
              <w:ind w:firstLine="709"/>
              <w:rPr>
                <w:rFonts w:ascii="Times New Roman" w:hAnsi="Times New Roman"/>
                <w:sz w:val="20"/>
                <w:szCs w:val="20"/>
              </w:rPr>
            </w:pPr>
          </w:p>
        </w:tc>
      </w:tr>
      <w:tr w:rsidR="00076DA3" w:rsidRPr="00076DA3" w:rsidTr="00076DA3">
        <w:trPr>
          <w:cantSplit/>
          <w:trHeight w:val="340"/>
        </w:trPr>
        <w:tc>
          <w:tcPr>
            <w:tcW w:w="426"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425"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1701"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1418"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1559"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851"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1559"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384"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40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343"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850"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426"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708"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851"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r>
      <w:tr w:rsidR="00076DA3" w:rsidRPr="00076DA3" w:rsidTr="00076DA3">
        <w:trPr>
          <w:trHeight w:val="288"/>
        </w:trPr>
        <w:tc>
          <w:tcPr>
            <w:tcW w:w="426"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425"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1701"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1418"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1559"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851"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1559"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384"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40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343"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850"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567"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426"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c>
          <w:tcPr>
            <w:tcW w:w="708" w:type="dxa"/>
            <w:shd w:val="clear" w:color="auto" w:fill="auto"/>
            <w:noWrap/>
            <w:vAlign w:val="bottom"/>
            <w:hideMark/>
          </w:tcPr>
          <w:p w:rsidR="00076DA3" w:rsidRPr="00076DA3" w:rsidRDefault="00076DA3" w:rsidP="00076DA3">
            <w:pPr>
              <w:spacing w:after="0" w:line="240" w:lineRule="auto"/>
              <w:ind w:firstLine="709"/>
              <w:jc w:val="center"/>
              <w:rPr>
                <w:rFonts w:ascii="Times New Roman" w:hAnsi="Times New Roman"/>
                <w:sz w:val="20"/>
                <w:szCs w:val="20"/>
              </w:rPr>
            </w:pPr>
            <w:r w:rsidRPr="00076DA3">
              <w:rPr>
                <w:rFonts w:ascii="Times New Roman" w:hAnsi="Times New Roman"/>
                <w:sz w:val="20"/>
                <w:szCs w:val="20"/>
              </w:rPr>
              <w:t> </w:t>
            </w:r>
          </w:p>
        </w:tc>
        <w:tc>
          <w:tcPr>
            <w:tcW w:w="851" w:type="dxa"/>
            <w:shd w:val="clear" w:color="auto" w:fill="auto"/>
            <w:noWrap/>
            <w:vAlign w:val="bottom"/>
            <w:hideMark/>
          </w:tcPr>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 </w:t>
            </w:r>
          </w:p>
        </w:tc>
      </w:tr>
    </w:tbl>
    <w:p w:rsidR="00076DA3" w:rsidRPr="00076DA3" w:rsidRDefault="00076DA3" w:rsidP="00076DA3">
      <w:pPr>
        <w:tabs>
          <w:tab w:val="left" w:pos="6270"/>
        </w:tabs>
        <w:spacing w:after="0" w:line="240" w:lineRule="auto"/>
        <w:ind w:firstLine="709"/>
        <w:jc w:val="center"/>
        <w:rPr>
          <w:rFonts w:ascii="Times New Roman" w:hAnsi="Times New Roman"/>
          <w:sz w:val="20"/>
          <w:szCs w:val="20"/>
        </w:rPr>
      </w:pPr>
    </w:p>
    <w:p w:rsidR="00076DA3" w:rsidRPr="00076DA3" w:rsidRDefault="00076DA3" w:rsidP="00076DA3">
      <w:pPr>
        <w:spacing w:after="0" w:line="240" w:lineRule="auto"/>
        <w:ind w:firstLine="709"/>
        <w:rPr>
          <w:rFonts w:ascii="Times New Roman" w:hAnsi="Times New Roman"/>
          <w:sz w:val="20"/>
          <w:szCs w:val="20"/>
        </w:rPr>
      </w:pPr>
      <w:r w:rsidRPr="00076DA3">
        <w:rPr>
          <w:rFonts w:ascii="Times New Roman" w:hAnsi="Times New Roman"/>
          <w:sz w:val="20"/>
          <w:szCs w:val="20"/>
        </w:rPr>
        <w:t>Организация,</w:t>
      </w:r>
    </w:p>
    <w:p w:rsidR="00076DA3" w:rsidRPr="00076DA3" w:rsidRDefault="00076DA3" w:rsidP="00076DA3">
      <w:pPr>
        <w:spacing w:after="0" w:line="240" w:lineRule="auto"/>
        <w:ind w:firstLine="709"/>
        <w:rPr>
          <w:rFonts w:ascii="Times New Roman" w:hAnsi="Times New Roman"/>
          <w:sz w:val="20"/>
          <w:szCs w:val="20"/>
        </w:rPr>
      </w:pPr>
      <w:proofErr w:type="gramStart"/>
      <w:r w:rsidRPr="00076DA3">
        <w:rPr>
          <w:rFonts w:ascii="Times New Roman" w:hAnsi="Times New Roman"/>
          <w:sz w:val="20"/>
          <w:szCs w:val="20"/>
        </w:rPr>
        <w:t>представляющая</w:t>
      </w:r>
      <w:proofErr w:type="gramEnd"/>
      <w:r w:rsidRPr="00076DA3">
        <w:rPr>
          <w:rFonts w:ascii="Times New Roman" w:hAnsi="Times New Roman"/>
          <w:sz w:val="20"/>
          <w:szCs w:val="20"/>
        </w:rPr>
        <w:t xml:space="preserve"> к присвоению ______________________________________</w:t>
      </w:r>
    </w:p>
    <w:p w:rsidR="00076DA3" w:rsidRPr="00076DA3" w:rsidRDefault="00076DA3" w:rsidP="00076DA3">
      <w:pPr>
        <w:spacing w:after="0" w:line="240" w:lineRule="auto"/>
        <w:ind w:firstLine="709"/>
        <w:rPr>
          <w:rFonts w:ascii="Times New Roman" w:hAnsi="Times New Roman"/>
          <w:sz w:val="20"/>
          <w:szCs w:val="20"/>
        </w:rPr>
      </w:pPr>
    </w:p>
    <w:p w:rsidR="00076DA3" w:rsidRPr="0002502E" w:rsidRDefault="00076DA3" w:rsidP="00076DA3">
      <w:pPr>
        <w:spacing w:after="0" w:line="240" w:lineRule="auto"/>
        <w:ind w:firstLine="709"/>
        <w:rPr>
          <w:rFonts w:ascii="Times New Roman" w:hAnsi="Times New Roman"/>
          <w:sz w:val="20"/>
          <w:szCs w:val="20"/>
          <w:lang w:val="ru-RU"/>
        </w:rPr>
      </w:pPr>
      <w:r w:rsidRPr="0002502E">
        <w:rPr>
          <w:rFonts w:ascii="Times New Roman" w:hAnsi="Times New Roman"/>
          <w:sz w:val="20"/>
          <w:szCs w:val="20"/>
          <w:lang w:val="ru-RU"/>
        </w:rPr>
        <w:t>М.П.</w:t>
      </w:r>
    </w:p>
    <w:p w:rsidR="00076DA3" w:rsidRPr="0002502E" w:rsidRDefault="00076DA3" w:rsidP="00076DA3">
      <w:pPr>
        <w:spacing w:after="0" w:line="240" w:lineRule="auto"/>
        <w:ind w:firstLine="709"/>
        <w:rPr>
          <w:rFonts w:ascii="Times New Roman" w:hAnsi="Times New Roman"/>
          <w:sz w:val="20"/>
          <w:szCs w:val="20"/>
          <w:lang w:val="ru-RU"/>
        </w:rPr>
      </w:pPr>
    </w:p>
    <w:p w:rsidR="00076DA3" w:rsidRPr="00076DA3" w:rsidRDefault="00076DA3" w:rsidP="00076DA3">
      <w:pPr>
        <w:spacing w:after="0" w:line="240" w:lineRule="auto"/>
        <w:ind w:firstLine="709"/>
        <w:rPr>
          <w:rFonts w:ascii="Times New Roman" w:hAnsi="Times New Roman"/>
          <w:sz w:val="20"/>
          <w:szCs w:val="20"/>
          <w:lang w:val="ru-RU"/>
        </w:rPr>
      </w:pPr>
      <w:r w:rsidRPr="00076DA3">
        <w:rPr>
          <w:rFonts w:ascii="Times New Roman" w:hAnsi="Times New Roman"/>
          <w:sz w:val="20"/>
          <w:szCs w:val="20"/>
          <w:lang w:val="ru-RU"/>
        </w:rPr>
        <w:t>Руководитель организации, представляющей к присвоению _______________________  ________________Дата _______________________</w:t>
      </w:r>
    </w:p>
    <w:p w:rsidR="00076DA3" w:rsidRPr="00CE1F60" w:rsidRDefault="00076DA3" w:rsidP="00076DA3">
      <w:pPr>
        <w:spacing w:after="0" w:line="240" w:lineRule="auto"/>
        <w:ind w:firstLine="709"/>
        <w:rPr>
          <w:rFonts w:ascii="Times New Roman" w:hAnsi="Times New Roman"/>
          <w:sz w:val="20"/>
          <w:szCs w:val="20"/>
          <w:lang w:val="ru-RU"/>
        </w:rPr>
      </w:pPr>
      <w:r w:rsidRPr="00076DA3">
        <w:rPr>
          <w:rFonts w:ascii="Times New Roman" w:hAnsi="Times New Roman"/>
          <w:sz w:val="20"/>
          <w:szCs w:val="20"/>
          <w:lang w:val="ru-RU"/>
        </w:rPr>
        <w:t xml:space="preserve">                                                                                                                      </w:t>
      </w:r>
      <w:r w:rsidRPr="00CE1F60">
        <w:rPr>
          <w:rFonts w:ascii="Times New Roman" w:hAnsi="Times New Roman"/>
          <w:sz w:val="20"/>
          <w:szCs w:val="20"/>
          <w:lang w:val="ru-RU"/>
        </w:rPr>
        <w:t>(Ф.И.О.)                               (подпись)</w:t>
      </w:r>
    </w:p>
    <w:p w:rsidR="00076DA3" w:rsidRPr="00076DA3" w:rsidRDefault="00076DA3" w:rsidP="00076DA3">
      <w:pPr>
        <w:pStyle w:val="ConsPlusNormal0"/>
        <w:ind w:firstLine="709"/>
        <w:jc w:val="center"/>
        <w:outlineLvl w:val="1"/>
        <w:rPr>
          <w:rFonts w:ascii="Times New Roman" w:hAnsi="Times New Roman" w:cs="Times New Roman"/>
        </w:rPr>
      </w:pPr>
    </w:p>
    <w:p w:rsidR="00076DA3" w:rsidRPr="00076DA3" w:rsidRDefault="00076DA3" w:rsidP="00076DA3">
      <w:pPr>
        <w:pStyle w:val="ConsPlusNormal0"/>
        <w:ind w:firstLine="709"/>
        <w:jc w:val="center"/>
        <w:outlineLvl w:val="1"/>
        <w:rPr>
          <w:rFonts w:ascii="Times New Roman" w:hAnsi="Times New Roman" w:cs="Times New Roman"/>
        </w:rPr>
      </w:pPr>
      <w:r w:rsidRPr="00076DA3">
        <w:rPr>
          <w:rFonts w:ascii="Times New Roman" w:hAnsi="Times New Roman" w:cs="Times New Roman"/>
        </w:rPr>
        <w:t>__________________________________</w:t>
      </w:r>
    </w:p>
    <w:p w:rsidR="00076DA3" w:rsidRPr="00CE1F60" w:rsidRDefault="00076DA3" w:rsidP="00076DA3">
      <w:pPr>
        <w:tabs>
          <w:tab w:val="left" w:pos="3906"/>
        </w:tabs>
        <w:ind w:firstLine="709"/>
        <w:jc w:val="center"/>
        <w:rPr>
          <w:sz w:val="24"/>
          <w:szCs w:val="24"/>
          <w:lang w:val="ru-RU"/>
        </w:rPr>
        <w:sectPr w:rsidR="00076DA3" w:rsidRPr="00CE1F60" w:rsidSect="00076DA3">
          <w:pgSz w:w="16838" w:h="11906" w:orient="landscape"/>
          <w:pgMar w:top="289" w:right="1134" w:bottom="289" w:left="1559" w:header="709" w:footer="709" w:gutter="0"/>
          <w:cols w:space="708"/>
          <w:docGrid w:linePitch="360"/>
        </w:sectPr>
      </w:pPr>
    </w:p>
    <w:p w:rsidR="00076DA3" w:rsidRPr="00076DA3" w:rsidRDefault="00F334F5" w:rsidP="00076DA3">
      <w:pPr>
        <w:tabs>
          <w:tab w:val="left" w:pos="3906"/>
        </w:tabs>
        <w:spacing w:after="0" w:line="240" w:lineRule="auto"/>
        <w:ind w:firstLine="709"/>
        <w:jc w:val="center"/>
        <w:rPr>
          <w:rFonts w:ascii="Times New Roman" w:hAnsi="Times New Roman"/>
          <w:sz w:val="20"/>
          <w:szCs w:val="20"/>
          <w:lang w:val="ru-RU"/>
        </w:rPr>
      </w:pPr>
      <w:r w:rsidRPr="00F334F5">
        <w:rPr>
          <w:rFonts w:ascii="Times New Roman" w:hAnsi="Times New Roman"/>
          <w:noProof/>
          <w:sz w:val="20"/>
          <w:szCs w:val="20"/>
        </w:rPr>
        <w:lastRenderedPageBreak/>
        <w:pict>
          <v:shape id="Text Box 28" o:spid="_x0000_s1048" type="#_x0000_t202" style="position:absolute;left:0;text-align:left;margin-left:462.75pt;margin-top:-34.8pt;width:26.1pt;height:23.1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6R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" stroked="f">
            <v:textbox style="mso-next-textbox:#Text Box 28">
              <w:txbxContent>
                <w:p w:rsidR="00310983" w:rsidRDefault="00310983" w:rsidP="00076DA3">
                  <w:pPr>
                    <w:rPr>
                      <w:sz w:val="32"/>
                      <w:szCs w:val="32"/>
                      <w:vertAlign w:val="superscript"/>
                    </w:rPr>
                  </w:pPr>
                </w:p>
                <w:p w:rsidR="00310983" w:rsidRPr="00665DF7" w:rsidRDefault="00310983" w:rsidP="00076DA3">
                  <w:pPr>
                    <w:rPr>
                      <w:sz w:val="32"/>
                      <w:szCs w:val="32"/>
                      <w:vertAlign w:val="superscript"/>
                    </w:rPr>
                  </w:pPr>
                </w:p>
              </w:txbxContent>
            </v:textbox>
          </v:shape>
        </w:pict>
      </w:r>
      <w:r w:rsidR="00076DA3">
        <w:rPr>
          <w:rFonts w:ascii="Times New Roman" w:hAnsi="Times New Roman"/>
          <w:sz w:val="20"/>
          <w:szCs w:val="20"/>
          <w:lang w:val="ru-RU"/>
        </w:rPr>
        <w:t xml:space="preserve">                                                                                   </w:t>
      </w:r>
      <w:r w:rsidR="00076DA3" w:rsidRPr="00076DA3">
        <w:rPr>
          <w:rFonts w:ascii="Times New Roman" w:hAnsi="Times New Roman"/>
          <w:sz w:val="20"/>
          <w:szCs w:val="20"/>
          <w:lang w:val="ru-RU"/>
        </w:rPr>
        <w:t>Приложение № 1</w:t>
      </w:r>
    </w:p>
    <w:p w:rsidR="00076DA3" w:rsidRPr="00076DA3" w:rsidRDefault="00076DA3" w:rsidP="00076DA3">
      <w:pPr>
        <w:tabs>
          <w:tab w:val="left" w:pos="3906"/>
        </w:tabs>
        <w:spacing w:after="0" w:line="240" w:lineRule="auto"/>
        <w:ind w:firstLine="709"/>
        <w:jc w:val="center"/>
        <w:rPr>
          <w:rFonts w:ascii="Times New Roman" w:hAnsi="Times New Roman"/>
          <w:sz w:val="20"/>
          <w:szCs w:val="20"/>
          <w:lang w:val="ru-RU"/>
        </w:rPr>
      </w:pPr>
      <w:r>
        <w:rPr>
          <w:rFonts w:ascii="Times New Roman" w:hAnsi="Times New Roman"/>
          <w:sz w:val="20"/>
          <w:szCs w:val="20"/>
          <w:lang w:val="ru-RU"/>
        </w:rPr>
        <w:t xml:space="preserve">                                                                                                                 </w:t>
      </w:r>
      <w:r w:rsidRPr="00076DA3">
        <w:rPr>
          <w:rFonts w:ascii="Times New Roman" w:hAnsi="Times New Roman"/>
          <w:sz w:val="20"/>
          <w:szCs w:val="20"/>
          <w:lang w:val="ru-RU"/>
        </w:rPr>
        <w:t>к Административному регламенту</w:t>
      </w:r>
    </w:p>
    <w:p w:rsidR="00076DA3" w:rsidRPr="00076DA3" w:rsidRDefault="00076DA3" w:rsidP="00CE1F60">
      <w:pPr>
        <w:tabs>
          <w:tab w:val="left" w:pos="3906"/>
        </w:tabs>
        <w:spacing w:after="0" w:line="240" w:lineRule="auto"/>
        <w:ind w:firstLine="709"/>
        <w:jc w:val="center"/>
        <w:rPr>
          <w:rFonts w:ascii="Times New Roman" w:hAnsi="Times New Roman"/>
          <w:b/>
          <w:sz w:val="20"/>
          <w:szCs w:val="20"/>
          <w:lang w:val="ru-RU"/>
        </w:rPr>
      </w:pPr>
    </w:p>
    <w:p w:rsidR="00076DA3" w:rsidRPr="00076DA3" w:rsidRDefault="00076DA3" w:rsidP="00CE1F60">
      <w:pPr>
        <w:tabs>
          <w:tab w:val="left" w:pos="3906"/>
        </w:tabs>
        <w:spacing w:after="0" w:line="240" w:lineRule="auto"/>
        <w:ind w:firstLine="709"/>
        <w:jc w:val="center"/>
        <w:rPr>
          <w:rFonts w:ascii="Times New Roman" w:hAnsi="Times New Roman"/>
          <w:b/>
          <w:sz w:val="20"/>
          <w:szCs w:val="20"/>
          <w:lang w:val="ru-RU"/>
        </w:rPr>
      </w:pPr>
      <w:r w:rsidRPr="00076DA3">
        <w:rPr>
          <w:rFonts w:ascii="Times New Roman" w:hAnsi="Times New Roman"/>
          <w:b/>
          <w:sz w:val="20"/>
          <w:szCs w:val="20"/>
          <w:lang w:val="ru-RU"/>
        </w:rPr>
        <w:t>БЛОК-СХЕМА</w:t>
      </w:r>
    </w:p>
    <w:p w:rsidR="00076DA3" w:rsidRPr="00076DA3" w:rsidRDefault="00076DA3" w:rsidP="00CE1F60">
      <w:pPr>
        <w:tabs>
          <w:tab w:val="left" w:pos="3906"/>
        </w:tabs>
        <w:spacing w:after="0" w:line="240" w:lineRule="auto"/>
        <w:ind w:firstLine="709"/>
        <w:jc w:val="center"/>
        <w:rPr>
          <w:rFonts w:ascii="Times New Roman" w:hAnsi="Times New Roman"/>
          <w:b/>
          <w:sz w:val="20"/>
          <w:szCs w:val="20"/>
          <w:lang w:val="ru-RU"/>
        </w:rPr>
      </w:pPr>
      <w:r w:rsidRPr="00076DA3">
        <w:rPr>
          <w:rFonts w:ascii="Times New Roman" w:hAnsi="Times New Roman"/>
          <w:b/>
          <w:sz w:val="20"/>
          <w:szCs w:val="20"/>
          <w:lang w:val="ru-RU"/>
        </w:rPr>
        <w:t>предоставления муниципальной услуги</w:t>
      </w:r>
    </w:p>
    <w:p w:rsidR="00076DA3" w:rsidRPr="00CE1F6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CE1F60">
        <w:rPr>
          <w:rFonts w:ascii="Courier New" w:eastAsiaTheme="minorHAnsi" w:hAnsi="Courier New" w:cs="Courier New"/>
          <w:color w:val="000000" w:themeColor="text1"/>
          <w:sz w:val="20"/>
          <w:szCs w:val="20"/>
          <w:lang w:val="ru-RU"/>
        </w:rPr>
        <w:t xml:space="preserve">                 ┌──────────────────────────────────────┐</w:t>
      </w:r>
    </w:p>
    <w:p w:rsidR="00076DA3" w:rsidRPr="00CE1F6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CE1F60">
        <w:rPr>
          <w:rFonts w:ascii="Courier New" w:eastAsiaTheme="minorHAnsi" w:hAnsi="Courier New" w:cs="Courier New"/>
          <w:color w:val="000000" w:themeColor="text1"/>
          <w:sz w:val="20"/>
          <w:szCs w:val="20"/>
          <w:lang w:val="ru-RU"/>
        </w:rPr>
        <w:t xml:space="preserve">                 │Поступление и представление документов│</w:t>
      </w:r>
    </w:p>
    <w:p w:rsidR="00076DA3" w:rsidRPr="00CE1F6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CE1F60">
        <w:rPr>
          <w:rFonts w:ascii="Courier New" w:eastAsiaTheme="minorHAnsi" w:hAnsi="Courier New" w:cs="Courier New"/>
          <w:color w:val="000000" w:themeColor="text1"/>
          <w:sz w:val="20"/>
          <w:szCs w:val="20"/>
          <w:lang w:val="ru-RU"/>
        </w:rPr>
        <w:t xml:space="preserve">                 └───────────────────┬──────────────────┘</w:t>
      </w:r>
    </w:p>
    <w:p w:rsidR="00076DA3" w:rsidRPr="00CE1F6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CE1F60">
        <w:rPr>
          <w:rFonts w:ascii="Courier New" w:eastAsiaTheme="minorHAnsi" w:hAnsi="Courier New" w:cs="Courier New"/>
          <w:color w:val="000000" w:themeColor="text1"/>
          <w:sz w:val="20"/>
          <w:szCs w:val="20"/>
          <w:lang w:val="ru-RU"/>
        </w:rPr>
        <w:t xml:space="preserve">                                     \/</w:t>
      </w:r>
    </w:p>
    <w:p w:rsidR="00076DA3" w:rsidRPr="003E540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CE1F60">
        <w:rPr>
          <w:rFonts w:ascii="Courier New" w:eastAsiaTheme="minorHAnsi" w:hAnsi="Courier New" w:cs="Courier New"/>
          <w:color w:val="000000" w:themeColor="text1"/>
          <w:sz w:val="20"/>
          <w:szCs w:val="20"/>
          <w:lang w:val="ru-RU"/>
        </w:rPr>
        <w:t xml:space="preserve">                </w:t>
      </w:r>
      <w:r w:rsidRPr="003E5400">
        <w:rPr>
          <w:rFonts w:ascii="Courier New" w:eastAsiaTheme="minorHAnsi" w:hAnsi="Courier New" w:cs="Courier New"/>
          <w:color w:val="000000" w:themeColor="text1"/>
          <w:sz w:val="20"/>
          <w:szCs w:val="20"/>
          <w:lang w:val="ru-RU"/>
        </w:rPr>
        <w:t>┌────────────────────────────────────────┐</w:t>
      </w:r>
    </w:p>
    <w:p w:rsidR="00076DA3" w:rsidRPr="003E540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Проверка</w:t>
      </w: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документов</w:t>
      </w: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на</w:t>
      </w: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наличие</w:t>
      </w: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оснований</w:t>
      </w:r>
      <w:r w:rsidRPr="003E5400">
        <w:rPr>
          <w:rFonts w:ascii="Courier New" w:eastAsiaTheme="minorHAnsi" w:hAnsi="Courier New" w:cs="Courier New"/>
          <w:color w:val="000000" w:themeColor="text1"/>
          <w:sz w:val="20"/>
          <w:szCs w:val="20"/>
          <w:lang w:val="ru-RU"/>
        </w:rPr>
        <w:t>│</w:t>
      </w:r>
    </w:p>
    <w:p w:rsidR="00076DA3" w:rsidRPr="003E540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3E5400">
        <w:rPr>
          <w:rFonts w:ascii="Courier New" w:eastAsiaTheme="minorHAnsi" w:hAnsi="Courier New" w:cs="Courier New"/>
          <w:color w:val="000000" w:themeColor="text1"/>
          <w:sz w:val="20"/>
          <w:szCs w:val="20"/>
          <w:lang w:val="ru-RU"/>
        </w:rPr>
        <w:t xml:space="preserve">                │     </w:t>
      </w:r>
      <w:r w:rsidRPr="00076DA3">
        <w:rPr>
          <w:rFonts w:ascii="Courier New" w:eastAsiaTheme="minorHAnsi" w:hAnsi="Courier New" w:cs="Courier New"/>
          <w:color w:val="000000" w:themeColor="text1"/>
          <w:sz w:val="20"/>
          <w:szCs w:val="20"/>
          <w:lang w:val="ru-RU"/>
        </w:rPr>
        <w:t>для</w:t>
      </w: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отказа</w:t>
      </w: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в</w:t>
      </w: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приеме</w:t>
      </w:r>
      <w:r w:rsidRPr="003E5400">
        <w:rPr>
          <w:rFonts w:ascii="Courier New" w:eastAsiaTheme="minorHAnsi" w:hAnsi="Courier New" w:cs="Courier New"/>
          <w:color w:val="000000" w:themeColor="text1"/>
          <w:sz w:val="20"/>
          <w:szCs w:val="20"/>
          <w:lang w:val="ru-RU"/>
        </w:rPr>
        <w:t xml:space="preserve">                │</w:t>
      </w:r>
    </w:p>
    <w:p w:rsidR="00076DA3" w:rsidRPr="003E540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3E5400">
        <w:rPr>
          <w:rFonts w:ascii="Courier New" w:eastAsiaTheme="minorHAnsi" w:hAnsi="Courier New" w:cs="Courier New"/>
          <w:color w:val="000000" w:themeColor="text1"/>
          <w:sz w:val="20"/>
          <w:szCs w:val="20"/>
          <w:lang w:val="ru-RU"/>
        </w:rPr>
        <w:t xml:space="preserve">                └─────┬────────────────────────────┬─────┘</w:t>
      </w:r>
    </w:p>
    <w:p w:rsidR="00076DA3" w:rsidRPr="003E540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да</w:t>
      </w:r>
      <w:r w:rsidRPr="003E5400">
        <w:rPr>
          <w:rFonts w:ascii="Courier New" w:eastAsiaTheme="minorHAnsi" w:hAnsi="Courier New" w:cs="Courier New"/>
          <w:color w:val="000000" w:themeColor="text1"/>
          <w:sz w:val="20"/>
          <w:szCs w:val="20"/>
          <w:lang w:val="ru-RU"/>
        </w:rPr>
        <w:t xml:space="preserve"> │                            │ </w:t>
      </w:r>
      <w:r w:rsidRPr="00076DA3">
        <w:rPr>
          <w:rFonts w:ascii="Courier New" w:eastAsiaTheme="minorHAnsi" w:hAnsi="Courier New" w:cs="Courier New"/>
          <w:color w:val="000000" w:themeColor="text1"/>
          <w:sz w:val="20"/>
          <w:szCs w:val="20"/>
          <w:lang w:val="ru-RU"/>
        </w:rPr>
        <w:t>нет</w:t>
      </w:r>
    </w:p>
    <w:p w:rsidR="00076DA3" w:rsidRPr="003E540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3E5400">
        <w:rPr>
          <w:rFonts w:ascii="Courier New" w:eastAsiaTheme="minorHAnsi" w:hAnsi="Courier New" w:cs="Courier New"/>
          <w:color w:val="000000" w:themeColor="text1"/>
          <w:sz w:val="20"/>
          <w:szCs w:val="20"/>
          <w:lang w:val="ru-RU"/>
        </w:rPr>
        <w:t xml:space="preserve">                      \/                           \/</w:t>
      </w:r>
    </w:p>
    <w:p w:rsidR="00076DA3" w:rsidRPr="003E540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3E5400">
        <w:rPr>
          <w:rFonts w:ascii="Courier New" w:eastAsiaTheme="minorHAnsi" w:hAnsi="Courier New" w:cs="Courier New"/>
          <w:color w:val="000000" w:themeColor="text1"/>
          <w:sz w:val="20"/>
          <w:szCs w:val="20"/>
          <w:lang w:val="ru-RU"/>
        </w:rPr>
        <w:t xml:space="preserve">   ┌─────────────────────────┐         ┌──────────────────────┐</w:t>
      </w:r>
    </w:p>
    <w:p w:rsidR="00076DA3" w:rsidRPr="003E540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Отказ</w:t>
      </w: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в</w:t>
      </w: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приеме</w:t>
      </w: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документов</w:t>
      </w:r>
      <w:r w:rsidRPr="003E5400">
        <w:rPr>
          <w:rFonts w:ascii="Courier New" w:eastAsiaTheme="minorHAnsi" w:hAnsi="Courier New" w:cs="Courier New"/>
          <w:color w:val="000000" w:themeColor="text1"/>
          <w:sz w:val="20"/>
          <w:szCs w:val="20"/>
          <w:lang w:val="ru-RU"/>
        </w:rPr>
        <w:t>│         │</w:t>
      </w:r>
      <w:r w:rsidRPr="00076DA3">
        <w:rPr>
          <w:rFonts w:ascii="Courier New" w:eastAsiaTheme="minorHAnsi" w:hAnsi="Courier New" w:cs="Courier New"/>
          <w:color w:val="000000" w:themeColor="text1"/>
          <w:sz w:val="20"/>
          <w:szCs w:val="20"/>
          <w:lang w:val="ru-RU"/>
        </w:rPr>
        <w:t>Регистрация</w:t>
      </w:r>
      <w:r w:rsidRPr="003E5400">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документов</w:t>
      </w:r>
      <w:r w:rsidRPr="003E5400">
        <w:rPr>
          <w:rFonts w:ascii="Courier New" w:eastAsiaTheme="minorHAnsi" w:hAnsi="Courier New" w:cs="Courier New"/>
          <w:color w:val="000000" w:themeColor="text1"/>
          <w:sz w:val="20"/>
          <w:szCs w:val="20"/>
          <w:lang w:val="ru-RU"/>
        </w:rPr>
        <w:t>│</w:t>
      </w:r>
    </w:p>
    <w:p w:rsidR="00076DA3" w:rsidRPr="003E540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3E5400">
        <w:rPr>
          <w:rFonts w:ascii="Courier New" w:eastAsiaTheme="minorHAnsi" w:hAnsi="Courier New" w:cs="Courier New"/>
          <w:color w:val="000000" w:themeColor="text1"/>
          <w:sz w:val="20"/>
          <w:szCs w:val="20"/>
          <w:lang w:val="ru-RU"/>
        </w:rPr>
        <w:t xml:space="preserve">   └─────────────────────────┘         └───────────┬──────────┘</w:t>
      </w:r>
    </w:p>
    <w:p w:rsidR="00076DA3" w:rsidRPr="003E540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3E5400">
        <w:rPr>
          <w:rFonts w:ascii="Courier New" w:eastAsiaTheme="minorHAnsi" w:hAnsi="Courier New" w:cs="Courier New"/>
          <w:color w:val="000000" w:themeColor="text1"/>
          <w:sz w:val="20"/>
          <w:szCs w:val="20"/>
          <w:lang w:val="ru-RU"/>
        </w:rPr>
        <w:t xml:space="preserve">                                                   \/</w:t>
      </w:r>
    </w:p>
    <w:p w:rsidR="00076DA3" w:rsidRPr="003E5400"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3E5400">
        <w:rPr>
          <w:rFonts w:ascii="Courier New" w:eastAsiaTheme="minorHAnsi" w:hAnsi="Courier New" w:cs="Courier New"/>
          <w:color w:val="000000" w:themeColor="text1"/>
          <w:sz w:val="20"/>
          <w:szCs w:val="20"/>
          <w:lang w:val="ru-RU"/>
        </w:rPr>
        <w:t xml:space="preserve">      ┌──────────────────┐    да   ┌──────────────────────────────┐</w:t>
      </w:r>
    </w:p>
    <w:p w:rsidR="00076DA3" w:rsidRPr="00AE028D"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AE028D">
        <w:rPr>
          <w:rFonts w:ascii="Courier New" w:eastAsiaTheme="minorHAnsi" w:hAnsi="Courier New" w:cs="Courier New"/>
          <w:color w:val="000000" w:themeColor="text1"/>
          <w:sz w:val="20"/>
          <w:szCs w:val="20"/>
          <w:lang w:val="ru-RU"/>
        </w:rPr>
        <w:t xml:space="preserve">      │Возврат документов│&lt;────────┤Наличие оснований для возврата│</w:t>
      </w:r>
    </w:p>
    <w:p w:rsidR="00076DA3" w:rsidRPr="00AE028D"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AE028D">
        <w:rPr>
          <w:rFonts w:ascii="Courier New" w:eastAsiaTheme="minorHAnsi" w:hAnsi="Courier New" w:cs="Courier New"/>
          <w:color w:val="000000" w:themeColor="text1"/>
          <w:sz w:val="20"/>
          <w:szCs w:val="20"/>
          <w:lang w:val="ru-RU"/>
        </w:rPr>
        <w:t xml:space="preserve">      └──────────────────┘         │    документов </w:t>
      </w:r>
      <w:hyperlink r:id="rId58" w:history="1"/>
      <w:r w:rsidRPr="00AE028D">
        <w:rPr>
          <w:rFonts w:ascii="Courier New" w:eastAsiaTheme="minorHAnsi" w:hAnsi="Courier New" w:cs="Courier New"/>
          <w:color w:val="000000" w:themeColor="text1"/>
          <w:sz w:val="20"/>
          <w:szCs w:val="20"/>
          <w:lang w:val="ru-RU"/>
        </w:rPr>
        <w:t xml:space="preserve">               │</w:t>
      </w:r>
    </w:p>
    <w:p w:rsidR="00076DA3" w:rsidRPr="00AE028D"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AE028D">
        <w:rPr>
          <w:rFonts w:ascii="Courier New" w:eastAsiaTheme="minorHAnsi" w:hAnsi="Courier New" w:cs="Courier New"/>
          <w:color w:val="000000" w:themeColor="text1"/>
          <w:sz w:val="20"/>
          <w:szCs w:val="20"/>
          <w:lang w:val="ru-RU"/>
        </w:rPr>
        <w:t xml:space="preserve">                                   └──────────────────────────────┘</w:t>
      </w:r>
    </w:p>
    <w:p w:rsidR="00076DA3" w:rsidRPr="00AE028D"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AE028D">
        <w:rPr>
          <w:rFonts w:ascii="Courier New" w:eastAsiaTheme="minorHAnsi" w:hAnsi="Courier New" w:cs="Courier New"/>
          <w:color w:val="000000" w:themeColor="text1"/>
          <w:sz w:val="20"/>
          <w:szCs w:val="20"/>
          <w:lang w:val="ru-RU"/>
        </w:rPr>
        <w:t xml:space="preserve">     ┌─────────────────────┐     ┌─────────────────────────────────────┐</w:t>
      </w:r>
    </w:p>
    <w:p w:rsidR="00076DA3" w:rsidRPr="00AE028D"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AE028D">
        <w:rPr>
          <w:rFonts w:ascii="Courier New" w:eastAsiaTheme="minorHAnsi" w:hAnsi="Courier New" w:cs="Courier New"/>
          <w:color w:val="000000" w:themeColor="text1"/>
          <w:sz w:val="20"/>
          <w:szCs w:val="20"/>
          <w:lang w:val="ru-RU"/>
        </w:rPr>
        <w:t xml:space="preserve">     │Уведомление об </w:t>
      </w:r>
      <w:proofErr w:type="gramStart"/>
      <w:r w:rsidRPr="00AE028D">
        <w:rPr>
          <w:rFonts w:ascii="Courier New" w:eastAsiaTheme="minorHAnsi" w:hAnsi="Courier New" w:cs="Courier New"/>
          <w:color w:val="000000" w:themeColor="text1"/>
          <w:sz w:val="20"/>
          <w:szCs w:val="20"/>
          <w:lang w:val="ru-RU"/>
        </w:rPr>
        <w:t>отказе</w:t>
      </w:r>
      <w:proofErr w:type="gramEnd"/>
      <w:r w:rsidRPr="00AE028D">
        <w:rPr>
          <w:rFonts w:ascii="Courier New" w:eastAsiaTheme="minorHAnsi" w:hAnsi="Courier New" w:cs="Courier New"/>
          <w:color w:val="000000" w:themeColor="text1"/>
          <w:sz w:val="20"/>
          <w:szCs w:val="20"/>
          <w:lang w:val="ru-RU"/>
        </w:rPr>
        <w:t>│  да │    Наличие оснований для отказа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AE028D">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lang w:val="ru-RU"/>
        </w:rPr>
        <w:t>│  в предоставлении   │&lt;────┤в предоставлении муниципальной услуги│</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│муниципальной услуги │     │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                            │ нет</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        │Подготовка постановления о присвоении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        │квалификационной категории «</w:t>
      </w:r>
      <w:proofErr w:type="gramStart"/>
      <w:r w:rsidRPr="00076DA3">
        <w:rPr>
          <w:rFonts w:ascii="Courier New" w:eastAsiaTheme="minorHAnsi" w:hAnsi="Courier New" w:cs="Courier New"/>
          <w:color w:val="000000" w:themeColor="text1"/>
          <w:sz w:val="20"/>
          <w:szCs w:val="20"/>
          <w:lang w:val="ru-RU"/>
        </w:rPr>
        <w:t>спортивный</w:t>
      </w:r>
      <w:proofErr w:type="gramEnd"/>
      <w:r w:rsidRPr="00076DA3">
        <w:rPr>
          <w:rFonts w:ascii="Courier New" w:eastAsiaTheme="minorHAnsi" w:hAnsi="Courier New" w:cs="Courier New"/>
          <w:color w:val="000000" w:themeColor="text1"/>
          <w:sz w:val="20"/>
          <w:szCs w:val="20"/>
          <w:lang w:val="ru-RU"/>
        </w:rPr>
        <w:t>│</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lastRenderedPageBreak/>
        <w:t xml:space="preserve">                      │        │судья третьей категории», «спортивный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        │       судья второй категории»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│Подписание и регистрация постановления</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      или уведомления об </w:t>
      </w:r>
      <w:proofErr w:type="gramStart"/>
      <w:r w:rsidRPr="00076DA3">
        <w:rPr>
          <w:rFonts w:ascii="Courier New" w:eastAsiaTheme="minorHAnsi" w:hAnsi="Courier New" w:cs="Courier New"/>
          <w:color w:val="000000" w:themeColor="text1"/>
          <w:sz w:val="20"/>
          <w:szCs w:val="20"/>
          <w:lang w:val="ru-RU"/>
        </w:rPr>
        <w:t>отказе</w:t>
      </w:r>
      <w:proofErr w:type="gramEnd"/>
      <w:r w:rsidRPr="00076DA3">
        <w:rPr>
          <w:rFonts w:ascii="Courier New" w:eastAsiaTheme="minorHAnsi" w:hAnsi="Courier New" w:cs="Courier New"/>
          <w:color w:val="000000" w:themeColor="text1"/>
          <w:sz w:val="20"/>
          <w:szCs w:val="20"/>
          <w:lang w:val="ru-RU"/>
        </w:rPr>
        <w:t xml:space="preserve">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lang w:val="ru-RU"/>
        </w:rPr>
      </w:pPr>
      <w:r w:rsidRPr="00076DA3">
        <w:rPr>
          <w:rFonts w:ascii="Courier New" w:eastAsiaTheme="minorHAnsi" w:hAnsi="Courier New" w:cs="Courier New"/>
          <w:color w:val="000000" w:themeColor="text1"/>
          <w:sz w:val="20"/>
          <w:szCs w:val="20"/>
          <w:lang w:val="ru-RU"/>
        </w:rPr>
        <w:t xml:space="preserve">                       │Выдача результата заявителю│</w:t>
      </w:r>
    </w:p>
    <w:p w:rsidR="00076DA3" w:rsidRPr="00076DA3" w:rsidRDefault="00076DA3" w:rsidP="00076DA3">
      <w:pPr>
        <w:autoSpaceDE w:val="0"/>
        <w:autoSpaceDN w:val="0"/>
        <w:adjustRightInd w:val="0"/>
        <w:ind w:left="1843"/>
        <w:jc w:val="both"/>
        <w:rPr>
          <w:rFonts w:ascii="Courier New" w:eastAsiaTheme="minorHAnsi" w:hAnsi="Courier New" w:cs="Courier New"/>
          <w:color w:val="000000" w:themeColor="text1"/>
          <w:sz w:val="20"/>
          <w:szCs w:val="20"/>
        </w:rPr>
      </w:pPr>
      <w:r w:rsidRPr="00076DA3">
        <w:rPr>
          <w:rFonts w:ascii="Courier New" w:eastAsiaTheme="minorHAnsi" w:hAnsi="Courier New" w:cs="Courier New"/>
          <w:color w:val="000000" w:themeColor="text1"/>
          <w:sz w:val="20"/>
          <w:szCs w:val="20"/>
          <w:lang w:val="ru-RU"/>
        </w:rPr>
        <w:t xml:space="preserve">                       </w:t>
      </w:r>
      <w:r w:rsidRPr="00076DA3">
        <w:rPr>
          <w:rFonts w:ascii="Courier New" w:eastAsiaTheme="minorHAnsi" w:hAnsi="Courier New" w:cs="Courier New"/>
          <w:color w:val="000000" w:themeColor="text1"/>
          <w:sz w:val="20"/>
          <w:szCs w:val="20"/>
        </w:rPr>
        <w:t>└───────────────────────────┘</w:t>
      </w:r>
    </w:p>
    <w:p w:rsidR="00076DA3" w:rsidRPr="00F90C3B" w:rsidRDefault="00076DA3" w:rsidP="00076DA3">
      <w:pPr>
        <w:tabs>
          <w:tab w:val="left" w:pos="3906"/>
        </w:tabs>
        <w:ind w:firstLine="709"/>
        <w:jc w:val="center"/>
      </w:pPr>
    </w:p>
    <w:p w:rsidR="00076DA3" w:rsidRDefault="00076DA3" w:rsidP="00076DA3">
      <w:pPr>
        <w:pStyle w:val="ConsPlusNormal0"/>
        <w:spacing w:line="276" w:lineRule="auto"/>
        <w:ind w:firstLine="709"/>
        <w:jc w:val="both"/>
        <w:outlineLvl w:val="1"/>
        <w:rPr>
          <w:color w:val="000000"/>
        </w:rPr>
        <w:sectPr w:rsidR="00076DA3" w:rsidSect="00076DA3">
          <w:pgSz w:w="11906" w:h="16838"/>
          <w:pgMar w:top="1134" w:right="289" w:bottom="1559" w:left="289" w:header="709" w:footer="709" w:gutter="0"/>
          <w:cols w:space="708"/>
          <w:docGrid w:linePitch="360"/>
        </w:sectPr>
      </w:pPr>
    </w:p>
    <w:tbl>
      <w:tblPr>
        <w:tblpPr w:leftFromText="180" w:rightFromText="180" w:horzAnchor="margin" w:tblpX="-885" w:tblpY="-360"/>
        <w:tblW w:w="15701" w:type="dxa"/>
        <w:tblLayout w:type="fixed"/>
        <w:tblLook w:val="04A0"/>
      </w:tblPr>
      <w:tblGrid>
        <w:gridCol w:w="2802"/>
        <w:gridCol w:w="578"/>
        <w:gridCol w:w="578"/>
        <w:gridCol w:w="578"/>
        <w:gridCol w:w="455"/>
        <w:gridCol w:w="1637"/>
        <w:gridCol w:w="851"/>
        <w:gridCol w:w="559"/>
        <w:gridCol w:w="508"/>
        <w:gridCol w:w="34"/>
        <w:gridCol w:w="491"/>
        <w:gridCol w:w="1542"/>
        <w:gridCol w:w="1774"/>
        <w:gridCol w:w="1320"/>
        <w:gridCol w:w="1994"/>
      </w:tblGrid>
      <w:tr w:rsidR="00076DA3" w:rsidRPr="00CF790B" w:rsidTr="00BC0649">
        <w:trPr>
          <w:trHeight w:val="993"/>
        </w:trPr>
        <w:tc>
          <w:tcPr>
            <w:tcW w:w="15701" w:type="dxa"/>
            <w:gridSpan w:val="15"/>
            <w:tcBorders>
              <w:top w:val="nil"/>
              <w:left w:val="nil"/>
              <w:bottom w:val="nil"/>
              <w:right w:val="nil"/>
            </w:tcBorders>
            <w:shd w:val="clear" w:color="auto" w:fill="auto"/>
            <w:hideMark/>
          </w:tcPr>
          <w:p w:rsidR="00076DA3" w:rsidRPr="00BC0649" w:rsidRDefault="00076DA3" w:rsidP="00076DA3">
            <w:pPr>
              <w:spacing w:after="0" w:line="240" w:lineRule="auto"/>
              <w:ind w:firstLine="709"/>
              <w:jc w:val="center"/>
              <w:rPr>
                <w:rFonts w:ascii="Times New Roman" w:hAnsi="Times New Roman"/>
                <w:sz w:val="18"/>
                <w:szCs w:val="18"/>
                <w:lang w:val="ru-RU"/>
              </w:rPr>
            </w:pPr>
            <w:r w:rsidRPr="00076DA3">
              <w:rPr>
                <w:sz w:val="24"/>
                <w:szCs w:val="24"/>
                <w:lang w:val="ru-RU"/>
              </w:rPr>
              <w:lastRenderedPageBreak/>
              <w:t xml:space="preserve">                                                                                                                                                     </w:t>
            </w:r>
            <w:r w:rsidRPr="00BC0649">
              <w:rPr>
                <w:rFonts w:ascii="Times New Roman" w:hAnsi="Times New Roman"/>
                <w:sz w:val="18"/>
                <w:szCs w:val="18"/>
                <w:lang w:val="ru-RU"/>
              </w:rPr>
              <w:t>Приложение № 2</w:t>
            </w:r>
          </w:p>
          <w:p w:rsidR="00076DA3" w:rsidRPr="00BC0649" w:rsidRDefault="00076DA3" w:rsidP="00076DA3">
            <w:pPr>
              <w:spacing w:after="0" w:line="240" w:lineRule="auto"/>
              <w:ind w:firstLine="709"/>
              <w:jc w:val="center"/>
              <w:rPr>
                <w:rFonts w:ascii="Times New Roman" w:hAnsi="Times New Roman"/>
                <w:sz w:val="18"/>
                <w:szCs w:val="18"/>
                <w:lang w:val="ru-RU"/>
              </w:rPr>
            </w:pPr>
            <w:r w:rsidRPr="00BC0649">
              <w:rPr>
                <w:rFonts w:ascii="Times New Roman" w:hAnsi="Times New Roman"/>
                <w:sz w:val="18"/>
                <w:szCs w:val="18"/>
                <w:lang w:val="ru-RU"/>
              </w:rPr>
              <w:t xml:space="preserve">                                                                                                                                                                                                                 </w:t>
            </w:r>
            <w:r w:rsidR="00BC0649">
              <w:rPr>
                <w:rFonts w:ascii="Times New Roman" w:hAnsi="Times New Roman"/>
                <w:sz w:val="18"/>
                <w:szCs w:val="18"/>
                <w:lang w:val="ru-RU"/>
              </w:rPr>
              <w:t xml:space="preserve">                 </w:t>
            </w:r>
            <w:r w:rsidRPr="00BC0649">
              <w:rPr>
                <w:rFonts w:ascii="Times New Roman" w:hAnsi="Times New Roman"/>
                <w:sz w:val="18"/>
                <w:szCs w:val="18"/>
                <w:lang w:val="ru-RU"/>
              </w:rPr>
              <w:t xml:space="preserve">  к Административному регламенту</w:t>
            </w:r>
          </w:p>
          <w:p w:rsidR="00076DA3" w:rsidRPr="00BC0649" w:rsidRDefault="00076DA3" w:rsidP="00076DA3">
            <w:pPr>
              <w:pStyle w:val="ConsPlusNonformat"/>
              <w:widowControl/>
              <w:spacing w:after="0" w:line="240" w:lineRule="auto"/>
              <w:ind w:firstLine="709"/>
              <w:jc w:val="center"/>
              <w:rPr>
                <w:rFonts w:ascii="Times New Roman" w:hAnsi="Times New Roman" w:cs="Times New Roman"/>
                <w:b/>
                <w:sz w:val="18"/>
                <w:szCs w:val="18"/>
              </w:rPr>
            </w:pPr>
            <w:r w:rsidRPr="00BC0649">
              <w:rPr>
                <w:rFonts w:ascii="Times New Roman" w:hAnsi="Times New Roman" w:cs="Times New Roman"/>
                <w:b/>
                <w:sz w:val="18"/>
                <w:szCs w:val="18"/>
              </w:rPr>
              <w:t>ПРЕДСТАВЛЕНИЕ</w:t>
            </w:r>
          </w:p>
          <w:p w:rsidR="00076DA3" w:rsidRPr="00BC0649" w:rsidRDefault="00076DA3" w:rsidP="00076DA3">
            <w:pPr>
              <w:pStyle w:val="ConsPlusNonformat"/>
              <w:widowControl/>
              <w:spacing w:after="0" w:line="240" w:lineRule="auto"/>
              <w:ind w:firstLine="709"/>
              <w:jc w:val="center"/>
              <w:rPr>
                <w:rFonts w:ascii="Times New Roman" w:hAnsi="Times New Roman" w:cs="Times New Roman"/>
                <w:b/>
                <w:sz w:val="18"/>
                <w:szCs w:val="18"/>
              </w:rPr>
            </w:pPr>
            <w:r w:rsidRPr="00BC0649">
              <w:rPr>
                <w:rFonts w:ascii="Times New Roman" w:hAnsi="Times New Roman" w:cs="Times New Roman"/>
                <w:b/>
                <w:sz w:val="18"/>
                <w:szCs w:val="18"/>
              </w:rPr>
              <w:t xml:space="preserve"> на присвоение квалификационной категории спортивных судей</w:t>
            </w:r>
          </w:p>
          <w:p w:rsidR="00076DA3" w:rsidRPr="00076DA3" w:rsidRDefault="00076DA3" w:rsidP="00076DA3">
            <w:pPr>
              <w:spacing w:after="0" w:line="240" w:lineRule="auto"/>
              <w:ind w:firstLine="709"/>
              <w:jc w:val="center"/>
              <w:rPr>
                <w:bCs/>
                <w:lang w:val="ru-RU"/>
              </w:rPr>
            </w:pPr>
            <w:r w:rsidRPr="00BC0649">
              <w:rPr>
                <w:rFonts w:ascii="Times New Roman" w:hAnsi="Times New Roman"/>
                <w:b/>
                <w:sz w:val="18"/>
                <w:szCs w:val="18"/>
                <w:lang w:val="ru-RU"/>
              </w:rPr>
              <w:t>«спортивный судья второй,</w:t>
            </w:r>
            <w:r w:rsidR="00BC0649">
              <w:rPr>
                <w:rFonts w:ascii="Times New Roman" w:hAnsi="Times New Roman"/>
                <w:b/>
                <w:sz w:val="18"/>
                <w:szCs w:val="18"/>
                <w:lang w:val="ru-RU"/>
              </w:rPr>
              <w:t xml:space="preserve"> </w:t>
            </w:r>
            <w:r w:rsidRPr="00BC0649">
              <w:rPr>
                <w:rFonts w:ascii="Times New Roman" w:hAnsi="Times New Roman"/>
                <w:b/>
                <w:sz w:val="18"/>
                <w:szCs w:val="18"/>
                <w:lang w:val="ru-RU"/>
              </w:rPr>
              <w:t>третьей категории»</w:t>
            </w:r>
          </w:p>
        </w:tc>
      </w:tr>
      <w:tr w:rsidR="00076DA3" w:rsidRPr="00CF790B" w:rsidTr="00BC0649">
        <w:trPr>
          <w:trHeight w:val="668"/>
        </w:trPr>
        <w:tc>
          <w:tcPr>
            <w:tcW w:w="2802" w:type="dxa"/>
            <w:vMerge w:val="restart"/>
            <w:tcBorders>
              <w:top w:val="double" w:sz="6" w:space="0" w:color="auto"/>
              <w:left w:val="double" w:sz="6" w:space="0" w:color="auto"/>
              <w:right w:val="single" w:sz="4" w:space="0" w:color="auto"/>
            </w:tcBorders>
            <w:shd w:val="clear" w:color="auto" w:fill="auto"/>
            <w:hideMark/>
          </w:tcPr>
          <w:p w:rsidR="00076DA3" w:rsidRPr="00076DA3" w:rsidRDefault="00076DA3" w:rsidP="00076DA3">
            <w:pPr>
              <w:ind w:firstLine="709"/>
              <w:jc w:val="center"/>
              <w:rPr>
                <w:bCs/>
                <w:sz w:val="14"/>
                <w:szCs w:val="16"/>
                <w:lang w:val="ru-RU"/>
              </w:rPr>
            </w:pPr>
            <w:r w:rsidRPr="00076DA3">
              <w:rPr>
                <w:bCs/>
                <w:sz w:val="14"/>
                <w:szCs w:val="16"/>
                <w:lang w:val="ru-RU"/>
              </w:rPr>
              <w:t>Дата поступления представления и документов</w:t>
            </w:r>
          </w:p>
          <w:p w:rsidR="00076DA3" w:rsidRPr="00076DA3" w:rsidRDefault="00076DA3" w:rsidP="00076DA3">
            <w:pPr>
              <w:ind w:firstLine="709"/>
              <w:jc w:val="center"/>
              <w:rPr>
                <w:bCs/>
                <w:sz w:val="14"/>
                <w:szCs w:val="16"/>
                <w:lang w:val="ru-RU"/>
              </w:rPr>
            </w:pPr>
            <w:r w:rsidRPr="00076DA3">
              <w:rPr>
                <w:bCs/>
                <w:sz w:val="14"/>
                <w:szCs w:val="16"/>
                <w:lang w:val="ru-RU"/>
              </w:rPr>
              <w:t>(число, месяц, год)</w:t>
            </w:r>
          </w:p>
        </w:tc>
        <w:tc>
          <w:tcPr>
            <w:tcW w:w="578" w:type="dxa"/>
            <w:vMerge w:val="restart"/>
            <w:tcBorders>
              <w:top w:val="double" w:sz="6" w:space="0" w:color="auto"/>
              <w:left w:val="nil"/>
              <w:right w:val="single" w:sz="4" w:space="0" w:color="auto"/>
            </w:tcBorders>
            <w:shd w:val="clear" w:color="auto" w:fill="auto"/>
            <w:noWrap/>
            <w:vAlign w:val="bottom"/>
            <w:hideMark/>
          </w:tcPr>
          <w:p w:rsidR="00076DA3" w:rsidRPr="00076DA3" w:rsidRDefault="00076DA3" w:rsidP="00076DA3">
            <w:pPr>
              <w:ind w:firstLine="709"/>
              <w:jc w:val="center"/>
              <w:rPr>
                <w:sz w:val="18"/>
                <w:lang w:val="ru-RU"/>
              </w:rPr>
            </w:pPr>
          </w:p>
        </w:tc>
        <w:tc>
          <w:tcPr>
            <w:tcW w:w="578" w:type="dxa"/>
            <w:vMerge w:val="restart"/>
            <w:tcBorders>
              <w:top w:val="double" w:sz="6" w:space="0" w:color="auto"/>
              <w:left w:val="nil"/>
              <w:right w:val="single" w:sz="4" w:space="0" w:color="auto"/>
            </w:tcBorders>
            <w:shd w:val="clear" w:color="auto" w:fill="auto"/>
            <w:noWrap/>
            <w:vAlign w:val="bottom"/>
            <w:hideMark/>
          </w:tcPr>
          <w:p w:rsidR="00076DA3" w:rsidRPr="00076DA3" w:rsidRDefault="00076DA3" w:rsidP="00076DA3">
            <w:pPr>
              <w:ind w:firstLine="709"/>
              <w:jc w:val="center"/>
              <w:rPr>
                <w:sz w:val="18"/>
                <w:lang w:val="ru-RU"/>
              </w:rPr>
            </w:pPr>
          </w:p>
        </w:tc>
        <w:tc>
          <w:tcPr>
            <w:tcW w:w="1033" w:type="dxa"/>
            <w:gridSpan w:val="2"/>
            <w:vMerge w:val="restart"/>
            <w:tcBorders>
              <w:top w:val="double" w:sz="6" w:space="0" w:color="auto"/>
              <w:left w:val="nil"/>
              <w:right w:val="single" w:sz="4" w:space="0" w:color="auto"/>
            </w:tcBorders>
            <w:shd w:val="clear" w:color="auto" w:fill="auto"/>
            <w:noWrap/>
            <w:vAlign w:val="bottom"/>
            <w:hideMark/>
          </w:tcPr>
          <w:p w:rsidR="00076DA3" w:rsidRPr="00076DA3" w:rsidRDefault="00076DA3" w:rsidP="00076DA3">
            <w:pPr>
              <w:ind w:firstLine="709"/>
              <w:jc w:val="center"/>
              <w:rPr>
                <w:sz w:val="18"/>
                <w:lang w:val="ru-RU"/>
              </w:rPr>
            </w:pPr>
          </w:p>
        </w:tc>
        <w:tc>
          <w:tcPr>
            <w:tcW w:w="1637" w:type="dxa"/>
            <w:vMerge w:val="restart"/>
            <w:tcBorders>
              <w:top w:val="double" w:sz="6" w:space="0" w:color="auto"/>
              <w:left w:val="nil"/>
              <w:right w:val="nil"/>
            </w:tcBorders>
            <w:shd w:val="clear" w:color="auto" w:fill="auto"/>
            <w:noWrap/>
            <w:vAlign w:val="center"/>
            <w:hideMark/>
          </w:tcPr>
          <w:p w:rsidR="00076DA3" w:rsidRPr="007A0D91" w:rsidRDefault="00076DA3" w:rsidP="00076DA3">
            <w:pPr>
              <w:ind w:firstLine="709"/>
              <w:jc w:val="center"/>
              <w:rPr>
                <w:sz w:val="18"/>
              </w:rPr>
            </w:pPr>
            <w:r w:rsidRPr="007A0D91">
              <w:rPr>
                <w:sz w:val="18"/>
              </w:rPr>
              <w:t>фото</w:t>
            </w:r>
          </w:p>
        </w:tc>
        <w:tc>
          <w:tcPr>
            <w:tcW w:w="2443" w:type="dxa"/>
            <w:gridSpan w:val="5"/>
            <w:tcBorders>
              <w:top w:val="double" w:sz="6" w:space="0" w:color="auto"/>
              <w:left w:val="single" w:sz="4" w:space="0" w:color="auto"/>
              <w:bottom w:val="single" w:sz="4" w:space="0" w:color="auto"/>
              <w:right w:val="single" w:sz="4" w:space="0" w:color="auto"/>
            </w:tcBorders>
            <w:shd w:val="clear" w:color="auto" w:fill="auto"/>
            <w:hideMark/>
          </w:tcPr>
          <w:p w:rsidR="00076DA3" w:rsidRPr="00076DA3" w:rsidRDefault="00076DA3" w:rsidP="00076DA3">
            <w:pPr>
              <w:ind w:firstLine="709"/>
              <w:jc w:val="center"/>
              <w:rPr>
                <w:bCs/>
                <w:sz w:val="14"/>
                <w:szCs w:val="16"/>
                <w:lang w:val="ru-RU"/>
              </w:rPr>
            </w:pPr>
            <w:r w:rsidRPr="00076DA3">
              <w:rPr>
                <w:bCs/>
                <w:sz w:val="14"/>
                <w:szCs w:val="16"/>
                <w:lang w:val="ru-RU"/>
              </w:rPr>
              <w:t>Наименование действующей квалификационной категории спортивного судьи</w:t>
            </w:r>
          </w:p>
        </w:tc>
        <w:tc>
          <w:tcPr>
            <w:tcW w:w="1542" w:type="dxa"/>
            <w:vMerge w:val="restart"/>
            <w:tcBorders>
              <w:top w:val="double" w:sz="6" w:space="0" w:color="auto"/>
              <w:left w:val="double" w:sz="6" w:space="0" w:color="auto"/>
              <w:right w:val="single" w:sz="4" w:space="0" w:color="auto"/>
            </w:tcBorders>
            <w:shd w:val="clear" w:color="auto" w:fill="auto"/>
            <w:vAlign w:val="center"/>
            <w:hideMark/>
          </w:tcPr>
          <w:p w:rsidR="00076DA3" w:rsidRPr="00076DA3" w:rsidRDefault="00076DA3" w:rsidP="00076DA3">
            <w:pPr>
              <w:ind w:firstLine="709"/>
              <w:jc w:val="center"/>
              <w:rPr>
                <w:bCs/>
                <w:sz w:val="14"/>
                <w:szCs w:val="16"/>
                <w:lang w:val="ru-RU"/>
              </w:rPr>
            </w:pPr>
            <w:r w:rsidRPr="00076DA3">
              <w:rPr>
                <w:bCs/>
                <w:sz w:val="14"/>
                <w:szCs w:val="16"/>
                <w:lang w:val="ru-RU"/>
              </w:rPr>
              <w:t>Сроки проведения официального соревнования    (с дд/мм/</w:t>
            </w:r>
            <w:proofErr w:type="gramStart"/>
            <w:r w:rsidRPr="00076DA3">
              <w:rPr>
                <w:bCs/>
                <w:sz w:val="14"/>
                <w:szCs w:val="16"/>
                <w:lang w:val="ru-RU"/>
              </w:rPr>
              <w:t>гг</w:t>
            </w:r>
            <w:proofErr w:type="gramEnd"/>
            <w:r w:rsidRPr="00076DA3">
              <w:rPr>
                <w:bCs/>
                <w:sz w:val="14"/>
                <w:szCs w:val="16"/>
                <w:lang w:val="ru-RU"/>
              </w:rPr>
              <w:t xml:space="preserve"> до дд/мм/гг)</w:t>
            </w:r>
          </w:p>
        </w:tc>
        <w:tc>
          <w:tcPr>
            <w:tcW w:w="1774" w:type="dxa"/>
            <w:vMerge w:val="restart"/>
            <w:tcBorders>
              <w:top w:val="double" w:sz="6" w:space="0" w:color="auto"/>
              <w:left w:val="nil"/>
              <w:right w:val="single" w:sz="4" w:space="0" w:color="auto"/>
            </w:tcBorders>
            <w:shd w:val="clear" w:color="auto" w:fill="auto"/>
            <w:hideMark/>
          </w:tcPr>
          <w:p w:rsidR="00076DA3" w:rsidRPr="007A0D91" w:rsidRDefault="00076DA3" w:rsidP="00076DA3">
            <w:pPr>
              <w:ind w:firstLine="709"/>
              <w:jc w:val="center"/>
              <w:rPr>
                <w:bCs/>
                <w:sz w:val="14"/>
                <w:szCs w:val="16"/>
              </w:rPr>
            </w:pPr>
            <w:r w:rsidRPr="007A0D91">
              <w:rPr>
                <w:bCs/>
                <w:sz w:val="14"/>
                <w:szCs w:val="16"/>
              </w:rPr>
              <w:t xml:space="preserve">Наименование официального соревнования </w:t>
            </w:r>
          </w:p>
        </w:tc>
        <w:tc>
          <w:tcPr>
            <w:tcW w:w="1320" w:type="dxa"/>
            <w:vMerge w:val="restart"/>
            <w:tcBorders>
              <w:top w:val="double" w:sz="6" w:space="0" w:color="auto"/>
              <w:left w:val="nil"/>
              <w:right w:val="single" w:sz="4" w:space="0" w:color="auto"/>
            </w:tcBorders>
            <w:shd w:val="clear" w:color="auto" w:fill="auto"/>
            <w:hideMark/>
          </w:tcPr>
          <w:p w:rsidR="00076DA3" w:rsidRPr="007A0D91" w:rsidRDefault="00076DA3" w:rsidP="00076DA3">
            <w:pPr>
              <w:ind w:firstLine="709"/>
              <w:jc w:val="center"/>
              <w:rPr>
                <w:bCs/>
                <w:sz w:val="14"/>
                <w:szCs w:val="16"/>
              </w:rPr>
            </w:pPr>
            <w:r w:rsidRPr="007A0D91">
              <w:rPr>
                <w:bCs/>
                <w:sz w:val="14"/>
                <w:szCs w:val="16"/>
              </w:rPr>
              <w:t>Статус официального соревнования</w:t>
            </w:r>
          </w:p>
        </w:tc>
        <w:tc>
          <w:tcPr>
            <w:tcW w:w="1994" w:type="dxa"/>
            <w:vMerge w:val="restart"/>
            <w:tcBorders>
              <w:top w:val="double" w:sz="6" w:space="0" w:color="auto"/>
              <w:left w:val="nil"/>
              <w:right w:val="double" w:sz="6" w:space="0" w:color="auto"/>
            </w:tcBorders>
            <w:shd w:val="clear" w:color="auto" w:fill="auto"/>
            <w:hideMark/>
          </w:tcPr>
          <w:p w:rsidR="00076DA3" w:rsidRPr="00076DA3" w:rsidRDefault="00076DA3" w:rsidP="00076DA3">
            <w:pPr>
              <w:ind w:firstLine="709"/>
              <w:jc w:val="center"/>
              <w:rPr>
                <w:bCs/>
                <w:sz w:val="14"/>
                <w:szCs w:val="16"/>
                <w:lang w:val="ru-RU"/>
              </w:rPr>
            </w:pPr>
            <w:r w:rsidRPr="00076DA3">
              <w:rPr>
                <w:bCs/>
                <w:sz w:val="14"/>
                <w:szCs w:val="16"/>
                <w:lang w:val="ru-RU"/>
              </w:rPr>
              <w:t>Наименование должности спортивного судьи и оценка судейства</w:t>
            </w:r>
          </w:p>
        </w:tc>
      </w:tr>
      <w:tr w:rsidR="00076DA3" w:rsidRPr="00CF790B" w:rsidTr="00BC0649">
        <w:trPr>
          <w:trHeight w:val="77"/>
        </w:trPr>
        <w:tc>
          <w:tcPr>
            <w:tcW w:w="2802" w:type="dxa"/>
            <w:vMerge/>
            <w:tcBorders>
              <w:left w:val="double" w:sz="6" w:space="0" w:color="auto"/>
              <w:bottom w:val="single" w:sz="4" w:space="0" w:color="auto"/>
              <w:right w:val="single" w:sz="4" w:space="0" w:color="auto"/>
            </w:tcBorders>
            <w:shd w:val="clear" w:color="auto" w:fill="auto"/>
            <w:vAlign w:val="center"/>
          </w:tcPr>
          <w:p w:rsidR="00076DA3" w:rsidRPr="00076DA3" w:rsidRDefault="00076DA3" w:rsidP="00076DA3">
            <w:pPr>
              <w:ind w:firstLine="709"/>
              <w:jc w:val="center"/>
              <w:rPr>
                <w:bCs/>
                <w:sz w:val="14"/>
                <w:szCs w:val="16"/>
                <w:lang w:val="ru-RU"/>
              </w:rPr>
            </w:pPr>
          </w:p>
        </w:tc>
        <w:tc>
          <w:tcPr>
            <w:tcW w:w="578" w:type="dxa"/>
            <w:vMerge/>
            <w:tcBorders>
              <w:left w:val="nil"/>
              <w:bottom w:val="single" w:sz="4" w:space="0" w:color="auto"/>
              <w:right w:val="single" w:sz="4" w:space="0" w:color="auto"/>
            </w:tcBorders>
            <w:shd w:val="clear" w:color="auto" w:fill="auto"/>
            <w:noWrap/>
            <w:vAlign w:val="bottom"/>
          </w:tcPr>
          <w:p w:rsidR="00076DA3" w:rsidRPr="00076DA3" w:rsidRDefault="00076DA3" w:rsidP="00076DA3">
            <w:pPr>
              <w:ind w:firstLine="709"/>
              <w:jc w:val="center"/>
              <w:rPr>
                <w:sz w:val="18"/>
                <w:lang w:val="ru-RU"/>
              </w:rPr>
            </w:pPr>
          </w:p>
        </w:tc>
        <w:tc>
          <w:tcPr>
            <w:tcW w:w="578" w:type="dxa"/>
            <w:vMerge/>
            <w:tcBorders>
              <w:left w:val="nil"/>
              <w:bottom w:val="single" w:sz="4" w:space="0" w:color="auto"/>
              <w:right w:val="single" w:sz="4" w:space="0" w:color="auto"/>
            </w:tcBorders>
            <w:shd w:val="clear" w:color="auto" w:fill="auto"/>
            <w:noWrap/>
            <w:vAlign w:val="bottom"/>
          </w:tcPr>
          <w:p w:rsidR="00076DA3" w:rsidRPr="00076DA3" w:rsidRDefault="00076DA3" w:rsidP="00076DA3">
            <w:pPr>
              <w:ind w:firstLine="709"/>
              <w:jc w:val="center"/>
              <w:rPr>
                <w:sz w:val="18"/>
                <w:lang w:val="ru-RU"/>
              </w:rPr>
            </w:pPr>
          </w:p>
        </w:tc>
        <w:tc>
          <w:tcPr>
            <w:tcW w:w="1033" w:type="dxa"/>
            <w:gridSpan w:val="2"/>
            <w:vMerge/>
            <w:tcBorders>
              <w:left w:val="nil"/>
              <w:bottom w:val="single" w:sz="4" w:space="0" w:color="auto"/>
              <w:right w:val="single" w:sz="4" w:space="0" w:color="auto"/>
            </w:tcBorders>
            <w:shd w:val="clear" w:color="auto" w:fill="auto"/>
            <w:noWrap/>
            <w:vAlign w:val="bottom"/>
          </w:tcPr>
          <w:p w:rsidR="00076DA3" w:rsidRPr="00076DA3" w:rsidRDefault="00076DA3" w:rsidP="00076DA3">
            <w:pPr>
              <w:ind w:firstLine="709"/>
              <w:jc w:val="center"/>
              <w:rPr>
                <w:sz w:val="18"/>
                <w:lang w:val="ru-RU"/>
              </w:rPr>
            </w:pPr>
          </w:p>
        </w:tc>
        <w:tc>
          <w:tcPr>
            <w:tcW w:w="1637" w:type="dxa"/>
            <w:vMerge/>
            <w:tcBorders>
              <w:left w:val="nil"/>
              <w:bottom w:val="nil"/>
              <w:right w:val="nil"/>
            </w:tcBorders>
            <w:shd w:val="clear" w:color="auto" w:fill="auto"/>
            <w:noWrap/>
            <w:vAlign w:val="center"/>
          </w:tcPr>
          <w:p w:rsidR="00076DA3" w:rsidRPr="00076DA3" w:rsidRDefault="00076DA3" w:rsidP="00076DA3">
            <w:pPr>
              <w:ind w:firstLine="709"/>
              <w:jc w:val="center"/>
              <w:rPr>
                <w:sz w:val="18"/>
                <w:lang w:val="ru-RU"/>
              </w:rPr>
            </w:pPr>
          </w:p>
        </w:tc>
        <w:tc>
          <w:tcPr>
            <w:tcW w:w="24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6DA3" w:rsidRPr="00076DA3" w:rsidRDefault="00076DA3" w:rsidP="00076DA3">
            <w:pPr>
              <w:ind w:firstLine="709"/>
              <w:jc w:val="center"/>
              <w:rPr>
                <w:bCs/>
                <w:sz w:val="14"/>
                <w:szCs w:val="16"/>
                <w:lang w:val="ru-RU"/>
              </w:rPr>
            </w:pPr>
          </w:p>
        </w:tc>
        <w:tc>
          <w:tcPr>
            <w:tcW w:w="1542" w:type="dxa"/>
            <w:vMerge/>
            <w:tcBorders>
              <w:left w:val="double" w:sz="6" w:space="0" w:color="auto"/>
              <w:bottom w:val="single" w:sz="4" w:space="0" w:color="auto"/>
              <w:right w:val="single" w:sz="4" w:space="0" w:color="auto"/>
            </w:tcBorders>
            <w:shd w:val="clear" w:color="auto" w:fill="auto"/>
            <w:vAlign w:val="center"/>
          </w:tcPr>
          <w:p w:rsidR="00076DA3" w:rsidRPr="00076DA3" w:rsidRDefault="00076DA3" w:rsidP="00076DA3">
            <w:pPr>
              <w:ind w:firstLine="709"/>
              <w:jc w:val="center"/>
              <w:rPr>
                <w:bCs/>
                <w:sz w:val="14"/>
                <w:szCs w:val="16"/>
                <w:lang w:val="ru-RU"/>
              </w:rPr>
            </w:pPr>
          </w:p>
        </w:tc>
        <w:tc>
          <w:tcPr>
            <w:tcW w:w="1774" w:type="dxa"/>
            <w:vMerge/>
            <w:tcBorders>
              <w:left w:val="nil"/>
              <w:bottom w:val="single" w:sz="4" w:space="0" w:color="auto"/>
              <w:right w:val="single" w:sz="4" w:space="0" w:color="auto"/>
            </w:tcBorders>
            <w:shd w:val="clear" w:color="auto" w:fill="auto"/>
          </w:tcPr>
          <w:p w:rsidR="00076DA3" w:rsidRPr="00076DA3" w:rsidRDefault="00076DA3" w:rsidP="00076DA3">
            <w:pPr>
              <w:ind w:firstLine="709"/>
              <w:jc w:val="center"/>
              <w:rPr>
                <w:bCs/>
                <w:sz w:val="14"/>
                <w:szCs w:val="16"/>
                <w:lang w:val="ru-RU"/>
              </w:rPr>
            </w:pPr>
          </w:p>
        </w:tc>
        <w:tc>
          <w:tcPr>
            <w:tcW w:w="1320" w:type="dxa"/>
            <w:vMerge/>
            <w:tcBorders>
              <w:left w:val="nil"/>
              <w:bottom w:val="single" w:sz="4" w:space="0" w:color="auto"/>
              <w:right w:val="single" w:sz="4" w:space="0" w:color="auto"/>
            </w:tcBorders>
            <w:shd w:val="clear" w:color="auto" w:fill="auto"/>
          </w:tcPr>
          <w:p w:rsidR="00076DA3" w:rsidRPr="00076DA3" w:rsidRDefault="00076DA3" w:rsidP="00076DA3">
            <w:pPr>
              <w:ind w:firstLine="709"/>
              <w:jc w:val="center"/>
              <w:rPr>
                <w:bCs/>
                <w:sz w:val="14"/>
                <w:szCs w:val="16"/>
                <w:lang w:val="ru-RU"/>
              </w:rPr>
            </w:pPr>
          </w:p>
        </w:tc>
        <w:tc>
          <w:tcPr>
            <w:tcW w:w="1994" w:type="dxa"/>
            <w:vMerge/>
            <w:tcBorders>
              <w:left w:val="nil"/>
              <w:bottom w:val="single" w:sz="4" w:space="0" w:color="auto"/>
              <w:right w:val="double" w:sz="6" w:space="0" w:color="auto"/>
            </w:tcBorders>
            <w:shd w:val="clear" w:color="auto" w:fill="auto"/>
          </w:tcPr>
          <w:p w:rsidR="00076DA3" w:rsidRPr="00076DA3" w:rsidRDefault="00076DA3" w:rsidP="00076DA3">
            <w:pPr>
              <w:ind w:firstLine="709"/>
              <w:jc w:val="center"/>
              <w:rPr>
                <w:bCs/>
                <w:sz w:val="14"/>
                <w:szCs w:val="16"/>
                <w:lang w:val="ru-RU"/>
              </w:rPr>
            </w:pPr>
          </w:p>
        </w:tc>
      </w:tr>
      <w:tr w:rsidR="00076DA3" w:rsidRPr="007A0D91" w:rsidTr="00BC0649">
        <w:trPr>
          <w:trHeight w:hRule="exact" w:val="257"/>
        </w:trPr>
        <w:tc>
          <w:tcPr>
            <w:tcW w:w="2802" w:type="dxa"/>
            <w:tcBorders>
              <w:top w:val="nil"/>
              <w:left w:val="double" w:sz="6" w:space="0" w:color="auto"/>
              <w:bottom w:val="single" w:sz="4" w:space="0" w:color="auto"/>
              <w:right w:val="single" w:sz="4" w:space="0" w:color="auto"/>
            </w:tcBorders>
            <w:shd w:val="clear" w:color="auto" w:fill="auto"/>
            <w:hideMark/>
          </w:tcPr>
          <w:p w:rsidR="00076DA3" w:rsidRPr="007A0D91" w:rsidRDefault="00076DA3" w:rsidP="00076DA3">
            <w:pPr>
              <w:ind w:firstLine="709"/>
              <w:jc w:val="center"/>
              <w:rPr>
                <w:bCs/>
                <w:sz w:val="14"/>
                <w:szCs w:val="16"/>
              </w:rPr>
            </w:pPr>
            <w:r w:rsidRPr="007A0D91">
              <w:rPr>
                <w:bCs/>
                <w:sz w:val="14"/>
                <w:szCs w:val="16"/>
              </w:rPr>
              <w:t>Фамилия</w:t>
            </w:r>
          </w:p>
        </w:tc>
        <w:tc>
          <w:tcPr>
            <w:tcW w:w="2189" w:type="dxa"/>
            <w:gridSpan w:val="4"/>
            <w:tcBorders>
              <w:top w:val="single" w:sz="4" w:space="0" w:color="auto"/>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bCs/>
                <w:szCs w:val="24"/>
              </w:rPr>
            </w:pPr>
          </w:p>
        </w:tc>
        <w:tc>
          <w:tcPr>
            <w:tcW w:w="1637" w:type="dxa"/>
            <w:tcBorders>
              <w:top w:val="nil"/>
              <w:left w:val="nil"/>
              <w:bottom w:val="nil"/>
              <w:right w:val="single" w:sz="4" w:space="0" w:color="auto"/>
            </w:tcBorders>
            <w:shd w:val="clear" w:color="auto" w:fill="auto"/>
            <w:noWrap/>
            <w:vAlign w:val="center"/>
            <w:hideMark/>
          </w:tcPr>
          <w:p w:rsidR="00076DA3" w:rsidRPr="007A0D91" w:rsidRDefault="00076DA3" w:rsidP="00076DA3">
            <w:pPr>
              <w:ind w:firstLine="709"/>
              <w:jc w:val="center"/>
              <w:rPr>
                <w:sz w:val="18"/>
              </w:rPr>
            </w:pPr>
            <w:r w:rsidRPr="007A0D91">
              <w:rPr>
                <w:sz w:val="18"/>
              </w:rPr>
              <w:t>3 х 4 см</w:t>
            </w:r>
          </w:p>
        </w:tc>
        <w:tc>
          <w:tcPr>
            <w:tcW w:w="2443" w:type="dxa"/>
            <w:gridSpan w:val="5"/>
            <w:vMerge w:val="restart"/>
            <w:tcBorders>
              <w:top w:val="nil"/>
              <w:left w:val="single" w:sz="4" w:space="0" w:color="auto"/>
              <w:bottom w:val="nil"/>
              <w:right w:val="nil"/>
            </w:tcBorders>
            <w:shd w:val="clear" w:color="auto" w:fill="auto"/>
            <w:hideMark/>
          </w:tcPr>
          <w:p w:rsidR="00076DA3" w:rsidRPr="00076DA3" w:rsidRDefault="00076DA3" w:rsidP="00076DA3">
            <w:pPr>
              <w:ind w:firstLine="709"/>
              <w:jc w:val="center"/>
              <w:rPr>
                <w:sz w:val="14"/>
                <w:szCs w:val="16"/>
                <w:lang w:val="ru-RU"/>
              </w:rPr>
            </w:pPr>
            <w:r w:rsidRPr="00076DA3">
              <w:rPr>
                <w:sz w:val="14"/>
                <w:szCs w:val="16"/>
                <w:lang w:val="ru-RU"/>
              </w:rPr>
              <w:t>Дата присвоения предыдущей квалификационной категории спортивного судьи</w:t>
            </w:r>
          </w:p>
          <w:p w:rsidR="00076DA3" w:rsidRPr="007A0D91" w:rsidRDefault="00076DA3" w:rsidP="00076DA3">
            <w:pPr>
              <w:ind w:firstLine="709"/>
              <w:jc w:val="center"/>
              <w:rPr>
                <w:sz w:val="14"/>
                <w:szCs w:val="16"/>
              </w:rPr>
            </w:pPr>
            <w:r w:rsidRPr="007A0D91">
              <w:rPr>
                <w:sz w:val="14"/>
                <w:szCs w:val="16"/>
              </w:rPr>
              <w:t>(число, месяц, год)</w:t>
            </w:r>
          </w:p>
        </w:tc>
        <w:tc>
          <w:tcPr>
            <w:tcW w:w="1542" w:type="dxa"/>
            <w:tcBorders>
              <w:top w:val="nil"/>
              <w:left w:val="double" w:sz="6"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774" w:type="dxa"/>
            <w:tcBorders>
              <w:top w:val="nil"/>
              <w:left w:val="nil"/>
              <w:bottom w:val="single" w:sz="4" w:space="0" w:color="auto"/>
              <w:right w:val="single" w:sz="4" w:space="0" w:color="auto"/>
            </w:tcBorders>
            <w:shd w:val="clear" w:color="auto" w:fill="auto"/>
            <w:hideMark/>
          </w:tcPr>
          <w:p w:rsidR="00076DA3" w:rsidRPr="007A0D91" w:rsidRDefault="00076DA3" w:rsidP="00076DA3">
            <w:pPr>
              <w:ind w:firstLine="709"/>
              <w:rPr>
                <w:sz w:val="14"/>
                <w:szCs w:val="16"/>
              </w:rPr>
            </w:pPr>
            <w:r w:rsidRPr="007A0D91">
              <w:rPr>
                <w:sz w:val="14"/>
                <w:szCs w:val="16"/>
              </w:rPr>
              <w:t> </w:t>
            </w:r>
          </w:p>
        </w:tc>
        <w:tc>
          <w:tcPr>
            <w:tcW w:w="1320" w:type="dxa"/>
            <w:tcBorders>
              <w:top w:val="nil"/>
              <w:left w:val="nil"/>
              <w:bottom w:val="single" w:sz="4" w:space="0" w:color="auto"/>
              <w:right w:val="single" w:sz="4" w:space="0" w:color="auto"/>
            </w:tcBorders>
            <w:shd w:val="clear" w:color="auto" w:fill="auto"/>
            <w:hideMark/>
          </w:tcPr>
          <w:p w:rsidR="00076DA3" w:rsidRPr="007A0D91" w:rsidRDefault="00076DA3" w:rsidP="00076DA3">
            <w:pPr>
              <w:ind w:firstLine="709"/>
              <w:rPr>
                <w:sz w:val="14"/>
                <w:szCs w:val="16"/>
              </w:rPr>
            </w:pPr>
            <w:r w:rsidRPr="007A0D91">
              <w:rPr>
                <w:sz w:val="14"/>
                <w:szCs w:val="16"/>
              </w:rPr>
              <w:t> </w:t>
            </w:r>
          </w:p>
        </w:tc>
        <w:tc>
          <w:tcPr>
            <w:tcW w:w="1994" w:type="dxa"/>
            <w:tcBorders>
              <w:top w:val="nil"/>
              <w:left w:val="nil"/>
              <w:bottom w:val="single" w:sz="4" w:space="0" w:color="auto"/>
              <w:right w:val="double" w:sz="6" w:space="0" w:color="auto"/>
            </w:tcBorders>
            <w:shd w:val="clear" w:color="auto" w:fill="auto"/>
            <w:vAlign w:val="bottom"/>
            <w:hideMark/>
          </w:tcPr>
          <w:p w:rsidR="00076DA3" w:rsidRPr="007A0D91" w:rsidRDefault="00076DA3" w:rsidP="00076DA3">
            <w:pPr>
              <w:ind w:firstLine="709"/>
              <w:rPr>
                <w:sz w:val="14"/>
                <w:szCs w:val="16"/>
              </w:rPr>
            </w:pPr>
            <w:r w:rsidRPr="007A0D91">
              <w:rPr>
                <w:sz w:val="14"/>
                <w:szCs w:val="16"/>
              </w:rPr>
              <w:t> </w:t>
            </w:r>
          </w:p>
        </w:tc>
      </w:tr>
      <w:tr w:rsidR="00076DA3" w:rsidRPr="007A0D91" w:rsidTr="00BC0649">
        <w:trPr>
          <w:trHeight w:hRule="exact" w:val="428"/>
        </w:trPr>
        <w:tc>
          <w:tcPr>
            <w:tcW w:w="2802" w:type="dxa"/>
            <w:tcBorders>
              <w:top w:val="nil"/>
              <w:left w:val="double" w:sz="6" w:space="0" w:color="auto"/>
              <w:bottom w:val="single" w:sz="4" w:space="0" w:color="auto"/>
              <w:right w:val="single" w:sz="4" w:space="0" w:color="auto"/>
            </w:tcBorders>
            <w:shd w:val="clear" w:color="auto" w:fill="auto"/>
            <w:hideMark/>
          </w:tcPr>
          <w:p w:rsidR="00076DA3" w:rsidRPr="007A0D91" w:rsidRDefault="00076DA3" w:rsidP="00076DA3">
            <w:pPr>
              <w:ind w:firstLine="709"/>
              <w:jc w:val="center"/>
              <w:rPr>
                <w:bCs/>
                <w:sz w:val="14"/>
                <w:szCs w:val="16"/>
              </w:rPr>
            </w:pPr>
            <w:r w:rsidRPr="007A0D91">
              <w:rPr>
                <w:bCs/>
                <w:sz w:val="14"/>
                <w:szCs w:val="16"/>
              </w:rPr>
              <w:t>Имя</w:t>
            </w:r>
          </w:p>
        </w:tc>
        <w:tc>
          <w:tcPr>
            <w:tcW w:w="2189" w:type="dxa"/>
            <w:gridSpan w:val="4"/>
            <w:tcBorders>
              <w:top w:val="single" w:sz="4" w:space="0" w:color="auto"/>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bCs/>
                <w:szCs w:val="24"/>
              </w:rPr>
            </w:pPr>
          </w:p>
        </w:tc>
        <w:tc>
          <w:tcPr>
            <w:tcW w:w="1637" w:type="dxa"/>
            <w:tcBorders>
              <w:top w:val="nil"/>
              <w:left w:val="nil"/>
              <w:bottom w:val="nil"/>
              <w:right w:val="single" w:sz="4" w:space="0" w:color="auto"/>
            </w:tcBorders>
            <w:shd w:val="clear" w:color="auto" w:fill="auto"/>
            <w:noWrap/>
            <w:vAlign w:val="center"/>
            <w:hideMark/>
          </w:tcPr>
          <w:p w:rsidR="00076DA3" w:rsidRPr="007A0D91" w:rsidRDefault="00076DA3" w:rsidP="00076DA3">
            <w:pPr>
              <w:ind w:firstLine="709"/>
              <w:jc w:val="center"/>
              <w:rPr>
                <w:sz w:val="18"/>
              </w:rPr>
            </w:pPr>
          </w:p>
        </w:tc>
        <w:tc>
          <w:tcPr>
            <w:tcW w:w="2443" w:type="dxa"/>
            <w:gridSpan w:val="5"/>
            <w:vMerge/>
            <w:tcBorders>
              <w:top w:val="nil"/>
              <w:left w:val="nil"/>
              <w:bottom w:val="nil"/>
              <w:right w:val="single" w:sz="4" w:space="0" w:color="auto"/>
            </w:tcBorders>
            <w:vAlign w:val="center"/>
            <w:hideMark/>
          </w:tcPr>
          <w:p w:rsidR="00076DA3" w:rsidRPr="007A0D91" w:rsidRDefault="00076DA3" w:rsidP="00076DA3">
            <w:pPr>
              <w:ind w:firstLine="709"/>
              <w:rPr>
                <w:sz w:val="14"/>
                <w:szCs w:val="16"/>
              </w:rPr>
            </w:pPr>
          </w:p>
        </w:tc>
        <w:tc>
          <w:tcPr>
            <w:tcW w:w="1542" w:type="dxa"/>
            <w:tcBorders>
              <w:top w:val="nil"/>
              <w:left w:val="double" w:sz="6"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774" w:type="dxa"/>
            <w:tcBorders>
              <w:top w:val="nil"/>
              <w:left w:val="nil"/>
              <w:bottom w:val="single" w:sz="4" w:space="0" w:color="auto"/>
              <w:right w:val="single" w:sz="4" w:space="0" w:color="auto"/>
            </w:tcBorders>
            <w:shd w:val="clear" w:color="auto" w:fill="auto"/>
            <w:hideMark/>
          </w:tcPr>
          <w:p w:rsidR="00076DA3" w:rsidRPr="007A0D91" w:rsidRDefault="00076DA3" w:rsidP="00076DA3">
            <w:pPr>
              <w:ind w:firstLine="709"/>
              <w:rPr>
                <w:sz w:val="14"/>
                <w:szCs w:val="16"/>
              </w:rPr>
            </w:pPr>
            <w:r w:rsidRPr="007A0D91">
              <w:rPr>
                <w:sz w:val="14"/>
                <w:szCs w:val="16"/>
              </w:rPr>
              <w:t> </w:t>
            </w:r>
          </w:p>
        </w:tc>
        <w:tc>
          <w:tcPr>
            <w:tcW w:w="1320" w:type="dxa"/>
            <w:tcBorders>
              <w:top w:val="nil"/>
              <w:left w:val="nil"/>
              <w:bottom w:val="single" w:sz="4" w:space="0" w:color="auto"/>
              <w:right w:val="single" w:sz="4" w:space="0" w:color="auto"/>
            </w:tcBorders>
            <w:shd w:val="clear" w:color="auto" w:fill="auto"/>
            <w:hideMark/>
          </w:tcPr>
          <w:p w:rsidR="00076DA3" w:rsidRPr="007A0D91" w:rsidRDefault="00076DA3" w:rsidP="00076DA3">
            <w:pPr>
              <w:ind w:firstLine="709"/>
              <w:rPr>
                <w:sz w:val="14"/>
                <w:szCs w:val="16"/>
              </w:rPr>
            </w:pPr>
            <w:r w:rsidRPr="007A0D91">
              <w:rPr>
                <w:sz w:val="14"/>
                <w:szCs w:val="16"/>
              </w:rPr>
              <w:t> </w:t>
            </w:r>
          </w:p>
        </w:tc>
        <w:tc>
          <w:tcPr>
            <w:tcW w:w="1994" w:type="dxa"/>
            <w:tcBorders>
              <w:top w:val="nil"/>
              <w:left w:val="nil"/>
              <w:bottom w:val="single" w:sz="4" w:space="0" w:color="auto"/>
              <w:right w:val="double" w:sz="6" w:space="0" w:color="auto"/>
            </w:tcBorders>
            <w:shd w:val="clear" w:color="auto" w:fill="auto"/>
            <w:vAlign w:val="bottom"/>
            <w:hideMark/>
          </w:tcPr>
          <w:p w:rsidR="00076DA3" w:rsidRPr="007A0D91" w:rsidRDefault="00076DA3" w:rsidP="00076DA3">
            <w:pPr>
              <w:ind w:firstLine="709"/>
              <w:rPr>
                <w:sz w:val="14"/>
                <w:szCs w:val="16"/>
              </w:rPr>
            </w:pPr>
            <w:r w:rsidRPr="007A0D91">
              <w:rPr>
                <w:sz w:val="14"/>
                <w:szCs w:val="16"/>
              </w:rPr>
              <w:t> </w:t>
            </w:r>
          </w:p>
        </w:tc>
      </w:tr>
      <w:tr w:rsidR="00076DA3" w:rsidRPr="007A0D91" w:rsidTr="00BC0649">
        <w:trPr>
          <w:trHeight w:hRule="exact" w:val="294"/>
        </w:trPr>
        <w:tc>
          <w:tcPr>
            <w:tcW w:w="2802" w:type="dxa"/>
            <w:tcBorders>
              <w:top w:val="nil"/>
              <w:left w:val="double" w:sz="6"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bCs/>
                <w:sz w:val="14"/>
                <w:szCs w:val="16"/>
              </w:rPr>
            </w:pPr>
            <w:r w:rsidRPr="007A0D91">
              <w:rPr>
                <w:bCs/>
                <w:sz w:val="14"/>
                <w:szCs w:val="16"/>
              </w:rPr>
              <w:t>Отчество (при наличии)</w:t>
            </w:r>
          </w:p>
        </w:tc>
        <w:tc>
          <w:tcPr>
            <w:tcW w:w="2189" w:type="dxa"/>
            <w:gridSpan w:val="4"/>
            <w:tcBorders>
              <w:top w:val="single" w:sz="4" w:space="0" w:color="auto"/>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bCs/>
                <w:szCs w:val="24"/>
              </w:rPr>
            </w:pPr>
          </w:p>
        </w:tc>
        <w:tc>
          <w:tcPr>
            <w:tcW w:w="1637" w:type="dxa"/>
            <w:tcBorders>
              <w:top w:val="nil"/>
              <w:left w:val="nil"/>
              <w:bottom w:val="single" w:sz="4" w:space="0" w:color="auto"/>
              <w:right w:val="nil"/>
            </w:tcBorders>
            <w:shd w:val="clear" w:color="auto" w:fill="auto"/>
            <w:noWrap/>
            <w:vAlign w:val="center"/>
            <w:hideMark/>
          </w:tcPr>
          <w:p w:rsidR="00076DA3" w:rsidRPr="007A0D91" w:rsidRDefault="00076DA3" w:rsidP="00076DA3">
            <w:pPr>
              <w:ind w:firstLine="709"/>
              <w:jc w:val="center"/>
              <w:rPr>
                <w:sz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p>
        </w:tc>
        <w:tc>
          <w:tcPr>
            <w:tcW w:w="1067" w:type="dxa"/>
            <w:gridSpan w:val="2"/>
            <w:tcBorders>
              <w:top w:val="single" w:sz="4" w:space="0" w:color="auto"/>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p>
        </w:tc>
        <w:tc>
          <w:tcPr>
            <w:tcW w:w="525" w:type="dxa"/>
            <w:gridSpan w:val="2"/>
            <w:tcBorders>
              <w:top w:val="single" w:sz="4" w:space="0" w:color="auto"/>
              <w:left w:val="nil"/>
              <w:bottom w:val="single" w:sz="4" w:space="0" w:color="auto"/>
              <w:right w:val="single" w:sz="4" w:space="0" w:color="auto"/>
            </w:tcBorders>
            <w:shd w:val="clear" w:color="auto" w:fill="auto"/>
            <w:vAlign w:val="center"/>
          </w:tcPr>
          <w:p w:rsidR="00076DA3" w:rsidRPr="007A0D91" w:rsidRDefault="00076DA3" w:rsidP="00076DA3">
            <w:pPr>
              <w:ind w:firstLine="709"/>
              <w:jc w:val="center"/>
              <w:rPr>
                <w:sz w:val="14"/>
                <w:szCs w:val="16"/>
              </w:rPr>
            </w:pPr>
          </w:p>
        </w:tc>
        <w:tc>
          <w:tcPr>
            <w:tcW w:w="1542" w:type="dxa"/>
            <w:tcBorders>
              <w:top w:val="nil"/>
              <w:left w:val="double" w:sz="6" w:space="0" w:color="auto"/>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1774" w:type="dxa"/>
            <w:tcBorders>
              <w:top w:val="nil"/>
              <w:left w:val="nil"/>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1994" w:type="dxa"/>
            <w:tcBorders>
              <w:top w:val="nil"/>
              <w:left w:val="nil"/>
              <w:bottom w:val="single" w:sz="4" w:space="0" w:color="auto"/>
              <w:right w:val="double" w:sz="6"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r>
      <w:tr w:rsidR="00076DA3" w:rsidRPr="00CF790B" w:rsidTr="00BC0649">
        <w:trPr>
          <w:trHeight w:hRule="exact" w:val="400"/>
        </w:trPr>
        <w:tc>
          <w:tcPr>
            <w:tcW w:w="2802" w:type="dxa"/>
            <w:tcBorders>
              <w:top w:val="nil"/>
              <w:left w:val="double" w:sz="6" w:space="0" w:color="auto"/>
              <w:bottom w:val="single" w:sz="4" w:space="0" w:color="auto"/>
              <w:right w:val="single" w:sz="4" w:space="0" w:color="auto"/>
            </w:tcBorders>
            <w:shd w:val="clear" w:color="auto" w:fill="auto"/>
            <w:vAlign w:val="center"/>
            <w:hideMark/>
          </w:tcPr>
          <w:p w:rsidR="00076DA3" w:rsidRPr="00076DA3" w:rsidRDefault="00076DA3" w:rsidP="00076DA3">
            <w:pPr>
              <w:ind w:firstLine="709"/>
              <w:jc w:val="center"/>
              <w:rPr>
                <w:bCs/>
                <w:sz w:val="14"/>
                <w:szCs w:val="16"/>
                <w:lang w:val="ru-RU"/>
              </w:rPr>
            </w:pPr>
            <w:r w:rsidRPr="00076DA3">
              <w:rPr>
                <w:bCs/>
                <w:sz w:val="14"/>
                <w:szCs w:val="16"/>
                <w:lang w:val="ru-RU"/>
              </w:rPr>
              <w:t>Дата рождения</w:t>
            </w:r>
          </w:p>
          <w:p w:rsidR="00076DA3" w:rsidRPr="00076DA3" w:rsidRDefault="00076DA3" w:rsidP="00076DA3">
            <w:pPr>
              <w:ind w:firstLine="709"/>
              <w:jc w:val="center"/>
              <w:rPr>
                <w:bCs/>
                <w:sz w:val="14"/>
                <w:szCs w:val="16"/>
                <w:lang w:val="ru-RU"/>
              </w:rPr>
            </w:pPr>
            <w:r w:rsidRPr="00076DA3">
              <w:rPr>
                <w:bCs/>
                <w:sz w:val="14"/>
                <w:szCs w:val="16"/>
                <w:lang w:val="ru-RU"/>
              </w:rPr>
              <w:t>(число, месяц, год)</w:t>
            </w:r>
          </w:p>
        </w:tc>
        <w:tc>
          <w:tcPr>
            <w:tcW w:w="578" w:type="dxa"/>
            <w:tcBorders>
              <w:top w:val="nil"/>
              <w:left w:val="nil"/>
              <w:bottom w:val="single" w:sz="4" w:space="0" w:color="auto"/>
              <w:right w:val="single" w:sz="4" w:space="0" w:color="auto"/>
            </w:tcBorders>
            <w:shd w:val="clear" w:color="auto" w:fill="auto"/>
            <w:vAlign w:val="center"/>
          </w:tcPr>
          <w:p w:rsidR="00076DA3" w:rsidRPr="00076DA3" w:rsidRDefault="00076DA3" w:rsidP="00076DA3">
            <w:pPr>
              <w:ind w:firstLine="709"/>
              <w:jc w:val="center"/>
              <w:rPr>
                <w:sz w:val="14"/>
                <w:szCs w:val="16"/>
                <w:lang w:val="ru-RU"/>
              </w:rPr>
            </w:pPr>
          </w:p>
        </w:tc>
        <w:tc>
          <w:tcPr>
            <w:tcW w:w="578" w:type="dxa"/>
            <w:tcBorders>
              <w:top w:val="nil"/>
              <w:left w:val="nil"/>
              <w:bottom w:val="single" w:sz="4" w:space="0" w:color="auto"/>
              <w:right w:val="single" w:sz="4" w:space="0" w:color="auto"/>
            </w:tcBorders>
            <w:shd w:val="clear" w:color="auto" w:fill="auto"/>
            <w:vAlign w:val="center"/>
          </w:tcPr>
          <w:p w:rsidR="00076DA3" w:rsidRPr="00076DA3" w:rsidRDefault="00076DA3" w:rsidP="00076DA3">
            <w:pPr>
              <w:ind w:firstLine="709"/>
              <w:jc w:val="center"/>
              <w:rPr>
                <w:sz w:val="14"/>
                <w:szCs w:val="16"/>
                <w:lang w:val="ru-RU"/>
              </w:rPr>
            </w:pPr>
          </w:p>
        </w:tc>
        <w:tc>
          <w:tcPr>
            <w:tcW w:w="1033" w:type="dxa"/>
            <w:gridSpan w:val="2"/>
            <w:tcBorders>
              <w:top w:val="nil"/>
              <w:left w:val="nil"/>
              <w:bottom w:val="single" w:sz="4" w:space="0" w:color="auto"/>
              <w:right w:val="single" w:sz="4" w:space="0" w:color="auto"/>
            </w:tcBorders>
            <w:shd w:val="clear" w:color="auto" w:fill="auto"/>
            <w:vAlign w:val="center"/>
          </w:tcPr>
          <w:p w:rsidR="00076DA3" w:rsidRPr="00076DA3" w:rsidRDefault="00076DA3" w:rsidP="00076DA3">
            <w:pPr>
              <w:ind w:firstLine="709"/>
              <w:jc w:val="center"/>
              <w:rPr>
                <w:sz w:val="14"/>
                <w:szCs w:val="16"/>
                <w:lang w:val="ru-RU"/>
              </w:rPr>
            </w:pPr>
          </w:p>
        </w:tc>
        <w:tc>
          <w:tcPr>
            <w:tcW w:w="1637" w:type="dxa"/>
            <w:tcBorders>
              <w:top w:val="single" w:sz="4" w:space="0" w:color="auto"/>
              <w:left w:val="nil"/>
              <w:bottom w:val="single" w:sz="4" w:space="0" w:color="auto"/>
              <w:right w:val="single" w:sz="4" w:space="0" w:color="000000"/>
            </w:tcBorders>
            <w:shd w:val="clear" w:color="auto" w:fill="auto"/>
            <w:vAlign w:val="center"/>
            <w:hideMark/>
          </w:tcPr>
          <w:p w:rsidR="00076DA3" w:rsidRPr="00076DA3" w:rsidRDefault="00076DA3" w:rsidP="00076DA3">
            <w:pPr>
              <w:ind w:firstLine="709"/>
              <w:jc w:val="center"/>
              <w:rPr>
                <w:bCs/>
                <w:sz w:val="14"/>
                <w:szCs w:val="16"/>
                <w:lang w:val="ru-RU"/>
              </w:rPr>
            </w:pPr>
            <w:r w:rsidRPr="00076DA3">
              <w:rPr>
                <w:bCs/>
                <w:sz w:val="14"/>
                <w:szCs w:val="16"/>
                <w:lang w:val="ru-RU"/>
              </w:rPr>
              <w:t>Наименование вида спорта (спортивной дисциплины)</w:t>
            </w:r>
          </w:p>
        </w:tc>
        <w:tc>
          <w:tcPr>
            <w:tcW w:w="2443" w:type="dxa"/>
            <w:gridSpan w:val="5"/>
            <w:tcBorders>
              <w:top w:val="nil"/>
              <w:left w:val="nil"/>
              <w:bottom w:val="single" w:sz="4" w:space="0" w:color="auto"/>
              <w:right w:val="single" w:sz="4" w:space="0" w:color="auto"/>
            </w:tcBorders>
            <w:shd w:val="clear" w:color="auto" w:fill="auto"/>
            <w:vAlign w:val="center"/>
            <w:hideMark/>
          </w:tcPr>
          <w:p w:rsidR="00076DA3" w:rsidRPr="00076DA3" w:rsidRDefault="00076DA3" w:rsidP="00076DA3">
            <w:pPr>
              <w:ind w:firstLine="709"/>
              <w:jc w:val="center"/>
              <w:rPr>
                <w:sz w:val="16"/>
                <w:szCs w:val="18"/>
                <w:lang w:val="ru-RU"/>
              </w:rPr>
            </w:pPr>
            <w:r w:rsidRPr="007A0D91">
              <w:rPr>
                <w:sz w:val="16"/>
                <w:szCs w:val="18"/>
              </w:rPr>
              <w:t> </w:t>
            </w:r>
          </w:p>
        </w:tc>
        <w:tc>
          <w:tcPr>
            <w:tcW w:w="1542" w:type="dxa"/>
            <w:tcBorders>
              <w:top w:val="nil"/>
              <w:left w:val="double" w:sz="6" w:space="0" w:color="auto"/>
              <w:bottom w:val="single" w:sz="4" w:space="0" w:color="auto"/>
              <w:right w:val="single" w:sz="4" w:space="0" w:color="auto"/>
            </w:tcBorders>
            <w:shd w:val="clear" w:color="auto" w:fill="auto"/>
            <w:vAlign w:val="center"/>
            <w:hideMark/>
          </w:tcPr>
          <w:p w:rsidR="00076DA3" w:rsidRPr="00076DA3" w:rsidRDefault="00076DA3" w:rsidP="00076DA3">
            <w:pPr>
              <w:ind w:firstLine="709"/>
              <w:rPr>
                <w:sz w:val="10"/>
                <w:szCs w:val="12"/>
                <w:lang w:val="ru-RU"/>
              </w:rPr>
            </w:pPr>
            <w:r w:rsidRPr="007A0D91">
              <w:rPr>
                <w:sz w:val="10"/>
                <w:szCs w:val="12"/>
              </w:rPr>
              <w:t> </w:t>
            </w:r>
          </w:p>
        </w:tc>
        <w:tc>
          <w:tcPr>
            <w:tcW w:w="1774" w:type="dxa"/>
            <w:tcBorders>
              <w:top w:val="nil"/>
              <w:left w:val="nil"/>
              <w:bottom w:val="single" w:sz="4" w:space="0" w:color="auto"/>
              <w:right w:val="single" w:sz="4" w:space="0" w:color="auto"/>
            </w:tcBorders>
            <w:shd w:val="clear" w:color="auto" w:fill="auto"/>
            <w:vAlign w:val="center"/>
            <w:hideMark/>
          </w:tcPr>
          <w:p w:rsidR="00076DA3" w:rsidRPr="00076DA3" w:rsidRDefault="00076DA3" w:rsidP="00076DA3">
            <w:pPr>
              <w:ind w:firstLine="709"/>
              <w:rPr>
                <w:sz w:val="10"/>
                <w:szCs w:val="12"/>
                <w:lang w:val="ru-RU"/>
              </w:rPr>
            </w:pPr>
            <w:r w:rsidRPr="007A0D91">
              <w:rPr>
                <w:sz w:val="10"/>
                <w:szCs w:val="12"/>
              </w:rPr>
              <w:t> </w:t>
            </w:r>
          </w:p>
        </w:tc>
        <w:tc>
          <w:tcPr>
            <w:tcW w:w="1320" w:type="dxa"/>
            <w:tcBorders>
              <w:top w:val="nil"/>
              <w:left w:val="nil"/>
              <w:bottom w:val="single" w:sz="4" w:space="0" w:color="auto"/>
              <w:right w:val="single" w:sz="4" w:space="0" w:color="auto"/>
            </w:tcBorders>
            <w:shd w:val="clear" w:color="auto" w:fill="auto"/>
            <w:vAlign w:val="center"/>
            <w:hideMark/>
          </w:tcPr>
          <w:p w:rsidR="00076DA3" w:rsidRPr="00076DA3" w:rsidRDefault="00076DA3" w:rsidP="00076DA3">
            <w:pPr>
              <w:ind w:firstLine="709"/>
              <w:rPr>
                <w:sz w:val="10"/>
                <w:szCs w:val="12"/>
                <w:lang w:val="ru-RU"/>
              </w:rPr>
            </w:pPr>
            <w:r w:rsidRPr="007A0D91">
              <w:rPr>
                <w:sz w:val="10"/>
                <w:szCs w:val="12"/>
              </w:rPr>
              <w:t> </w:t>
            </w:r>
          </w:p>
        </w:tc>
        <w:tc>
          <w:tcPr>
            <w:tcW w:w="1994" w:type="dxa"/>
            <w:tcBorders>
              <w:top w:val="nil"/>
              <w:left w:val="nil"/>
              <w:bottom w:val="single" w:sz="4" w:space="0" w:color="auto"/>
              <w:right w:val="double" w:sz="6" w:space="0" w:color="auto"/>
            </w:tcBorders>
            <w:shd w:val="clear" w:color="auto" w:fill="auto"/>
            <w:vAlign w:val="center"/>
            <w:hideMark/>
          </w:tcPr>
          <w:p w:rsidR="00076DA3" w:rsidRPr="00076DA3" w:rsidRDefault="00076DA3" w:rsidP="00076DA3">
            <w:pPr>
              <w:ind w:firstLine="709"/>
              <w:rPr>
                <w:sz w:val="10"/>
                <w:szCs w:val="12"/>
                <w:lang w:val="ru-RU"/>
              </w:rPr>
            </w:pPr>
            <w:r w:rsidRPr="007A0D91">
              <w:rPr>
                <w:sz w:val="10"/>
                <w:szCs w:val="12"/>
              </w:rPr>
              <w:t> </w:t>
            </w:r>
          </w:p>
        </w:tc>
      </w:tr>
      <w:tr w:rsidR="00076DA3" w:rsidRPr="007A0D91" w:rsidTr="00BC0649">
        <w:trPr>
          <w:trHeight w:hRule="exact" w:val="376"/>
        </w:trPr>
        <w:tc>
          <w:tcPr>
            <w:tcW w:w="2802" w:type="dxa"/>
            <w:tcBorders>
              <w:top w:val="nil"/>
              <w:left w:val="double" w:sz="6" w:space="0" w:color="auto"/>
              <w:bottom w:val="single" w:sz="4" w:space="0" w:color="auto"/>
              <w:right w:val="single" w:sz="4" w:space="0" w:color="auto"/>
            </w:tcBorders>
            <w:shd w:val="clear" w:color="auto" w:fill="auto"/>
            <w:hideMark/>
          </w:tcPr>
          <w:p w:rsidR="00076DA3" w:rsidRPr="007A0D91" w:rsidRDefault="00076DA3" w:rsidP="00076DA3">
            <w:pPr>
              <w:ind w:firstLine="709"/>
              <w:jc w:val="center"/>
              <w:rPr>
                <w:bCs/>
                <w:sz w:val="14"/>
                <w:szCs w:val="16"/>
              </w:rPr>
            </w:pPr>
            <w:r w:rsidRPr="007A0D91">
              <w:rPr>
                <w:bCs/>
                <w:sz w:val="14"/>
                <w:szCs w:val="16"/>
              </w:rPr>
              <w:t>Субъект Российской Федерации</w:t>
            </w:r>
          </w:p>
        </w:tc>
        <w:tc>
          <w:tcPr>
            <w:tcW w:w="2189" w:type="dxa"/>
            <w:gridSpan w:val="4"/>
            <w:tcBorders>
              <w:top w:val="single" w:sz="4" w:space="0" w:color="auto"/>
              <w:left w:val="nil"/>
              <w:bottom w:val="single" w:sz="4" w:space="0" w:color="auto"/>
              <w:right w:val="single" w:sz="4" w:space="0" w:color="000000"/>
            </w:tcBorders>
            <w:shd w:val="clear" w:color="auto" w:fill="auto"/>
            <w:vAlign w:val="center"/>
            <w:hideMark/>
          </w:tcPr>
          <w:p w:rsidR="00076DA3" w:rsidRPr="007A0D91" w:rsidRDefault="00076DA3" w:rsidP="00076DA3">
            <w:pPr>
              <w:ind w:firstLine="709"/>
              <w:jc w:val="center"/>
              <w:rPr>
                <w:bCs/>
                <w:szCs w:val="24"/>
              </w:rPr>
            </w:pPr>
          </w:p>
        </w:tc>
        <w:tc>
          <w:tcPr>
            <w:tcW w:w="1637" w:type="dxa"/>
            <w:tcBorders>
              <w:top w:val="single" w:sz="4" w:space="0" w:color="auto"/>
              <w:left w:val="nil"/>
              <w:bottom w:val="single" w:sz="4" w:space="0" w:color="auto"/>
              <w:right w:val="single" w:sz="4" w:space="0" w:color="000000"/>
            </w:tcBorders>
            <w:shd w:val="clear" w:color="auto" w:fill="auto"/>
            <w:noWrap/>
            <w:hideMark/>
          </w:tcPr>
          <w:p w:rsidR="00076DA3" w:rsidRPr="007A0D91" w:rsidRDefault="00076DA3" w:rsidP="00076DA3">
            <w:pPr>
              <w:ind w:firstLine="709"/>
              <w:jc w:val="center"/>
              <w:rPr>
                <w:bCs/>
                <w:sz w:val="14"/>
                <w:szCs w:val="16"/>
              </w:rPr>
            </w:pPr>
            <w:r w:rsidRPr="007A0D91">
              <w:rPr>
                <w:bCs/>
                <w:sz w:val="14"/>
                <w:szCs w:val="16"/>
              </w:rPr>
              <w:t>Номер-код вида спорта</w:t>
            </w:r>
          </w:p>
        </w:tc>
        <w:tc>
          <w:tcPr>
            <w:tcW w:w="2443" w:type="dxa"/>
            <w:gridSpan w:val="5"/>
            <w:tcBorders>
              <w:top w:val="single" w:sz="4" w:space="0" w:color="auto"/>
              <w:left w:val="nil"/>
              <w:bottom w:val="single" w:sz="4" w:space="0" w:color="auto"/>
              <w:right w:val="nil"/>
            </w:tcBorders>
            <w:shd w:val="clear" w:color="auto" w:fill="auto"/>
            <w:vAlign w:val="center"/>
            <w:hideMark/>
          </w:tcPr>
          <w:p w:rsidR="00076DA3" w:rsidRPr="007A0D91" w:rsidRDefault="00076DA3" w:rsidP="00076DA3">
            <w:pPr>
              <w:ind w:firstLine="709"/>
              <w:jc w:val="center"/>
              <w:rPr>
                <w:bCs/>
                <w:sz w:val="16"/>
                <w:szCs w:val="18"/>
              </w:rPr>
            </w:pPr>
            <w:r w:rsidRPr="007A0D91">
              <w:rPr>
                <w:bCs/>
                <w:sz w:val="16"/>
                <w:szCs w:val="18"/>
              </w:rPr>
              <w:t> </w:t>
            </w:r>
          </w:p>
        </w:tc>
        <w:tc>
          <w:tcPr>
            <w:tcW w:w="1542" w:type="dxa"/>
            <w:tcBorders>
              <w:top w:val="nil"/>
              <w:left w:val="double" w:sz="6" w:space="0" w:color="auto"/>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1774" w:type="dxa"/>
            <w:tcBorders>
              <w:top w:val="nil"/>
              <w:left w:val="nil"/>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1994" w:type="dxa"/>
            <w:tcBorders>
              <w:top w:val="nil"/>
              <w:left w:val="nil"/>
              <w:bottom w:val="single" w:sz="4" w:space="0" w:color="auto"/>
              <w:right w:val="double" w:sz="6"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r>
      <w:tr w:rsidR="00076DA3" w:rsidRPr="00CF790B" w:rsidTr="00BC0649">
        <w:trPr>
          <w:trHeight w:hRule="exact" w:val="400"/>
        </w:trPr>
        <w:tc>
          <w:tcPr>
            <w:tcW w:w="2802" w:type="dxa"/>
            <w:tcBorders>
              <w:top w:val="nil"/>
              <w:left w:val="double" w:sz="6" w:space="0" w:color="auto"/>
              <w:bottom w:val="single" w:sz="4" w:space="0" w:color="auto"/>
              <w:right w:val="single" w:sz="4" w:space="0" w:color="auto"/>
            </w:tcBorders>
            <w:shd w:val="clear" w:color="auto" w:fill="auto"/>
            <w:hideMark/>
          </w:tcPr>
          <w:p w:rsidR="00076DA3" w:rsidRPr="007A0D91" w:rsidRDefault="00076DA3" w:rsidP="00076DA3">
            <w:pPr>
              <w:ind w:firstLine="709"/>
              <w:jc w:val="center"/>
              <w:rPr>
                <w:bCs/>
                <w:sz w:val="14"/>
                <w:szCs w:val="16"/>
              </w:rPr>
            </w:pPr>
            <w:r w:rsidRPr="007A0D91">
              <w:rPr>
                <w:bCs/>
                <w:sz w:val="14"/>
                <w:szCs w:val="16"/>
              </w:rPr>
              <w:t>Адрес (место жительства)</w:t>
            </w:r>
          </w:p>
        </w:tc>
        <w:tc>
          <w:tcPr>
            <w:tcW w:w="2189" w:type="dxa"/>
            <w:gridSpan w:val="4"/>
            <w:tcBorders>
              <w:top w:val="single" w:sz="4" w:space="0" w:color="auto"/>
              <w:left w:val="nil"/>
              <w:bottom w:val="single" w:sz="4" w:space="0" w:color="auto"/>
              <w:right w:val="single" w:sz="4" w:space="0" w:color="000000"/>
            </w:tcBorders>
            <w:shd w:val="clear" w:color="auto" w:fill="auto"/>
            <w:vAlign w:val="center"/>
            <w:hideMark/>
          </w:tcPr>
          <w:p w:rsidR="00076DA3" w:rsidRPr="007A0D91" w:rsidRDefault="00076DA3" w:rsidP="00076DA3">
            <w:pPr>
              <w:ind w:firstLine="709"/>
              <w:jc w:val="center"/>
              <w:rPr>
                <w:bCs/>
                <w:szCs w:val="24"/>
              </w:rPr>
            </w:pPr>
          </w:p>
        </w:tc>
        <w:tc>
          <w:tcPr>
            <w:tcW w:w="1637" w:type="dxa"/>
            <w:vMerge w:val="restart"/>
            <w:tcBorders>
              <w:top w:val="single" w:sz="4" w:space="0" w:color="auto"/>
              <w:left w:val="nil"/>
              <w:right w:val="single" w:sz="4" w:space="0" w:color="000000"/>
            </w:tcBorders>
            <w:shd w:val="clear" w:color="auto" w:fill="auto"/>
            <w:hideMark/>
          </w:tcPr>
          <w:p w:rsidR="00076DA3" w:rsidRPr="00076DA3" w:rsidRDefault="00076DA3" w:rsidP="00076DA3">
            <w:pPr>
              <w:ind w:firstLine="709"/>
              <w:jc w:val="center"/>
              <w:rPr>
                <w:bCs/>
                <w:sz w:val="13"/>
                <w:szCs w:val="15"/>
                <w:lang w:val="ru-RU"/>
              </w:rPr>
            </w:pPr>
            <w:r w:rsidRPr="00076DA3">
              <w:rPr>
                <w:bCs/>
                <w:sz w:val="13"/>
                <w:szCs w:val="15"/>
                <w:lang w:val="ru-RU"/>
              </w:rPr>
              <w:t>Наименование и адрес (место нахождения) организации, осуществляющей учет судейской деятельности спортивного судьи</w:t>
            </w:r>
          </w:p>
        </w:tc>
        <w:tc>
          <w:tcPr>
            <w:tcW w:w="2443" w:type="dxa"/>
            <w:gridSpan w:val="5"/>
            <w:vMerge w:val="restart"/>
            <w:tcBorders>
              <w:top w:val="single" w:sz="4" w:space="0" w:color="auto"/>
              <w:left w:val="nil"/>
              <w:right w:val="nil"/>
            </w:tcBorders>
            <w:shd w:val="clear" w:color="auto" w:fill="auto"/>
            <w:hideMark/>
          </w:tcPr>
          <w:p w:rsidR="00076DA3" w:rsidRPr="00076DA3" w:rsidRDefault="00076DA3" w:rsidP="00076DA3">
            <w:pPr>
              <w:ind w:firstLine="709"/>
              <w:jc w:val="center"/>
              <w:rPr>
                <w:sz w:val="18"/>
                <w:lang w:val="ru-RU"/>
              </w:rPr>
            </w:pPr>
            <w:r w:rsidRPr="007A0D91">
              <w:rPr>
                <w:sz w:val="18"/>
              </w:rPr>
              <w:t> </w:t>
            </w:r>
          </w:p>
          <w:p w:rsidR="00076DA3" w:rsidRPr="00076DA3" w:rsidRDefault="00076DA3" w:rsidP="00076DA3">
            <w:pPr>
              <w:ind w:firstLine="709"/>
              <w:jc w:val="center"/>
              <w:rPr>
                <w:sz w:val="18"/>
                <w:lang w:val="ru-RU"/>
              </w:rPr>
            </w:pPr>
            <w:r w:rsidRPr="007A0D91">
              <w:rPr>
                <w:bCs/>
                <w:szCs w:val="24"/>
              </w:rPr>
              <w:t> </w:t>
            </w:r>
          </w:p>
        </w:tc>
        <w:tc>
          <w:tcPr>
            <w:tcW w:w="1542" w:type="dxa"/>
            <w:tcBorders>
              <w:top w:val="nil"/>
              <w:left w:val="double" w:sz="6" w:space="0" w:color="auto"/>
              <w:bottom w:val="single" w:sz="4" w:space="0" w:color="auto"/>
              <w:right w:val="single" w:sz="4" w:space="0" w:color="auto"/>
            </w:tcBorders>
            <w:shd w:val="clear" w:color="auto" w:fill="auto"/>
            <w:noWrap/>
            <w:vAlign w:val="bottom"/>
            <w:hideMark/>
          </w:tcPr>
          <w:p w:rsidR="00076DA3" w:rsidRPr="00076DA3" w:rsidRDefault="00076DA3" w:rsidP="00076DA3">
            <w:pPr>
              <w:ind w:firstLine="709"/>
              <w:rPr>
                <w:sz w:val="18"/>
                <w:lang w:val="ru-RU"/>
              </w:rPr>
            </w:pPr>
            <w:r w:rsidRPr="007A0D91">
              <w:rPr>
                <w:sz w:val="18"/>
              </w:rPr>
              <w:t> </w:t>
            </w:r>
          </w:p>
        </w:tc>
        <w:tc>
          <w:tcPr>
            <w:tcW w:w="1774" w:type="dxa"/>
            <w:tcBorders>
              <w:top w:val="nil"/>
              <w:left w:val="nil"/>
              <w:bottom w:val="single" w:sz="4" w:space="0" w:color="auto"/>
              <w:right w:val="single" w:sz="4" w:space="0" w:color="auto"/>
            </w:tcBorders>
            <w:shd w:val="clear" w:color="auto" w:fill="auto"/>
            <w:noWrap/>
            <w:vAlign w:val="bottom"/>
            <w:hideMark/>
          </w:tcPr>
          <w:p w:rsidR="00076DA3" w:rsidRPr="00076DA3" w:rsidRDefault="00076DA3" w:rsidP="00076DA3">
            <w:pPr>
              <w:ind w:firstLine="709"/>
              <w:rPr>
                <w:sz w:val="18"/>
                <w:lang w:val="ru-RU"/>
              </w:rPr>
            </w:pPr>
            <w:r w:rsidRPr="007A0D91">
              <w:rPr>
                <w:sz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076DA3" w:rsidRPr="00076DA3" w:rsidRDefault="00076DA3" w:rsidP="00076DA3">
            <w:pPr>
              <w:ind w:firstLine="709"/>
              <w:rPr>
                <w:sz w:val="18"/>
                <w:lang w:val="ru-RU"/>
              </w:rPr>
            </w:pPr>
            <w:r w:rsidRPr="007A0D91">
              <w:rPr>
                <w:sz w:val="18"/>
              </w:rPr>
              <w:t> </w:t>
            </w:r>
          </w:p>
        </w:tc>
        <w:tc>
          <w:tcPr>
            <w:tcW w:w="1994" w:type="dxa"/>
            <w:tcBorders>
              <w:top w:val="nil"/>
              <w:left w:val="nil"/>
              <w:bottom w:val="single" w:sz="4" w:space="0" w:color="auto"/>
              <w:right w:val="double" w:sz="6" w:space="0" w:color="auto"/>
            </w:tcBorders>
            <w:shd w:val="clear" w:color="auto" w:fill="auto"/>
            <w:hideMark/>
          </w:tcPr>
          <w:p w:rsidR="00076DA3" w:rsidRPr="00076DA3" w:rsidRDefault="00076DA3" w:rsidP="00076DA3">
            <w:pPr>
              <w:ind w:firstLine="709"/>
              <w:rPr>
                <w:sz w:val="14"/>
                <w:szCs w:val="16"/>
                <w:lang w:val="ru-RU"/>
              </w:rPr>
            </w:pPr>
            <w:r w:rsidRPr="007A0D91">
              <w:rPr>
                <w:sz w:val="14"/>
                <w:szCs w:val="16"/>
              </w:rPr>
              <w:t> </w:t>
            </w:r>
          </w:p>
        </w:tc>
      </w:tr>
      <w:tr w:rsidR="00076DA3" w:rsidRPr="007A0D91" w:rsidTr="00BC0649">
        <w:trPr>
          <w:trHeight w:hRule="exact" w:val="561"/>
        </w:trPr>
        <w:tc>
          <w:tcPr>
            <w:tcW w:w="2802" w:type="dxa"/>
            <w:tcBorders>
              <w:top w:val="nil"/>
              <w:left w:val="double" w:sz="6" w:space="0" w:color="auto"/>
              <w:bottom w:val="single" w:sz="4" w:space="0" w:color="auto"/>
              <w:right w:val="single" w:sz="4" w:space="0" w:color="auto"/>
            </w:tcBorders>
            <w:shd w:val="clear" w:color="auto" w:fill="auto"/>
            <w:hideMark/>
          </w:tcPr>
          <w:p w:rsidR="00076DA3" w:rsidRPr="007A0D91" w:rsidRDefault="00076DA3" w:rsidP="00076DA3">
            <w:pPr>
              <w:ind w:firstLine="709"/>
              <w:jc w:val="center"/>
              <w:rPr>
                <w:bCs/>
                <w:sz w:val="14"/>
                <w:szCs w:val="16"/>
              </w:rPr>
            </w:pPr>
            <w:r w:rsidRPr="007A0D91">
              <w:rPr>
                <w:bCs/>
                <w:sz w:val="14"/>
                <w:szCs w:val="16"/>
              </w:rPr>
              <w:t>Место работы (учебы), должность</w:t>
            </w:r>
          </w:p>
        </w:tc>
        <w:tc>
          <w:tcPr>
            <w:tcW w:w="2189" w:type="dxa"/>
            <w:gridSpan w:val="4"/>
            <w:tcBorders>
              <w:top w:val="single" w:sz="4" w:space="0" w:color="auto"/>
              <w:left w:val="nil"/>
              <w:bottom w:val="single" w:sz="4" w:space="0" w:color="auto"/>
              <w:right w:val="single" w:sz="4" w:space="0" w:color="000000"/>
            </w:tcBorders>
            <w:shd w:val="clear" w:color="auto" w:fill="auto"/>
            <w:vAlign w:val="center"/>
            <w:hideMark/>
          </w:tcPr>
          <w:p w:rsidR="00076DA3" w:rsidRPr="007A0D91" w:rsidRDefault="00076DA3" w:rsidP="00076DA3">
            <w:pPr>
              <w:ind w:firstLine="709"/>
              <w:jc w:val="center"/>
              <w:rPr>
                <w:sz w:val="18"/>
              </w:rPr>
            </w:pPr>
          </w:p>
        </w:tc>
        <w:tc>
          <w:tcPr>
            <w:tcW w:w="1637" w:type="dxa"/>
            <w:vMerge/>
            <w:tcBorders>
              <w:left w:val="nil"/>
              <w:bottom w:val="single" w:sz="4" w:space="0" w:color="auto"/>
              <w:right w:val="single" w:sz="4" w:space="0" w:color="000000"/>
            </w:tcBorders>
            <w:shd w:val="clear" w:color="auto" w:fill="auto"/>
            <w:vAlign w:val="center"/>
            <w:hideMark/>
          </w:tcPr>
          <w:p w:rsidR="00076DA3" w:rsidRPr="007A0D91" w:rsidRDefault="00076DA3" w:rsidP="00076DA3">
            <w:pPr>
              <w:ind w:firstLine="709"/>
              <w:jc w:val="center"/>
              <w:rPr>
                <w:bCs/>
                <w:sz w:val="14"/>
                <w:szCs w:val="16"/>
              </w:rPr>
            </w:pPr>
          </w:p>
        </w:tc>
        <w:tc>
          <w:tcPr>
            <w:tcW w:w="2443" w:type="dxa"/>
            <w:gridSpan w:val="5"/>
            <w:vMerge/>
            <w:tcBorders>
              <w:left w:val="nil"/>
              <w:bottom w:val="single" w:sz="4" w:space="0" w:color="auto"/>
              <w:right w:val="nil"/>
            </w:tcBorders>
            <w:shd w:val="clear" w:color="auto" w:fill="auto"/>
            <w:vAlign w:val="center"/>
            <w:hideMark/>
          </w:tcPr>
          <w:p w:rsidR="00076DA3" w:rsidRPr="007A0D91" w:rsidRDefault="00076DA3" w:rsidP="00076DA3">
            <w:pPr>
              <w:ind w:firstLine="709"/>
              <w:jc w:val="center"/>
              <w:rPr>
                <w:bCs/>
                <w:szCs w:val="24"/>
              </w:rPr>
            </w:pPr>
          </w:p>
        </w:tc>
        <w:tc>
          <w:tcPr>
            <w:tcW w:w="1542" w:type="dxa"/>
            <w:tcBorders>
              <w:top w:val="nil"/>
              <w:left w:val="double" w:sz="6" w:space="0" w:color="auto"/>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1774" w:type="dxa"/>
            <w:tcBorders>
              <w:top w:val="nil"/>
              <w:left w:val="nil"/>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1994" w:type="dxa"/>
            <w:tcBorders>
              <w:top w:val="nil"/>
              <w:left w:val="nil"/>
              <w:bottom w:val="single" w:sz="4" w:space="0" w:color="auto"/>
              <w:right w:val="double" w:sz="6" w:space="0" w:color="auto"/>
            </w:tcBorders>
            <w:shd w:val="clear" w:color="auto" w:fill="auto"/>
            <w:hideMark/>
          </w:tcPr>
          <w:p w:rsidR="00076DA3" w:rsidRPr="007A0D91" w:rsidRDefault="00076DA3" w:rsidP="00076DA3">
            <w:pPr>
              <w:ind w:firstLine="709"/>
              <w:rPr>
                <w:sz w:val="14"/>
                <w:szCs w:val="16"/>
              </w:rPr>
            </w:pPr>
            <w:r w:rsidRPr="007A0D91">
              <w:rPr>
                <w:sz w:val="14"/>
                <w:szCs w:val="16"/>
              </w:rPr>
              <w:t> </w:t>
            </w:r>
          </w:p>
        </w:tc>
      </w:tr>
      <w:tr w:rsidR="00076DA3" w:rsidRPr="007A0D91" w:rsidTr="00BC0649">
        <w:trPr>
          <w:trHeight w:hRule="exact" w:val="555"/>
        </w:trPr>
        <w:tc>
          <w:tcPr>
            <w:tcW w:w="2802" w:type="dxa"/>
            <w:tcBorders>
              <w:top w:val="nil"/>
              <w:left w:val="double" w:sz="6" w:space="0" w:color="auto"/>
              <w:bottom w:val="nil"/>
              <w:right w:val="single" w:sz="4" w:space="0" w:color="auto"/>
            </w:tcBorders>
            <w:shd w:val="clear" w:color="auto" w:fill="auto"/>
            <w:hideMark/>
          </w:tcPr>
          <w:p w:rsidR="00076DA3" w:rsidRPr="007A0D91" w:rsidRDefault="00076DA3" w:rsidP="00076DA3">
            <w:pPr>
              <w:ind w:firstLine="709"/>
              <w:jc w:val="center"/>
              <w:rPr>
                <w:bCs/>
                <w:sz w:val="14"/>
                <w:szCs w:val="16"/>
              </w:rPr>
            </w:pPr>
            <w:r w:rsidRPr="007A0D91">
              <w:rPr>
                <w:bCs/>
                <w:sz w:val="14"/>
                <w:szCs w:val="16"/>
              </w:rPr>
              <w:t>Образование</w:t>
            </w:r>
          </w:p>
        </w:tc>
        <w:tc>
          <w:tcPr>
            <w:tcW w:w="2189" w:type="dxa"/>
            <w:gridSpan w:val="4"/>
            <w:tcBorders>
              <w:top w:val="single" w:sz="4" w:space="0" w:color="auto"/>
              <w:left w:val="nil"/>
              <w:bottom w:val="nil"/>
              <w:right w:val="single" w:sz="4" w:space="0" w:color="000000"/>
            </w:tcBorders>
            <w:shd w:val="clear" w:color="auto" w:fill="auto"/>
            <w:vAlign w:val="center"/>
            <w:hideMark/>
          </w:tcPr>
          <w:p w:rsidR="00076DA3" w:rsidRPr="007A0D91" w:rsidRDefault="00076DA3" w:rsidP="00076DA3">
            <w:pPr>
              <w:ind w:firstLine="709"/>
              <w:jc w:val="center"/>
              <w:rPr>
                <w:szCs w:val="24"/>
              </w:rPr>
            </w:pPr>
          </w:p>
        </w:tc>
        <w:tc>
          <w:tcPr>
            <w:tcW w:w="1637" w:type="dxa"/>
            <w:tcBorders>
              <w:top w:val="single" w:sz="4" w:space="0" w:color="auto"/>
              <w:left w:val="nil"/>
              <w:bottom w:val="nil"/>
              <w:right w:val="single" w:sz="4" w:space="0" w:color="000000"/>
            </w:tcBorders>
            <w:shd w:val="clear" w:color="auto" w:fill="auto"/>
            <w:hideMark/>
          </w:tcPr>
          <w:p w:rsidR="00076DA3" w:rsidRPr="007A0D91" w:rsidRDefault="00076DA3" w:rsidP="00076DA3">
            <w:pPr>
              <w:ind w:firstLine="709"/>
              <w:jc w:val="center"/>
              <w:rPr>
                <w:bCs/>
                <w:sz w:val="14"/>
                <w:szCs w:val="16"/>
              </w:rPr>
            </w:pPr>
            <w:r w:rsidRPr="007A0D91">
              <w:rPr>
                <w:bCs/>
                <w:sz w:val="14"/>
                <w:szCs w:val="16"/>
              </w:rPr>
              <w:t>Спортивное звание (при наличии)</w:t>
            </w:r>
          </w:p>
        </w:tc>
        <w:tc>
          <w:tcPr>
            <w:tcW w:w="2443" w:type="dxa"/>
            <w:gridSpan w:val="5"/>
            <w:tcBorders>
              <w:top w:val="single" w:sz="4" w:space="0" w:color="auto"/>
              <w:left w:val="nil"/>
              <w:bottom w:val="nil"/>
              <w:right w:val="nil"/>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542" w:type="dxa"/>
            <w:tcBorders>
              <w:top w:val="nil"/>
              <w:left w:val="double" w:sz="6"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774"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994" w:type="dxa"/>
            <w:tcBorders>
              <w:top w:val="nil"/>
              <w:left w:val="nil"/>
              <w:bottom w:val="single" w:sz="4" w:space="0" w:color="auto"/>
              <w:right w:val="double" w:sz="6"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r>
      <w:tr w:rsidR="00076DA3" w:rsidRPr="007A0D91" w:rsidTr="00BC0649">
        <w:trPr>
          <w:trHeight w:val="593"/>
        </w:trPr>
        <w:tc>
          <w:tcPr>
            <w:tcW w:w="6628" w:type="dxa"/>
            <w:gridSpan w:val="6"/>
            <w:tcBorders>
              <w:top w:val="double" w:sz="6" w:space="0" w:color="auto"/>
              <w:left w:val="double" w:sz="6" w:space="0" w:color="auto"/>
              <w:bottom w:val="single" w:sz="4" w:space="0" w:color="auto"/>
              <w:right w:val="nil"/>
            </w:tcBorders>
            <w:shd w:val="clear" w:color="auto" w:fill="auto"/>
            <w:hideMark/>
          </w:tcPr>
          <w:p w:rsidR="00076DA3" w:rsidRPr="00076DA3" w:rsidRDefault="00076DA3" w:rsidP="00076DA3">
            <w:pPr>
              <w:ind w:firstLine="709"/>
              <w:jc w:val="center"/>
              <w:rPr>
                <w:bCs/>
                <w:sz w:val="14"/>
                <w:szCs w:val="16"/>
                <w:lang w:val="ru-RU"/>
              </w:rPr>
            </w:pPr>
            <w:r w:rsidRPr="00076DA3">
              <w:rPr>
                <w:bCs/>
                <w:sz w:val="14"/>
                <w:szCs w:val="16"/>
                <w:lang w:val="ru-RU"/>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1952" w:type="dxa"/>
            <w:gridSpan w:val="4"/>
            <w:tcBorders>
              <w:top w:val="double" w:sz="6" w:space="0" w:color="auto"/>
              <w:left w:val="single" w:sz="4" w:space="0" w:color="auto"/>
              <w:bottom w:val="single" w:sz="4" w:space="0" w:color="auto"/>
              <w:right w:val="single" w:sz="4" w:space="0" w:color="auto"/>
            </w:tcBorders>
            <w:shd w:val="clear" w:color="auto" w:fill="auto"/>
            <w:hideMark/>
          </w:tcPr>
          <w:p w:rsidR="00076DA3" w:rsidRPr="007A0D91" w:rsidRDefault="00076DA3" w:rsidP="00076DA3">
            <w:pPr>
              <w:ind w:firstLine="709"/>
              <w:jc w:val="center"/>
              <w:rPr>
                <w:bCs/>
                <w:sz w:val="14"/>
                <w:szCs w:val="16"/>
              </w:rPr>
            </w:pPr>
            <w:r w:rsidRPr="007A0D91">
              <w:rPr>
                <w:bCs/>
                <w:sz w:val="14"/>
                <w:szCs w:val="16"/>
              </w:rPr>
              <w:t>Дата (число, месяц, год)</w:t>
            </w:r>
          </w:p>
        </w:tc>
        <w:tc>
          <w:tcPr>
            <w:tcW w:w="491" w:type="dxa"/>
            <w:tcBorders>
              <w:top w:val="double" w:sz="6" w:space="0" w:color="auto"/>
              <w:left w:val="nil"/>
              <w:bottom w:val="single" w:sz="4" w:space="0" w:color="auto"/>
              <w:right w:val="nil"/>
            </w:tcBorders>
            <w:shd w:val="clear" w:color="auto" w:fill="auto"/>
            <w:noWrap/>
            <w:hideMark/>
          </w:tcPr>
          <w:p w:rsidR="00076DA3" w:rsidRPr="007A0D91" w:rsidRDefault="00076DA3" w:rsidP="00076DA3">
            <w:pPr>
              <w:ind w:firstLine="709"/>
              <w:jc w:val="center"/>
              <w:rPr>
                <w:bCs/>
                <w:sz w:val="14"/>
                <w:szCs w:val="16"/>
              </w:rPr>
            </w:pPr>
            <w:r w:rsidRPr="007A0D91">
              <w:rPr>
                <w:bCs/>
                <w:sz w:val="14"/>
                <w:szCs w:val="16"/>
              </w:rPr>
              <w:t>Оценка</w:t>
            </w:r>
          </w:p>
        </w:tc>
        <w:tc>
          <w:tcPr>
            <w:tcW w:w="1542" w:type="dxa"/>
            <w:tcBorders>
              <w:top w:val="nil"/>
              <w:left w:val="double" w:sz="6" w:space="0" w:color="auto"/>
              <w:bottom w:val="single" w:sz="4" w:space="0" w:color="auto"/>
              <w:right w:val="single" w:sz="4" w:space="0" w:color="auto"/>
            </w:tcBorders>
            <w:shd w:val="clear" w:color="auto" w:fill="auto"/>
            <w:hideMark/>
          </w:tcPr>
          <w:p w:rsidR="00076DA3" w:rsidRPr="007A0D91" w:rsidRDefault="00076DA3" w:rsidP="00076DA3">
            <w:pPr>
              <w:ind w:firstLine="709"/>
              <w:rPr>
                <w:sz w:val="14"/>
                <w:szCs w:val="16"/>
              </w:rPr>
            </w:pPr>
            <w:r w:rsidRPr="007A0D91">
              <w:rPr>
                <w:sz w:val="14"/>
                <w:szCs w:val="16"/>
              </w:rPr>
              <w:t> </w:t>
            </w:r>
          </w:p>
        </w:tc>
        <w:tc>
          <w:tcPr>
            <w:tcW w:w="1774" w:type="dxa"/>
            <w:tcBorders>
              <w:top w:val="nil"/>
              <w:left w:val="nil"/>
              <w:bottom w:val="single" w:sz="4" w:space="0" w:color="auto"/>
              <w:right w:val="single" w:sz="4" w:space="0" w:color="auto"/>
            </w:tcBorders>
            <w:shd w:val="clear" w:color="auto" w:fill="auto"/>
            <w:noWrap/>
            <w:hideMark/>
          </w:tcPr>
          <w:p w:rsidR="00076DA3" w:rsidRPr="007A0D91" w:rsidRDefault="00076DA3" w:rsidP="00076DA3">
            <w:pPr>
              <w:ind w:firstLine="709"/>
              <w:rPr>
                <w:sz w:val="18"/>
              </w:rPr>
            </w:pPr>
            <w:r w:rsidRPr="007A0D91">
              <w:rPr>
                <w:sz w:val="18"/>
              </w:rPr>
              <w:t> </w:t>
            </w:r>
          </w:p>
        </w:tc>
        <w:tc>
          <w:tcPr>
            <w:tcW w:w="1320" w:type="dxa"/>
            <w:tcBorders>
              <w:top w:val="nil"/>
              <w:left w:val="nil"/>
              <w:bottom w:val="single" w:sz="4" w:space="0" w:color="auto"/>
              <w:right w:val="single" w:sz="4" w:space="0" w:color="auto"/>
            </w:tcBorders>
            <w:shd w:val="clear" w:color="auto" w:fill="auto"/>
            <w:noWrap/>
            <w:hideMark/>
          </w:tcPr>
          <w:p w:rsidR="00076DA3" w:rsidRPr="007A0D91" w:rsidRDefault="00076DA3" w:rsidP="00076DA3">
            <w:pPr>
              <w:ind w:firstLine="709"/>
              <w:rPr>
                <w:sz w:val="18"/>
              </w:rPr>
            </w:pPr>
            <w:r w:rsidRPr="007A0D91">
              <w:rPr>
                <w:sz w:val="18"/>
              </w:rPr>
              <w:t> </w:t>
            </w:r>
          </w:p>
        </w:tc>
        <w:tc>
          <w:tcPr>
            <w:tcW w:w="1994" w:type="dxa"/>
            <w:tcBorders>
              <w:top w:val="nil"/>
              <w:left w:val="nil"/>
              <w:bottom w:val="single" w:sz="4" w:space="0" w:color="auto"/>
              <w:right w:val="double" w:sz="6" w:space="0" w:color="auto"/>
            </w:tcBorders>
            <w:shd w:val="clear" w:color="auto" w:fill="auto"/>
            <w:noWrap/>
            <w:hideMark/>
          </w:tcPr>
          <w:p w:rsidR="00076DA3" w:rsidRPr="007A0D91" w:rsidRDefault="00076DA3" w:rsidP="00076DA3">
            <w:pPr>
              <w:ind w:firstLine="709"/>
              <w:rPr>
                <w:sz w:val="18"/>
              </w:rPr>
            </w:pPr>
            <w:r w:rsidRPr="007A0D91">
              <w:rPr>
                <w:sz w:val="18"/>
              </w:rPr>
              <w:t> </w:t>
            </w:r>
          </w:p>
        </w:tc>
      </w:tr>
      <w:tr w:rsidR="00076DA3" w:rsidRPr="007A0D91" w:rsidTr="00BC0649">
        <w:trPr>
          <w:trHeight w:hRule="exact" w:val="229"/>
        </w:trPr>
        <w:tc>
          <w:tcPr>
            <w:tcW w:w="2802" w:type="dxa"/>
            <w:tcBorders>
              <w:top w:val="nil"/>
              <w:left w:val="double" w:sz="6" w:space="0" w:color="auto"/>
              <w:bottom w:val="nil"/>
              <w:right w:val="nil"/>
            </w:tcBorders>
            <w:shd w:val="clear" w:color="auto" w:fill="auto"/>
            <w:noWrap/>
            <w:vAlign w:val="center"/>
            <w:hideMark/>
          </w:tcPr>
          <w:p w:rsidR="00076DA3" w:rsidRPr="007A0D91" w:rsidRDefault="00076DA3" w:rsidP="00076DA3">
            <w:pPr>
              <w:ind w:firstLine="709"/>
              <w:rPr>
                <w:sz w:val="14"/>
                <w:szCs w:val="16"/>
              </w:rPr>
            </w:pPr>
            <w:r w:rsidRPr="007A0D91">
              <w:rPr>
                <w:sz w:val="14"/>
                <w:szCs w:val="16"/>
              </w:rPr>
              <w:t>1</w:t>
            </w:r>
          </w:p>
        </w:tc>
        <w:tc>
          <w:tcPr>
            <w:tcW w:w="578" w:type="dxa"/>
            <w:tcBorders>
              <w:top w:val="nil"/>
              <w:left w:val="nil"/>
              <w:bottom w:val="nil"/>
              <w:right w:val="nil"/>
            </w:tcBorders>
            <w:shd w:val="clear" w:color="auto" w:fill="auto"/>
            <w:noWrap/>
            <w:vAlign w:val="bottom"/>
            <w:hideMark/>
          </w:tcPr>
          <w:p w:rsidR="00076DA3" w:rsidRPr="007A0D91" w:rsidRDefault="00076DA3" w:rsidP="00076DA3">
            <w:pPr>
              <w:ind w:firstLine="709"/>
              <w:rPr>
                <w:sz w:val="18"/>
              </w:rPr>
            </w:pPr>
          </w:p>
        </w:tc>
        <w:tc>
          <w:tcPr>
            <w:tcW w:w="578" w:type="dxa"/>
            <w:tcBorders>
              <w:top w:val="nil"/>
              <w:left w:val="nil"/>
              <w:bottom w:val="nil"/>
              <w:right w:val="nil"/>
            </w:tcBorders>
            <w:shd w:val="clear" w:color="auto" w:fill="auto"/>
            <w:noWrap/>
            <w:vAlign w:val="bottom"/>
            <w:hideMark/>
          </w:tcPr>
          <w:p w:rsidR="00076DA3" w:rsidRPr="007A0D91" w:rsidRDefault="00076DA3" w:rsidP="00076DA3">
            <w:pPr>
              <w:ind w:firstLine="709"/>
              <w:rPr>
                <w:sz w:val="18"/>
              </w:rPr>
            </w:pPr>
          </w:p>
        </w:tc>
        <w:tc>
          <w:tcPr>
            <w:tcW w:w="578" w:type="dxa"/>
            <w:tcBorders>
              <w:top w:val="nil"/>
              <w:left w:val="nil"/>
              <w:bottom w:val="nil"/>
              <w:right w:val="nil"/>
            </w:tcBorders>
            <w:shd w:val="clear" w:color="auto" w:fill="auto"/>
            <w:noWrap/>
            <w:vAlign w:val="bottom"/>
            <w:hideMark/>
          </w:tcPr>
          <w:p w:rsidR="00076DA3" w:rsidRPr="007A0D91" w:rsidRDefault="00076DA3" w:rsidP="00076DA3">
            <w:pPr>
              <w:ind w:firstLine="709"/>
              <w:rPr>
                <w:sz w:val="18"/>
              </w:rPr>
            </w:pPr>
          </w:p>
        </w:tc>
        <w:tc>
          <w:tcPr>
            <w:tcW w:w="2092" w:type="dxa"/>
            <w:gridSpan w:val="2"/>
            <w:tcBorders>
              <w:top w:val="nil"/>
              <w:left w:val="nil"/>
              <w:bottom w:val="nil"/>
              <w:right w:val="nil"/>
            </w:tcBorders>
            <w:shd w:val="clear" w:color="auto" w:fill="auto"/>
            <w:noWrap/>
            <w:vAlign w:val="bottom"/>
            <w:hideMark/>
          </w:tcPr>
          <w:p w:rsidR="00076DA3" w:rsidRPr="007A0D91" w:rsidRDefault="00076DA3" w:rsidP="00076DA3">
            <w:pPr>
              <w:ind w:firstLine="709"/>
              <w:rPr>
                <w:sz w:val="18"/>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559" w:type="dxa"/>
            <w:tcBorders>
              <w:top w:val="nil"/>
              <w:left w:val="nil"/>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542" w:type="dxa"/>
            <w:gridSpan w:val="2"/>
            <w:tcBorders>
              <w:top w:val="nil"/>
              <w:left w:val="nil"/>
              <w:bottom w:val="single" w:sz="4" w:space="0" w:color="auto"/>
              <w:right w:val="single" w:sz="4" w:space="0" w:color="auto"/>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491" w:type="dxa"/>
            <w:tcBorders>
              <w:top w:val="nil"/>
              <w:left w:val="nil"/>
              <w:bottom w:val="single" w:sz="4" w:space="0" w:color="auto"/>
              <w:right w:val="nil"/>
            </w:tcBorders>
            <w:shd w:val="clear" w:color="auto" w:fill="auto"/>
            <w:noWrap/>
            <w:vAlign w:val="bottom"/>
            <w:hideMark/>
          </w:tcPr>
          <w:p w:rsidR="00076DA3" w:rsidRPr="007A0D91" w:rsidRDefault="00076DA3" w:rsidP="00076DA3">
            <w:pPr>
              <w:ind w:firstLine="709"/>
              <w:rPr>
                <w:sz w:val="18"/>
              </w:rPr>
            </w:pPr>
            <w:r w:rsidRPr="007A0D91">
              <w:rPr>
                <w:sz w:val="18"/>
              </w:rPr>
              <w:t> </w:t>
            </w:r>
          </w:p>
        </w:tc>
        <w:tc>
          <w:tcPr>
            <w:tcW w:w="1542" w:type="dxa"/>
            <w:tcBorders>
              <w:top w:val="nil"/>
              <w:left w:val="double" w:sz="6"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774"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994" w:type="dxa"/>
            <w:tcBorders>
              <w:top w:val="nil"/>
              <w:left w:val="nil"/>
              <w:bottom w:val="single" w:sz="4" w:space="0" w:color="auto"/>
              <w:right w:val="double" w:sz="6"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r>
      <w:tr w:rsidR="00076DA3" w:rsidRPr="007A0D91" w:rsidTr="00BC0649">
        <w:trPr>
          <w:trHeight w:hRule="exact" w:val="229"/>
        </w:trPr>
        <w:tc>
          <w:tcPr>
            <w:tcW w:w="2802" w:type="dxa"/>
            <w:tcBorders>
              <w:top w:val="single" w:sz="4" w:space="0" w:color="auto"/>
              <w:left w:val="double" w:sz="6" w:space="0" w:color="auto"/>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2</w:t>
            </w:r>
          </w:p>
        </w:tc>
        <w:tc>
          <w:tcPr>
            <w:tcW w:w="578" w:type="dxa"/>
            <w:tcBorders>
              <w:top w:val="single" w:sz="4" w:space="0" w:color="auto"/>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78" w:type="dxa"/>
            <w:tcBorders>
              <w:top w:val="single" w:sz="4" w:space="0" w:color="auto"/>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78" w:type="dxa"/>
            <w:tcBorders>
              <w:top w:val="single" w:sz="4" w:space="0" w:color="auto"/>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2092" w:type="dxa"/>
            <w:gridSpan w:val="2"/>
            <w:tcBorders>
              <w:top w:val="single" w:sz="4" w:space="0" w:color="auto"/>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59"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42" w:type="dxa"/>
            <w:gridSpan w:val="2"/>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491" w:type="dxa"/>
            <w:tcBorders>
              <w:top w:val="nil"/>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1542" w:type="dxa"/>
            <w:tcBorders>
              <w:top w:val="nil"/>
              <w:left w:val="double" w:sz="6"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774"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994" w:type="dxa"/>
            <w:tcBorders>
              <w:top w:val="nil"/>
              <w:left w:val="nil"/>
              <w:bottom w:val="single" w:sz="4" w:space="0" w:color="auto"/>
              <w:right w:val="double" w:sz="6"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r>
      <w:tr w:rsidR="00076DA3" w:rsidRPr="007A0D91" w:rsidTr="00BC0649">
        <w:trPr>
          <w:trHeight w:hRule="exact" w:val="229"/>
        </w:trPr>
        <w:tc>
          <w:tcPr>
            <w:tcW w:w="2802" w:type="dxa"/>
            <w:tcBorders>
              <w:top w:val="nil"/>
              <w:left w:val="double" w:sz="6" w:space="0" w:color="auto"/>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3</w:t>
            </w:r>
          </w:p>
        </w:tc>
        <w:tc>
          <w:tcPr>
            <w:tcW w:w="578" w:type="dxa"/>
            <w:tcBorders>
              <w:top w:val="nil"/>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78" w:type="dxa"/>
            <w:tcBorders>
              <w:top w:val="nil"/>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78" w:type="dxa"/>
            <w:tcBorders>
              <w:top w:val="nil"/>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2092" w:type="dxa"/>
            <w:gridSpan w:val="2"/>
            <w:tcBorders>
              <w:top w:val="nil"/>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59"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42" w:type="dxa"/>
            <w:gridSpan w:val="2"/>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491" w:type="dxa"/>
            <w:tcBorders>
              <w:top w:val="nil"/>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1542" w:type="dxa"/>
            <w:tcBorders>
              <w:top w:val="nil"/>
              <w:left w:val="double" w:sz="6"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774"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994" w:type="dxa"/>
            <w:tcBorders>
              <w:top w:val="nil"/>
              <w:left w:val="nil"/>
              <w:bottom w:val="single" w:sz="4" w:space="0" w:color="auto"/>
              <w:right w:val="double" w:sz="6"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r>
      <w:tr w:rsidR="00076DA3" w:rsidRPr="007A0D91" w:rsidTr="00BC0649">
        <w:trPr>
          <w:trHeight w:hRule="exact" w:val="229"/>
        </w:trPr>
        <w:tc>
          <w:tcPr>
            <w:tcW w:w="2802" w:type="dxa"/>
            <w:tcBorders>
              <w:top w:val="nil"/>
              <w:left w:val="double" w:sz="6" w:space="0" w:color="auto"/>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4</w:t>
            </w:r>
          </w:p>
        </w:tc>
        <w:tc>
          <w:tcPr>
            <w:tcW w:w="578" w:type="dxa"/>
            <w:tcBorders>
              <w:top w:val="nil"/>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78" w:type="dxa"/>
            <w:tcBorders>
              <w:top w:val="nil"/>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78" w:type="dxa"/>
            <w:tcBorders>
              <w:top w:val="nil"/>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2092" w:type="dxa"/>
            <w:gridSpan w:val="2"/>
            <w:tcBorders>
              <w:top w:val="nil"/>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59"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542" w:type="dxa"/>
            <w:gridSpan w:val="2"/>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491" w:type="dxa"/>
            <w:tcBorders>
              <w:top w:val="nil"/>
              <w:left w:val="nil"/>
              <w:bottom w:val="single" w:sz="4" w:space="0" w:color="auto"/>
              <w:right w:val="nil"/>
            </w:tcBorders>
            <w:shd w:val="clear" w:color="auto" w:fill="auto"/>
            <w:vAlign w:val="center"/>
            <w:hideMark/>
          </w:tcPr>
          <w:p w:rsidR="00076DA3" w:rsidRPr="007A0D91" w:rsidRDefault="00076DA3" w:rsidP="00076DA3">
            <w:pPr>
              <w:ind w:firstLine="709"/>
              <w:rPr>
                <w:sz w:val="14"/>
                <w:szCs w:val="16"/>
              </w:rPr>
            </w:pPr>
            <w:r w:rsidRPr="007A0D91">
              <w:rPr>
                <w:sz w:val="14"/>
                <w:szCs w:val="16"/>
              </w:rPr>
              <w:t> </w:t>
            </w:r>
          </w:p>
        </w:tc>
        <w:tc>
          <w:tcPr>
            <w:tcW w:w="1542" w:type="dxa"/>
            <w:tcBorders>
              <w:top w:val="nil"/>
              <w:left w:val="double" w:sz="6"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774"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c>
          <w:tcPr>
            <w:tcW w:w="1994" w:type="dxa"/>
            <w:tcBorders>
              <w:top w:val="nil"/>
              <w:left w:val="nil"/>
              <w:bottom w:val="single" w:sz="4" w:space="0" w:color="auto"/>
              <w:right w:val="double" w:sz="6" w:space="0" w:color="auto"/>
            </w:tcBorders>
            <w:shd w:val="clear" w:color="auto" w:fill="auto"/>
            <w:vAlign w:val="center"/>
            <w:hideMark/>
          </w:tcPr>
          <w:p w:rsidR="00076DA3" w:rsidRPr="007A0D91" w:rsidRDefault="00076DA3" w:rsidP="00076DA3">
            <w:pPr>
              <w:ind w:firstLine="709"/>
              <w:jc w:val="center"/>
              <w:rPr>
                <w:sz w:val="14"/>
                <w:szCs w:val="16"/>
              </w:rPr>
            </w:pPr>
            <w:r w:rsidRPr="007A0D91">
              <w:rPr>
                <w:sz w:val="14"/>
                <w:szCs w:val="16"/>
              </w:rPr>
              <w:t> </w:t>
            </w:r>
          </w:p>
        </w:tc>
      </w:tr>
      <w:tr w:rsidR="00076DA3" w:rsidRPr="00CF790B" w:rsidTr="00BC0649">
        <w:trPr>
          <w:trHeight w:val="496"/>
        </w:trPr>
        <w:tc>
          <w:tcPr>
            <w:tcW w:w="4536"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076DA3" w:rsidRPr="00076DA3" w:rsidRDefault="00076DA3" w:rsidP="00076DA3">
            <w:pPr>
              <w:ind w:firstLine="709"/>
              <w:jc w:val="center"/>
              <w:rPr>
                <w:bCs/>
                <w:sz w:val="12"/>
                <w:szCs w:val="14"/>
                <w:lang w:val="ru-RU"/>
              </w:rPr>
            </w:pPr>
            <w:r w:rsidRPr="00076DA3">
              <w:rPr>
                <w:bCs/>
                <w:sz w:val="12"/>
                <w:szCs w:val="14"/>
                <w:lang w:val="ru-RU"/>
              </w:rPr>
              <w:t>Наименование региональной спортивной федерации или структурного подразделения федерального органа исполнительной власти (для военно-прикладных или служебно-прикладных видов спорта)</w:t>
            </w:r>
          </w:p>
        </w:tc>
        <w:tc>
          <w:tcPr>
            <w:tcW w:w="4535" w:type="dxa"/>
            <w:gridSpan w:val="7"/>
            <w:tcBorders>
              <w:top w:val="double" w:sz="6" w:space="0" w:color="auto"/>
              <w:left w:val="nil"/>
              <w:bottom w:val="single" w:sz="4" w:space="0" w:color="auto"/>
              <w:right w:val="single" w:sz="4" w:space="0" w:color="auto"/>
            </w:tcBorders>
            <w:shd w:val="clear" w:color="auto" w:fill="auto"/>
            <w:vAlign w:val="center"/>
            <w:hideMark/>
          </w:tcPr>
          <w:p w:rsidR="00076DA3" w:rsidRPr="00076DA3" w:rsidRDefault="00076DA3" w:rsidP="00076DA3">
            <w:pPr>
              <w:ind w:firstLine="709"/>
              <w:jc w:val="center"/>
              <w:rPr>
                <w:bCs/>
                <w:sz w:val="12"/>
                <w:szCs w:val="14"/>
                <w:lang w:val="ru-RU"/>
              </w:rPr>
            </w:pPr>
            <w:r w:rsidRPr="00076DA3">
              <w:rPr>
                <w:bCs/>
                <w:sz w:val="12"/>
                <w:szCs w:val="14"/>
                <w:lang w:val="ru-RU"/>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или служебно-прикладных видов спорта</w:t>
            </w:r>
          </w:p>
        </w:tc>
        <w:tc>
          <w:tcPr>
            <w:tcW w:w="6630" w:type="dxa"/>
            <w:gridSpan w:val="4"/>
            <w:tcBorders>
              <w:top w:val="double" w:sz="6" w:space="0" w:color="auto"/>
              <w:left w:val="nil"/>
              <w:bottom w:val="single" w:sz="4" w:space="0" w:color="auto"/>
              <w:right w:val="double" w:sz="6" w:space="0" w:color="000000"/>
            </w:tcBorders>
            <w:shd w:val="clear" w:color="auto" w:fill="auto"/>
            <w:hideMark/>
          </w:tcPr>
          <w:p w:rsidR="00076DA3" w:rsidRPr="00076DA3" w:rsidRDefault="00076DA3" w:rsidP="00076DA3">
            <w:pPr>
              <w:ind w:firstLine="709"/>
              <w:rPr>
                <w:bCs/>
                <w:sz w:val="16"/>
                <w:szCs w:val="18"/>
                <w:lang w:val="ru-RU"/>
              </w:rPr>
            </w:pPr>
            <w:r w:rsidRPr="00076DA3">
              <w:rPr>
                <w:bCs/>
                <w:sz w:val="16"/>
                <w:szCs w:val="18"/>
                <w:lang w:val="ru-RU"/>
              </w:rPr>
              <w:t xml:space="preserve">Решение общероссийской спортивной федерации:  </w:t>
            </w:r>
          </w:p>
          <w:p w:rsidR="00076DA3" w:rsidRPr="00076DA3" w:rsidRDefault="00076DA3" w:rsidP="00076DA3">
            <w:pPr>
              <w:ind w:firstLine="709"/>
              <w:rPr>
                <w:bCs/>
                <w:sz w:val="14"/>
                <w:szCs w:val="16"/>
                <w:lang w:val="ru-RU"/>
              </w:rPr>
            </w:pPr>
            <w:r w:rsidRPr="00076DA3">
              <w:rPr>
                <w:bCs/>
                <w:sz w:val="16"/>
                <w:szCs w:val="18"/>
                <w:lang w:val="ru-RU"/>
              </w:rPr>
              <w:t>протокол  от  «_____»_______________20     г. №_____</w:t>
            </w:r>
          </w:p>
        </w:tc>
      </w:tr>
      <w:tr w:rsidR="00076DA3" w:rsidRPr="00CF790B" w:rsidTr="00BC0649">
        <w:trPr>
          <w:trHeight w:val="605"/>
        </w:trPr>
        <w:tc>
          <w:tcPr>
            <w:tcW w:w="4536" w:type="dxa"/>
            <w:gridSpan w:val="4"/>
            <w:tcBorders>
              <w:top w:val="single" w:sz="4" w:space="0" w:color="auto"/>
              <w:left w:val="double" w:sz="6" w:space="0" w:color="auto"/>
              <w:bottom w:val="single" w:sz="4" w:space="0" w:color="auto"/>
              <w:right w:val="single" w:sz="4" w:space="0" w:color="000000"/>
            </w:tcBorders>
            <w:shd w:val="clear" w:color="auto" w:fill="auto"/>
            <w:vAlign w:val="center"/>
            <w:hideMark/>
          </w:tcPr>
          <w:p w:rsidR="00076DA3" w:rsidRPr="007A0D91" w:rsidRDefault="00076DA3" w:rsidP="00076DA3">
            <w:pPr>
              <w:ind w:firstLine="709"/>
              <w:rPr>
                <w:bCs/>
                <w:sz w:val="14"/>
                <w:szCs w:val="16"/>
              </w:rPr>
            </w:pPr>
            <w:r w:rsidRPr="00076DA3">
              <w:rPr>
                <w:bCs/>
                <w:sz w:val="14"/>
                <w:szCs w:val="16"/>
                <w:lang w:val="ru-RU"/>
              </w:rPr>
              <w:t xml:space="preserve"> </w:t>
            </w:r>
            <w:r w:rsidRPr="007A0D91">
              <w:rPr>
                <w:bCs/>
                <w:sz w:val="14"/>
                <w:szCs w:val="16"/>
              </w:rPr>
              <w:t xml:space="preserve">__________________ _________________________  </w:t>
            </w:r>
          </w:p>
          <w:p w:rsidR="00076DA3" w:rsidRPr="007A0D91" w:rsidRDefault="00076DA3" w:rsidP="00076DA3">
            <w:pPr>
              <w:ind w:firstLine="709"/>
              <w:rPr>
                <w:bCs/>
                <w:sz w:val="14"/>
                <w:szCs w:val="16"/>
              </w:rPr>
            </w:pPr>
            <w:r w:rsidRPr="007A0D91">
              <w:rPr>
                <w:bCs/>
                <w:sz w:val="14"/>
                <w:szCs w:val="16"/>
              </w:rPr>
              <w:t>(Должность)(Фамилия, инициалы)</w:t>
            </w:r>
          </w:p>
        </w:tc>
        <w:tc>
          <w:tcPr>
            <w:tcW w:w="4535" w:type="dxa"/>
            <w:gridSpan w:val="7"/>
            <w:tcBorders>
              <w:top w:val="single" w:sz="4" w:space="0" w:color="auto"/>
              <w:left w:val="nil"/>
              <w:bottom w:val="single" w:sz="4" w:space="0" w:color="auto"/>
              <w:right w:val="single" w:sz="4" w:space="0" w:color="000000"/>
            </w:tcBorders>
            <w:shd w:val="clear" w:color="auto" w:fill="auto"/>
            <w:vAlign w:val="center"/>
            <w:hideMark/>
          </w:tcPr>
          <w:p w:rsidR="00076DA3" w:rsidRPr="007A0D91" w:rsidRDefault="00076DA3" w:rsidP="00076DA3">
            <w:pPr>
              <w:ind w:firstLine="709"/>
              <w:rPr>
                <w:bCs/>
                <w:sz w:val="14"/>
                <w:szCs w:val="16"/>
              </w:rPr>
            </w:pPr>
            <w:r w:rsidRPr="007A0D91">
              <w:rPr>
                <w:bCs/>
                <w:sz w:val="14"/>
                <w:szCs w:val="16"/>
              </w:rPr>
              <w:t xml:space="preserve"> ________________________________________________________________</w:t>
            </w:r>
          </w:p>
          <w:p w:rsidR="00076DA3" w:rsidRPr="007A0D91" w:rsidRDefault="00076DA3" w:rsidP="00076DA3">
            <w:pPr>
              <w:ind w:firstLine="709"/>
              <w:rPr>
                <w:bCs/>
                <w:sz w:val="14"/>
                <w:szCs w:val="16"/>
              </w:rPr>
            </w:pPr>
            <w:r w:rsidRPr="007A0D91">
              <w:rPr>
                <w:bCs/>
                <w:sz w:val="14"/>
                <w:szCs w:val="16"/>
              </w:rPr>
              <w:t>(Должность)(Фамилия, инициалы)</w:t>
            </w:r>
          </w:p>
        </w:tc>
        <w:tc>
          <w:tcPr>
            <w:tcW w:w="6630" w:type="dxa"/>
            <w:gridSpan w:val="4"/>
            <w:tcBorders>
              <w:top w:val="single" w:sz="4" w:space="0" w:color="auto"/>
              <w:left w:val="nil"/>
              <w:bottom w:val="single" w:sz="4" w:space="0" w:color="auto"/>
              <w:right w:val="double" w:sz="6" w:space="0" w:color="000000"/>
            </w:tcBorders>
            <w:shd w:val="clear" w:color="auto" w:fill="auto"/>
            <w:vAlign w:val="center"/>
            <w:hideMark/>
          </w:tcPr>
          <w:p w:rsidR="00076DA3" w:rsidRPr="00076DA3" w:rsidRDefault="00076DA3" w:rsidP="00076DA3">
            <w:pPr>
              <w:ind w:firstLine="709"/>
              <w:rPr>
                <w:bCs/>
                <w:sz w:val="14"/>
                <w:szCs w:val="16"/>
                <w:lang w:val="ru-RU"/>
              </w:rPr>
            </w:pPr>
            <w:r w:rsidRPr="00076DA3">
              <w:rPr>
                <w:bCs/>
                <w:sz w:val="14"/>
                <w:szCs w:val="16"/>
                <w:lang w:val="ru-RU"/>
              </w:rPr>
              <w:t xml:space="preserve">                              ( Руководитель общероссийской спортивной федерации)  ________________________________________________________________________</w:t>
            </w:r>
          </w:p>
          <w:p w:rsidR="00076DA3" w:rsidRPr="00076DA3" w:rsidRDefault="00076DA3" w:rsidP="00076DA3">
            <w:pPr>
              <w:ind w:firstLine="709"/>
              <w:rPr>
                <w:bCs/>
                <w:sz w:val="14"/>
                <w:szCs w:val="16"/>
                <w:lang w:val="ru-RU"/>
              </w:rPr>
            </w:pPr>
            <w:r w:rsidRPr="00076DA3">
              <w:rPr>
                <w:sz w:val="14"/>
                <w:szCs w:val="16"/>
                <w:lang w:val="ru-RU"/>
              </w:rPr>
              <w:t xml:space="preserve">(Фамилия, </w:t>
            </w:r>
            <w:r w:rsidRPr="00076DA3">
              <w:rPr>
                <w:bCs/>
                <w:sz w:val="14"/>
                <w:szCs w:val="16"/>
                <w:lang w:val="ru-RU"/>
              </w:rPr>
              <w:t>инициалы</w:t>
            </w:r>
            <w:r w:rsidRPr="00076DA3">
              <w:rPr>
                <w:sz w:val="14"/>
                <w:szCs w:val="16"/>
                <w:lang w:val="ru-RU"/>
              </w:rPr>
              <w:t xml:space="preserve">)   </w:t>
            </w:r>
          </w:p>
        </w:tc>
      </w:tr>
      <w:tr w:rsidR="00076DA3" w:rsidRPr="007A0D91" w:rsidTr="00BC0649">
        <w:trPr>
          <w:trHeight w:val="339"/>
        </w:trPr>
        <w:tc>
          <w:tcPr>
            <w:tcW w:w="4536" w:type="dxa"/>
            <w:gridSpan w:val="4"/>
            <w:tcBorders>
              <w:top w:val="single" w:sz="4" w:space="0" w:color="auto"/>
              <w:left w:val="double" w:sz="6" w:space="0" w:color="auto"/>
              <w:bottom w:val="single" w:sz="4" w:space="0" w:color="auto"/>
              <w:right w:val="single" w:sz="4" w:space="0" w:color="000000"/>
            </w:tcBorders>
            <w:shd w:val="clear" w:color="auto" w:fill="auto"/>
            <w:vAlign w:val="center"/>
            <w:hideMark/>
          </w:tcPr>
          <w:p w:rsidR="00076DA3" w:rsidRPr="007A0D91" w:rsidRDefault="00076DA3" w:rsidP="00076DA3">
            <w:pPr>
              <w:ind w:firstLine="709"/>
              <w:rPr>
                <w:bCs/>
                <w:sz w:val="14"/>
                <w:szCs w:val="16"/>
              </w:rPr>
            </w:pPr>
            <w:r w:rsidRPr="007A0D91">
              <w:rPr>
                <w:bCs/>
                <w:sz w:val="14"/>
                <w:szCs w:val="16"/>
              </w:rPr>
              <w:t>Подпись   ____________________________________</w:t>
            </w:r>
          </w:p>
        </w:tc>
        <w:tc>
          <w:tcPr>
            <w:tcW w:w="4535" w:type="dxa"/>
            <w:gridSpan w:val="7"/>
            <w:tcBorders>
              <w:top w:val="single" w:sz="4" w:space="0" w:color="auto"/>
              <w:left w:val="nil"/>
              <w:bottom w:val="single" w:sz="4" w:space="0" w:color="auto"/>
              <w:right w:val="single" w:sz="4" w:space="0" w:color="000000"/>
            </w:tcBorders>
            <w:shd w:val="clear" w:color="auto" w:fill="auto"/>
            <w:vAlign w:val="center"/>
            <w:hideMark/>
          </w:tcPr>
          <w:p w:rsidR="00076DA3" w:rsidRPr="007A0D91" w:rsidRDefault="00076DA3" w:rsidP="00076DA3">
            <w:pPr>
              <w:ind w:firstLine="709"/>
              <w:rPr>
                <w:bCs/>
                <w:sz w:val="14"/>
                <w:szCs w:val="16"/>
              </w:rPr>
            </w:pPr>
            <w:r w:rsidRPr="007A0D91">
              <w:rPr>
                <w:bCs/>
                <w:sz w:val="14"/>
                <w:szCs w:val="16"/>
              </w:rPr>
              <w:t xml:space="preserve">Подпись      ____________________________________      </w:t>
            </w:r>
          </w:p>
        </w:tc>
        <w:tc>
          <w:tcPr>
            <w:tcW w:w="6630" w:type="dxa"/>
            <w:gridSpan w:val="4"/>
            <w:tcBorders>
              <w:top w:val="single" w:sz="4" w:space="0" w:color="auto"/>
              <w:left w:val="nil"/>
              <w:bottom w:val="single" w:sz="4" w:space="0" w:color="auto"/>
              <w:right w:val="double" w:sz="6" w:space="0" w:color="000000"/>
            </w:tcBorders>
            <w:shd w:val="clear" w:color="auto" w:fill="auto"/>
            <w:vAlign w:val="center"/>
            <w:hideMark/>
          </w:tcPr>
          <w:p w:rsidR="00076DA3" w:rsidRPr="007A0D91" w:rsidRDefault="00076DA3" w:rsidP="00076DA3">
            <w:pPr>
              <w:ind w:firstLine="709"/>
              <w:rPr>
                <w:bCs/>
                <w:sz w:val="14"/>
                <w:szCs w:val="16"/>
              </w:rPr>
            </w:pPr>
            <w:r w:rsidRPr="007A0D91">
              <w:rPr>
                <w:bCs/>
                <w:sz w:val="14"/>
                <w:szCs w:val="16"/>
              </w:rPr>
              <w:t xml:space="preserve">Подпись       _______________________________________                                        </w:t>
            </w:r>
          </w:p>
        </w:tc>
      </w:tr>
      <w:tr w:rsidR="00076DA3" w:rsidRPr="0002502E" w:rsidTr="00BC0649">
        <w:trPr>
          <w:trHeight w:val="472"/>
        </w:trPr>
        <w:tc>
          <w:tcPr>
            <w:tcW w:w="4536" w:type="dxa"/>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076DA3" w:rsidRPr="007A0D91" w:rsidRDefault="00076DA3" w:rsidP="00076DA3">
            <w:pPr>
              <w:ind w:firstLine="709"/>
              <w:rPr>
                <w:sz w:val="14"/>
                <w:szCs w:val="16"/>
              </w:rPr>
            </w:pPr>
            <w:r w:rsidRPr="007A0D91">
              <w:rPr>
                <w:bCs/>
                <w:sz w:val="14"/>
                <w:szCs w:val="16"/>
              </w:rPr>
              <w:t>Дата</w:t>
            </w:r>
            <w:r w:rsidRPr="007A0D91">
              <w:rPr>
                <w:sz w:val="14"/>
                <w:szCs w:val="16"/>
              </w:rPr>
              <w:t xml:space="preserve">       ________________________________________                                  </w:t>
            </w:r>
          </w:p>
          <w:p w:rsidR="00076DA3" w:rsidRPr="007A0D91" w:rsidRDefault="00076DA3" w:rsidP="00076DA3">
            <w:pPr>
              <w:ind w:firstLine="709"/>
              <w:rPr>
                <w:sz w:val="14"/>
                <w:szCs w:val="16"/>
              </w:rPr>
            </w:pPr>
            <w:r w:rsidRPr="007A0D91">
              <w:rPr>
                <w:sz w:val="14"/>
                <w:szCs w:val="16"/>
              </w:rPr>
              <w:lastRenderedPageBreak/>
              <w:t>(число, месяц, год)</w:t>
            </w:r>
          </w:p>
        </w:tc>
        <w:tc>
          <w:tcPr>
            <w:tcW w:w="4535" w:type="dxa"/>
            <w:gridSpan w:val="7"/>
            <w:tcBorders>
              <w:top w:val="single" w:sz="4" w:space="0" w:color="auto"/>
              <w:left w:val="nil"/>
              <w:bottom w:val="single" w:sz="4" w:space="0" w:color="auto"/>
              <w:right w:val="single" w:sz="4" w:space="0" w:color="auto"/>
            </w:tcBorders>
            <w:shd w:val="clear" w:color="auto" w:fill="auto"/>
            <w:vAlign w:val="center"/>
            <w:hideMark/>
          </w:tcPr>
          <w:p w:rsidR="00076DA3" w:rsidRPr="007A0D91" w:rsidRDefault="00076DA3" w:rsidP="00076DA3">
            <w:pPr>
              <w:ind w:firstLine="709"/>
              <w:rPr>
                <w:sz w:val="14"/>
                <w:szCs w:val="16"/>
              </w:rPr>
            </w:pPr>
            <w:r w:rsidRPr="007A0D91">
              <w:rPr>
                <w:bCs/>
                <w:sz w:val="14"/>
                <w:szCs w:val="16"/>
              </w:rPr>
              <w:lastRenderedPageBreak/>
              <w:t xml:space="preserve">Дата  </w:t>
            </w:r>
            <w:r w:rsidRPr="007A0D91">
              <w:rPr>
                <w:sz w:val="14"/>
                <w:szCs w:val="16"/>
              </w:rPr>
              <w:t>____________________________________</w:t>
            </w:r>
          </w:p>
          <w:p w:rsidR="00076DA3" w:rsidRPr="007A0D91" w:rsidRDefault="00076DA3" w:rsidP="00076DA3">
            <w:pPr>
              <w:ind w:firstLine="709"/>
              <w:rPr>
                <w:sz w:val="14"/>
                <w:szCs w:val="16"/>
              </w:rPr>
            </w:pPr>
            <w:r w:rsidRPr="007A0D91">
              <w:rPr>
                <w:sz w:val="14"/>
                <w:szCs w:val="16"/>
              </w:rPr>
              <w:lastRenderedPageBreak/>
              <w:t>(число, месяц, год)</w:t>
            </w:r>
          </w:p>
        </w:tc>
        <w:tc>
          <w:tcPr>
            <w:tcW w:w="6630" w:type="dxa"/>
            <w:gridSpan w:val="4"/>
            <w:tcBorders>
              <w:top w:val="single" w:sz="4" w:space="0" w:color="auto"/>
              <w:left w:val="nil"/>
              <w:bottom w:val="single" w:sz="4" w:space="0" w:color="auto"/>
              <w:right w:val="double" w:sz="6" w:space="0" w:color="000000"/>
            </w:tcBorders>
            <w:shd w:val="clear" w:color="auto" w:fill="auto"/>
            <w:vAlign w:val="center"/>
            <w:hideMark/>
          </w:tcPr>
          <w:p w:rsidR="00076DA3" w:rsidRPr="00076DA3" w:rsidRDefault="00076DA3" w:rsidP="00076DA3">
            <w:pPr>
              <w:ind w:firstLine="709"/>
              <w:rPr>
                <w:sz w:val="14"/>
                <w:szCs w:val="16"/>
                <w:lang w:val="ru-RU"/>
              </w:rPr>
            </w:pPr>
            <w:r w:rsidRPr="00076DA3">
              <w:rPr>
                <w:bCs/>
                <w:sz w:val="14"/>
                <w:szCs w:val="16"/>
                <w:lang w:val="ru-RU"/>
              </w:rPr>
              <w:lastRenderedPageBreak/>
              <w:t>Ответственный исполнитель</w:t>
            </w:r>
            <w:r w:rsidRPr="00076DA3">
              <w:rPr>
                <w:sz w:val="14"/>
                <w:szCs w:val="16"/>
                <w:lang w:val="ru-RU"/>
              </w:rPr>
              <w:t xml:space="preserve">   _____________________        __________________</w:t>
            </w:r>
          </w:p>
          <w:p w:rsidR="00076DA3" w:rsidRPr="00076DA3" w:rsidRDefault="00076DA3" w:rsidP="00076DA3">
            <w:pPr>
              <w:ind w:firstLine="709"/>
              <w:rPr>
                <w:sz w:val="14"/>
                <w:szCs w:val="16"/>
                <w:lang w:val="ru-RU"/>
              </w:rPr>
            </w:pPr>
            <w:r w:rsidRPr="00076DA3">
              <w:rPr>
                <w:sz w:val="14"/>
                <w:szCs w:val="16"/>
                <w:lang w:val="ru-RU"/>
              </w:rPr>
              <w:lastRenderedPageBreak/>
              <w:t>(Подпись</w:t>
            </w:r>
            <w:proofErr w:type="gramStart"/>
            <w:r w:rsidRPr="00076DA3">
              <w:rPr>
                <w:sz w:val="14"/>
                <w:szCs w:val="16"/>
                <w:lang w:val="ru-RU"/>
              </w:rPr>
              <w:t>)(</w:t>
            </w:r>
            <w:proofErr w:type="gramEnd"/>
            <w:r w:rsidRPr="00076DA3">
              <w:rPr>
                <w:sz w:val="14"/>
                <w:szCs w:val="16"/>
                <w:lang w:val="ru-RU"/>
              </w:rPr>
              <w:t xml:space="preserve">Фамилия, </w:t>
            </w:r>
            <w:r w:rsidRPr="00076DA3">
              <w:rPr>
                <w:bCs/>
                <w:sz w:val="14"/>
                <w:szCs w:val="16"/>
                <w:lang w:val="ru-RU"/>
              </w:rPr>
              <w:t>инициалы</w:t>
            </w:r>
            <w:r w:rsidRPr="00076DA3">
              <w:rPr>
                <w:sz w:val="14"/>
                <w:szCs w:val="16"/>
                <w:lang w:val="ru-RU"/>
              </w:rPr>
              <w:t xml:space="preserve">)    </w:t>
            </w:r>
          </w:p>
        </w:tc>
      </w:tr>
      <w:tr w:rsidR="00076DA3" w:rsidRPr="007A0D91" w:rsidTr="00BC0649">
        <w:trPr>
          <w:trHeight w:val="70"/>
        </w:trPr>
        <w:tc>
          <w:tcPr>
            <w:tcW w:w="4536" w:type="dxa"/>
            <w:gridSpan w:val="4"/>
            <w:tcBorders>
              <w:top w:val="single" w:sz="4" w:space="0" w:color="auto"/>
              <w:left w:val="double" w:sz="6" w:space="0" w:color="auto"/>
              <w:bottom w:val="double" w:sz="6" w:space="0" w:color="auto"/>
              <w:right w:val="single" w:sz="4" w:space="0" w:color="000000"/>
            </w:tcBorders>
            <w:shd w:val="clear" w:color="auto" w:fill="auto"/>
            <w:vAlign w:val="center"/>
            <w:hideMark/>
          </w:tcPr>
          <w:p w:rsidR="00076DA3" w:rsidRPr="007A0D91" w:rsidRDefault="00076DA3" w:rsidP="00076DA3">
            <w:pPr>
              <w:ind w:firstLine="709"/>
              <w:jc w:val="right"/>
              <w:rPr>
                <w:sz w:val="14"/>
                <w:szCs w:val="16"/>
              </w:rPr>
            </w:pPr>
            <w:r w:rsidRPr="007A0D91">
              <w:rPr>
                <w:sz w:val="14"/>
                <w:szCs w:val="16"/>
              </w:rPr>
              <w:lastRenderedPageBreak/>
              <w:t>М.П. (при наличии)</w:t>
            </w:r>
          </w:p>
        </w:tc>
        <w:tc>
          <w:tcPr>
            <w:tcW w:w="4535" w:type="dxa"/>
            <w:gridSpan w:val="7"/>
            <w:tcBorders>
              <w:top w:val="single" w:sz="4" w:space="0" w:color="auto"/>
              <w:left w:val="nil"/>
              <w:bottom w:val="double" w:sz="6" w:space="0" w:color="auto"/>
              <w:right w:val="single" w:sz="4" w:space="0" w:color="000000"/>
            </w:tcBorders>
            <w:shd w:val="clear" w:color="auto" w:fill="auto"/>
            <w:vAlign w:val="center"/>
            <w:hideMark/>
          </w:tcPr>
          <w:p w:rsidR="00076DA3" w:rsidRPr="007A0D91" w:rsidRDefault="00076DA3" w:rsidP="00076DA3">
            <w:pPr>
              <w:ind w:firstLine="709"/>
              <w:jc w:val="right"/>
              <w:rPr>
                <w:sz w:val="14"/>
                <w:szCs w:val="16"/>
              </w:rPr>
            </w:pPr>
            <w:r w:rsidRPr="007A0D91">
              <w:rPr>
                <w:sz w:val="14"/>
                <w:szCs w:val="16"/>
              </w:rPr>
              <w:t>М.П.</w:t>
            </w:r>
          </w:p>
        </w:tc>
        <w:tc>
          <w:tcPr>
            <w:tcW w:w="6630" w:type="dxa"/>
            <w:gridSpan w:val="4"/>
            <w:tcBorders>
              <w:top w:val="single" w:sz="4" w:space="0" w:color="auto"/>
              <w:left w:val="nil"/>
              <w:bottom w:val="double" w:sz="6" w:space="0" w:color="auto"/>
              <w:right w:val="double" w:sz="6" w:space="0" w:color="000000"/>
            </w:tcBorders>
            <w:shd w:val="clear" w:color="auto" w:fill="auto"/>
            <w:vAlign w:val="center"/>
            <w:hideMark/>
          </w:tcPr>
          <w:p w:rsidR="00076DA3" w:rsidRPr="007A0D91" w:rsidRDefault="00076DA3" w:rsidP="00076DA3">
            <w:pPr>
              <w:ind w:firstLine="709"/>
              <w:jc w:val="right"/>
              <w:rPr>
                <w:sz w:val="14"/>
                <w:szCs w:val="16"/>
              </w:rPr>
            </w:pPr>
            <w:r w:rsidRPr="007A0D91">
              <w:rPr>
                <w:sz w:val="14"/>
                <w:szCs w:val="16"/>
              </w:rPr>
              <w:t>М.П.</w:t>
            </w:r>
          </w:p>
        </w:tc>
      </w:tr>
    </w:tbl>
    <w:p w:rsidR="00942722" w:rsidRDefault="00942722" w:rsidP="00076DA3">
      <w:pPr>
        <w:pStyle w:val="ConsPlusNormal0"/>
        <w:spacing w:line="276" w:lineRule="auto"/>
        <w:ind w:firstLine="709"/>
        <w:jc w:val="both"/>
        <w:outlineLvl w:val="1"/>
        <w:rPr>
          <w:color w:val="000000"/>
          <w:sz w:val="24"/>
        </w:rPr>
        <w:sectPr w:rsidR="00942722" w:rsidSect="00076DA3">
          <w:pgSz w:w="16838" w:h="11906" w:orient="landscape"/>
          <w:pgMar w:top="289" w:right="1134" w:bottom="289" w:left="1559" w:header="709" w:footer="709" w:gutter="0"/>
          <w:cols w:space="708"/>
          <w:docGrid w:linePitch="360"/>
        </w:sectPr>
      </w:pPr>
    </w:p>
    <w:tbl>
      <w:tblPr>
        <w:tblpPr w:leftFromText="180" w:rightFromText="180" w:horzAnchor="margin" w:tblpXSpec="center" w:tblpY="-210"/>
        <w:tblW w:w="12690" w:type="dxa"/>
        <w:tblLayout w:type="fixed"/>
        <w:tblLook w:val="0000"/>
      </w:tblPr>
      <w:tblGrid>
        <w:gridCol w:w="2835"/>
        <w:gridCol w:w="6345"/>
        <w:gridCol w:w="3510"/>
      </w:tblGrid>
      <w:tr w:rsidR="00AE028D" w:rsidRPr="00CF790B" w:rsidTr="00AE028D">
        <w:tc>
          <w:tcPr>
            <w:tcW w:w="12690" w:type="dxa"/>
            <w:gridSpan w:val="3"/>
          </w:tcPr>
          <w:p w:rsidR="00AE028D" w:rsidRPr="00AE028D" w:rsidRDefault="00AE028D" w:rsidP="00AE028D">
            <w:pPr>
              <w:autoSpaceDE w:val="0"/>
              <w:snapToGrid w:val="0"/>
              <w:spacing w:after="0" w:line="240" w:lineRule="auto"/>
              <w:ind w:left="709" w:right="555"/>
              <w:jc w:val="center"/>
              <w:rPr>
                <w:rFonts w:ascii="Times New Roman" w:hAnsi="Times New Roman"/>
                <w:b/>
                <w:sz w:val="20"/>
                <w:szCs w:val="20"/>
                <w:lang w:val="ru-RU"/>
              </w:rPr>
            </w:pPr>
            <w:r w:rsidRPr="00AE028D">
              <w:rPr>
                <w:rFonts w:ascii="Times New Roman" w:hAnsi="Times New Roman"/>
                <w:b/>
                <w:sz w:val="20"/>
                <w:szCs w:val="20"/>
                <w:lang w:val="ru-RU"/>
              </w:rPr>
              <w:lastRenderedPageBreak/>
              <w:t xml:space="preserve">АДМИНИСТРАЦИЯ ТУЖИНСКИЙ МУНИЦИПАЛЬНЫЙ РАЙОН </w:t>
            </w:r>
          </w:p>
          <w:p w:rsidR="00AE028D" w:rsidRPr="00AE028D" w:rsidRDefault="00AE028D" w:rsidP="00AE028D">
            <w:pPr>
              <w:autoSpaceDE w:val="0"/>
              <w:snapToGrid w:val="0"/>
              <w:spacing w:after="0" w:line="240" w:lineRule="auto"/>
              <w:ind w:left="709" w:right="555"/>
              <w:jc w:val="center"/>
              <w:rPr>
                <w:rFonts w:ascii="Times New Roman" w:hAnsi="Times New Roman"/>
                <w:b/>
                <w:sz w:val="20"/>
                <w:szCs w:val="20"/>
                <w:lang w:val="ru-RU"/>
              </w:rPr>
            </w:pPr>
            <w:r w:rsidRPr="00AE028D">
              <w:rPr>
                <w:rFonts w:ascii="Times New Roman" w:hAnsi="Times New Roman"/>
                <w:b/>
                <w:sz w:val="20"/>
                <w:szCs w:val="20"/>
                <w:lang w:val="ru-RU"/>
              </w:rPr>
              <w:t xml:space="preserve">КИРОВСКОЙ ОБЛАСТИ </w:t>
            </w:r>
          </w:p>
        </w:tc>
      </w:tr>
      <w:tr w:rsidR="00AE028D" w:rsidRPr="00AE028D" w:rsidTr="00AE028D">
        <w:tc>
          <w:tcPr>
            <w:tcW w:w="12690" w:type="dxa"/>
            <w:gridSpan w:val="3"/>
          </w:tcPr>
          <w:p w:rsidR="00AE028D" w:rsidRPr="00AE028D" w:rsidRDefault="00AE028D" w:rsidP="00AE028D">
            <w:pPr>
              <w:autoSpaceDE w:val="0"/>
              <w:snapToGrid w:val="0"/>
              <w:spacing w:after="0" w:line="240" w:lineRule="auto"/>
              <w:ind w:left="709" w:right="555"/>
              <w:jc w:val="center"/>
              <w:rPr>
                <w:rFonts w:ascii="Times New Roman" w:hAnsi="Times New Roman"/>
                <w:b/>
                <w:sz w:val="20"/>
                <w:szCs w:val="20"/>
                <w:lang w:val="ru-RU"/>
              </w:rPr>
            </w:pPr>
          </w:p>
          <w:p w:rsidR="00AE028D" w:rsidRPr="00AE028D" w:rsidRDefault="00AE028D" w:rsidP="00AE028D">
            <w:pPr>
              <w:autoSpaceDE w:val="0"/>
              <w:snapToGrid w:val="0"/>
              <w:spacing w:after="0" w:line="240" w:lineRule="auto"/>
              <w:ind w:left="709" w:right="555"/>
              <w:jc w:val="center"/>
              <w:rPr>
                <w:rFonts w:ascii="Times New Roman" w:hAnsi="Times New Roman"/>
                <w:b/>
                <w:sz w:val="20"/>
                <w:szCs w:val="20"/>
              </w:rPr>
            </w:pPr>
            <w:r w:rsidRPr="00AE028D">
              <w:rPr>
                <w:rFonts w:ascii="Times New Roman" w:hAnsi="Times New Roman"/>
                <w:b/>
                <w:sz w:val="20"/>
                <w:szCs w:val="20"/>
              </w:rPr>
              <w:t>ПОСТАНОВЛЕНИЕ</w:t>
            </w:r>
          </w:p>
        </w:tc>
      </w:tr>
      <w:tr w:rsidR="00AE028D" w:rsidRPr="00AE028D" w:rsidTr="00AE028D">
        <w:tc>
          <w:tcPr>
            <w:tcW w:w="2835" w:type="dxa"/>
          </w:tcPr>
          <w:p w:rsidR="00AE028D" w:rsidRPr="00AE028D" w:rsidRDefault="00AE028D" w:rsidP="00AE028D">
            <w:pPr>
              <w:autoSpaceDE w:val="0"/>
              <w:snapToGrid w:val="0"/>
              <w:spacing w:after="0" w:line="240" w:lineRule="auto"/>
              <w:ind w:left="1134" w:right="555"/>
              <w:rPr>
                <w:rFonts w:ascii="Times New Roman" w:hAnsi="Times New Roman"/>
                <w:sz w:val="20"/>
                <w:szCs w:val="20"/>
                <w:lang w:val="ru-RU"/>
              </w:rPr>
            </w:pPr>
            <w:r w:rsidRPr="00AE028D">
              <w:rPr>
                <w:rFonts w:ascii="Times New Roman" w:hAnsi="Times New Roman"/>
                <w:sz w:val="20"/>
                <w:szCs w:val="20"/>
                <w:u w:val="single"/>
              </w:rPr>
              <w:t>15.05.2017</w:t>
            </w:r>
          </w:p>
        </w:tc>
        <w:tc>
          <w:tcPr>
            <w:tcW w:w="6345" w:type="dxa"/>
            <w:tcBorders>
              <w:left w:val="nil"/>
            </w:tcBorders>
          </w:tcPr>
          <w:p w:rsidR="00AE028D" w:rsidRPr="00AE028D" w:rsidRDefault="00AE028D" w:rsidP="00AE028D">
            <w:pPr>
              <w:autoSpaceDE w:val="0"/>
              <w:snapToGrid w:val="0"/>
              <w:spacing w:after="0" w:line="240" w:lineRule="auto"/>
              <w:ind w:left="709" w:right="555"/>
              <w:jc w:val="right"/>
              <w:rPr>
                <w:rFonts w:ascii="Times New Roman" w:hAnsi="Times New Roman"/>
                <w:sz w:val="20"/>
                <w:szCs w:val="20"/>
              </w:rPr>
            </w:pPr>
          </w:p>
        </w:tc>
        <w:tc>
          <w:tcPr>
            <w:tcW w:w="3510" w:type="dxa"/>
          </w:tcPr>
          <w:p w:rsidR="00AE028D" w:rsidRPr="00AE028D" w:rsidRDefault="00AE028D" w:rsidP="00AE028D">
            <w:pPr>
              <w:autoSpaceDE w:val="0"/>
              <w:snapToGrid w:val="0"/>
              <w:spacing w:after="0" w:line="240" w:lineRule="auto"/>
              <w:ind w:left="709" w:right="-817"/>
              <w:rPr>
                <w:rFonts w:ascii="Times New Roman" w:hAnsi="Times New Roman"/>
                <w:sz w:val="20"/>
                <w:szCs w:val="20"/>
              </w:rPr>
            </w:pPr>
            <w:r>
              <w:rPr>
                <w:rFonts w:ascii="Times New Roman" w:hAnsi="Times New Roman"/>
                <w:sz w:val="20"/>
                <w:szCs w:val="20"/>
                <w:lang w:val="ru-RU"/>
              </w:rPr>
              <w:t xml:space="preserve">                   </w:t>
            </w:r>
            <w:r w:rsidRPr="00AE028D">
              <w:rPr>
                <w:rFonts w:ascii="Times New Roman" w:hAnsi="Times New Roman"/>
                <w:sz w:val="20"/>
                <w:szCs w:val="20"/>
              </w:rPr>
              <w:t>№</w:t>
            </w:r>
            <w:r w:rsidRPr="00AE028D">
              <w:rPr>
                <w:rFonts w:ascii="Times New Roman" w:hAnsi="Times New Roman"/>
                <w:sz w:val="20"/>
                <w:szCs w:val="20"/>
                <w:u w:val="single"/>
              </w:rPr>
              <w:t>157</w:t>
            </w:r>
          </w:p>
        </w:tc>
      </w:tr>
      <w:tr w:rsidR="00AE028D" w:rsidRPr="00AE028D" w:rsidTr="00AE028D">
        <w:tc>
          <w:tcPr>
            <w:tcW w:w="2835" w:type="dxa"/>
          </w:tcPr>
          <w:p w:rsidR="00AE028D" w:rsidRPr="00AE028D" w:rsidRDefault="00AE028D" w:rsidP="00AE028D">
            <w:pPr>
              <w:autoSpaceDE w:val="0"/>
              <w:snapToGrid w:val="0"/>
              <w:spacing w:after="0" w:line="240" w:lineRule="auto"/>
              <w:ind w:left="709" w:right="555"/>
              <w:jc w:val="center"/>
              <w:rPr>
                <w:rFonts w:ascii="Times New Roman" w:hAnsi="Times New Roman"/>
                <w:sz w:val="20"/>
                <w:szCs w:val="20"/>
              </w:rPr>
            </w:pPr>
          </w:p>
        </w:tc>
        <w:tc>
          <w:tcPr>
            <w:tcW w:w="6345" w:type="dxa"/>
          </w:tcPr>
          <w:p w:rsidR="00AE028D" w:rsidRPr="00AE028D" w:rsidRDefault="00AE028D" w:rsidP="00AE028D">
            <w:pPr>
              <w:autoSpaceDE w:val="0"/>
              <w:snapToGrid w:val="0"/>
              <w:spacing w:after="0" w:line="240" w:lineRule="auto"/>
              <w:ind w:left="709" w:right="555"/>
              <w:jc w:val="center"/>
              <w:rPr>
                <w:rFonts w:ascii="Times New Roman" w:hAnsi="Times New Roman"/>
                <w:sz w:val="20"/>
                <w:szCs w:val="20"/>
              </w:rPr>
            </w:pPr>
            <w:r w:rsidRPr="00AE028D">
              <w:rPr>
                <w:rFonts w:ascii="Times New Roman" w:hAnsi="Times New Roman"/>
                <w:sz w:val="20"/>
                <w:szCs w:val="20"/>
              </w:rPr>
              <w:t>пгт.Тужа</w:t>
            </w:r>
          </w:p>
        </w:tc>
        <w:tc>
          <w:tcPr>
            <w:tcW w:w="3510" w:type="dxa"/>
          </w:tcPr>
          <w:p w:rsidR="00AE028D" w:rsidRPr="00AE028D" w:rsidRDefault="00AE028D" w:rsidP="00AE028D">
            <w:pPr>
              <w:autoSpaceDE w:val="0"/>
              <w:snapToGrid w:val="0"/>
              <w:spacing w:after="0" w:line="240" w:lineRule="auto"/>
              <w:ind w:left="709" w:right="555"/>
              <w:jc w:val="center"/>
              <w:rPr>
                <w:rFonts w:ascii="Times New Roman" w:hAnsi="Times New Roman"/>
                <w:sz w:val="20"/>
                <w:szCs w:val="20"/>
              </w:rPr>
            </w:pPr>
          </w:p>
        </w:tc>
      </w:tr>
    </w:tbl>
    <w:p w:rsidR="00AE028D" w:rsidRPr="00AE028D" w:rsidRDefault="00AE028D" w:rsidP="00AE028D">
      <w:pPr>
        <w:pStyle w:val="af1"/>
        <w:spacing w:after="0"/>
        <w:ind w:left="709" w:right="555" w:firstLine="709"/>
        <w:jc w:val="center"/>
        <w:rPr>
          <w:b/>
          <w:sz w:val="20"/>
          <w:szCs w:val="20"/>
        </w:rPr>
      </w:pPr>
    </w:p>
    <w:p w:rsidR="00AE028D" w:rsidRPr="00AE028D" w:rsidRDefault="00AE028D" w:rsidP="00AE028D">
      <w:pPr>
        <w:pStyle w:val="af1"/>
        <w:spacing w:after="0"/>
        <w:ind w:left="709" w:right="555" w:firstLine="709"/>
        <w:jc w:val="center"/>
        <w:rPr>
          <w:b/>
          <w:sz w:val="20"/>
          <w:szCs w:val="20"/>
        </w:rPr>
      </w:pPr>
      <w:r w:rsidRPr="00AE028D">
        <w:rPr>
          <w:b/>
          <w:sz w:val="20"/>
          <w:szCs w:val="20"/>
        </w:rPr>
        <w:t xml:space="preserve">О проведении межведомственной акции «Подросток» </w:t>
      </w:r>
    </w:p>
    <w:p w:rsidR="00AE028D" w:rsidRPr="00AE028D" w:rsidRDefault="00AE028D" w:rsidP="00AE028D">
      <w:pPr>
        <w:pStyle w:val="af1"/>
        <w:spacing w:after="0"/>
        <w:ind w:left="709" w:right="555" w:firstLine="709"/>
        <w:jc w:val="center"/>
        <w:rPr>
          <w:b/>
          <w:sz w:val="20"/>
          <w:szCs w:val="20"/>
        </w:rPr>
      </w:pPr>
      <w:r w:rsidRPr="00AE028D">
        <w:rPr>
          <w:b/>
          <w:sz w:val="20"/>
          <w:szCs w:val="20"/>
        </w:rPr>
        <w:t xml:space="preserve">на территории Тужинского муниципального района </w:t>
      </w:r>
    </w:p>
    <w:p w:rsidR="00AE028D" w:rsidRPr="00AE028D" w:rsidRDefault="00AE028D" w:rsidP="00AE028D">
      <w:pPr>
        <w:pStyle w:val="af1"/>
        <w:spacing w:after="0"/>
        <w:ind w:left="709" w:right="555" w:firstLine="709"/>
        <w:jc w:val="center"/>
        <w:rPr>
          <w:b/>
          <w:sz w:val="20"/>
          <w:szCs w:val="20"/>
        </w:rPr>
      </w:pPr>
      <w:r w:rsidRPr="00AE028D">
        <w:rPr>
          <w:b/>
          <w:sz w:val="20"/>
          <w:szCs w:val="20"/>
        </w:rPr>
        <w:t>в 2017 году</w:t>
      </w:r>
    </w:p>
    <w:p w:rsidR="00AE028D" w:rsidRPr="00AE028D" w:rsidRDefault="00AE028D" w:rsidP="00AE028D">
      <w:pPr>
        <w:pStyle w:val="af1"/>
        <w:spacing w:after="0"/>
        <w:ind w:left="709" w:right="555" w:firstLine="709"/>
        <w:jc w:val="center"/>
        <w:rPr>
          <w:b/>
          <w:sz w:val="20"/>
          <w:szCs w:val="20"/>
        </w:rPr>
      </w:pPr>
    </w:p>
    <w:p w:rsidR="00AE028D" w:rsidRPr="00AE028D" w:rsidRDefault="00AE028D" w:rsidP="00AE028D">
      <w:pPr>
        <w:shd w:val="clear" w:color="auto" w:fill="FFFFFF"/>
        <w:spacing w:after="0" w:line="240" w:lineRule="auto"/>
        <w:ind w:left="709" w:right="555" w:firstLine="709"/>
        <w:jc w:val="both"/>
        <w:textAlignment w:val="baseline"/>
        <w:rPr>
          <w:rFonts w:ascii="Times New Roman" w:hAnsi="Times New Roman"/>
          <w:sz w:val="20"/>
          <w:szCs w:val="20"/>
          <w:lang w:val="ru-RU"/>
        </w:rPr>
      </w:pPr>
      <w:r w:rsidRPr="00AE028D">
        <w:rPr>
          <w:rFonts w:ascii="Times New Roman" w:hAnsi="Times New Roman"/>
          <w:sz w:val="20"/>
          <w:szCs w:val="20"/>
          <w:lang w:val="ru-RU"/>
        </w:rPr>
        <w:t>С целью защиты прав несовершеннолетних, предупреждению их безнадзорности и правонарушений, реализации распоряжения Правительства Кировской области от 19.04.2017 № 96 «О проведении межведомственной акции «Подросток» на территории Кировской области в 2017 году» администрация муниципального образования Тужинский муниципальный район Кировской области  ПОСТАНОВЛЯЕТ:</w:t>
      </w:r>
    </w:p>
    <w:p w:rsidR="00AE028D" w:rsidRPr="00AE028D"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AE028D">
        <w:rPr>
          <w:rFonts w:ascii="Times New Roman" w:hAnsi="Times New Roman"/>
          <w:sz w:val="20"/>
          <w:szCs w:val="20"/>
          <w:lang w:val="ru-RU"/>
        </w:rPr>
        <w:t xml:space="preserve">1. Провести на территории Тужинского района межведомственную акцию «Подросток» (далее — акция) с 15 мая по 20 октября 2017 года. </w:t>
      </w:r>
    </w:p>
    <w:p w:rsidR="00AE028D" w:rsidRPr="00AE028D"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AE028D">
        <w:rPr>
          <w:rFonts w:ascii="Times New Roman" w:hAnsi="Times New Roman"/>
          <w:sz w:val="20"/>
          <w:szCs w:val="20"/>
          <w:lang w:val="ru-RU"/>
        </w:rPr>
        <w:t>2. Утвердить план-график проведения этапов акции на территории Тужинского района согласно приложению № 1.</w:t>
      </w:r>
    </w:p>
    <w:p w:rsidR="00AE028D" w:rsidRPr="00AE028D"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AE028D">
        <w:rPr>
          <w:rFonts w:ascii="Times New Roman" w:hAnsi="Times New Roman"/>
          <w:sz w:val="20"/>
          <w:szCs w:val="20"/>
          <w:lang w:val="ru-RU"/>
        </w:rPr>
        <w:t xml:space="preserve">3. Начальнику отдела социальных отношений администрации Тужинского муниципального района Рудиной Н.А., начальнику МКУ «Управление образования администрации Тужинского муниципального района»  Андреевой З.А., заведующей МКУ «Отдел культуры администрации Тужинского муниципального района» Лысановой С.Н.,  директору  КОГАУ </w:t>
      </w:r>
      <w:proofErr w:type="gramStart"/>
      <w:r w:rsidRPr="00AE028D">
        <w:rPr>
          <w:rFonts w:ascii="Times New Roman" w:hAnsi="Times New Roman"/>
          <w:sz w:val="20"/>
          <w:szCs w:val="20"/>
          <w:lang w:val="ru-RU"/>
        </w:rPr>
        <w:t>СО</w:t>
      </w:r>
      <w:proofErr w:type="gramEnd"/>
      <w:r w:rsidRPr="00AE028D">
        <w:rPr>
          <w:rFonts w:ascii="Times New Roman" w:hAnsi="Times New Roman"/>
          <w:sz w:val="20"/>
          <w:szCs w:val="20"/>
          <w:lang w:val="ru-RU"/>
        </w:rPr>
        <w:t xml:space="preserve"> « Межрайонный КЦСОН в Тужинском районе» Багаеву Э.Н., главному врачу КОГБУЗ «Тужинская ЦРБ» Кузнецову А.Л., директору КОГКУ «ЦЗН Тужинского района» Суслову А.И. обеспечить участие сотрудников учреждений, подведомственных учреждений в акции.</w:t>
      </w:r>
    </w:p>
    <w:p w:rsidR="00AE028D" w:rsidRPr="00AE028D"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AE028D">
        <w:rPr>
          <w:rFonts w:ascii="Times New Roman" w:hAnsi="Times New Roman"/>
          <w:sz w:val="20"/>
          <w:szCs w:val="20"/>
          <w:lang w:val="ru-RU"/>
        </w:rPr>
        <w:t>4. Рекомендовать:</w:t>
      </w:r>
    </w:p>
    <w:p w:rsidR="00AE028D" w:rsidRPr="00AE028D"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AE028D">
        <w:rPr>
          <w:rFonts w:ascii="Times New Roman" w:hAnsi="Times New Roman"/>
          <w:sz w:val="20"/>
          <w:szCs w:val="20"/>
          <w:lang w:val="ru-RU"/>
        </w:rPr>
        <w:t>4.1.  Начальнику ПП «Тужинский» МО МВД России «Яранский» Бересневу А.В., и.о</w:t>
      </w:r>
      <w:proofErr w:type="gramStart"/>
      <w:r w:rsidRPr="00AE028D">
        <w:rPr>
          <w:rFonts w:ascii="Times New Roman" w:hAnsi="Times New Roman"/>
          <w:sz w:val="20"/>
          <w:szCs w:val="20"/>
          <w:lang w:val="ru-RU"/>
        </w:rPr>
        <w:t>.н</w:t>
      </w:r>
      <w:proofErr w:type="gramEnd"/>
      <w:r w:rsidRPr="00AE028D">
        <w:rPr>
          <w:rFonts w:ascii="Times New Roman" w:hAnsi="Times New Roman"/>
          <w:sz w:val="20"/>
          <w:szCs w:val="20"/>
          <w:lang w:val="ru-RU"/>
        </w:rPr>
        <w:t>ачальника филиала по Тужинскому району ФКУ УИИ УФСИН России по Кировской области  Носковой О.В. организовать участие своих сотрудников в акции.</w:t>
      </w:r>
    </w:p>
    <w:p w:rsidR="00AE028D" w:rsidRPr="003E5400"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3E5400">
        <w:rPr>
          <w:rFonts w:ascii="Times New Roman" w:hAnsi="Times New Roman"/>
          <w:sz w:val="20"/>
          <w:szCs w:val="20"/>
          <w:lang w:val="ru-RU"/>
        </w:rPr>
        <w:t>4.2. Главам поселений района:</w:t>
      </w:r>
    </w:p>
    <w:p w:rsidR="00AE028D" w:rsidRPr="00AE028D"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AE028D">
        <w:rPr>
          <w:rFonts w:ascii="Times New Roman" w:hAnsi="Times New Roman"/>
          <w:sz w:val="20"/>
          <w:szCs w:val="20"/>
          <w:lang w:val="ru-RU"/>
        </w:rPr>
        <w:t xml:space="preserve">4.2.1. Организовать участие органов и учреждений системы профилактики безнадзорности и правонарушений несовершеннолетних, расположенных на территории поселения в этапах акции «Подросток в конфликте с законом», «Внимание, дети!», «Выпускник», «Безопасное лето», «Занятость», «Семья в опасности», «Детство без насилия», «Ответственное родительство» в соответствии с планом-графиком согласно                   приложению № 1. </w:t>
      </w:r>
    </w:p>
    <w:p w:rsidR="00AE028D" w:rsidRPr="00AE028D"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AE028D">
        <w:rPr>
          <w:rFonts w:ascii="Times New Roman" w:hAnsi="Times New Roman"/>
          <w:sz w:val="20"/>
          <w:szCs w:val="20"/>
          <w:lang w:val="ru-RU"/>
        </w:rPr>
        <w:t>4.2.2. По окончании каждого этапа акции анализировать качество проведения операции, подводить итоги на заседаниях общественной комиссии по делам несовершеннолетних и защите их прав.</w:t>
      </w:r>
    </w:p>
    <w:p w:rsidR="00AE028D" w:rsidRPr="00AE028D"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AE028D">
        <w:rPr>
          <w:rFonts w:ascii="Times New Roman" w:hAnsi="Times New Roman"/>
          <w:sz w:val="20"/>
          <w:szCs w:val="20"/>
          <w:lang w:val="ru-RU"/>
        </w:rPr>
        <w:t xml:space="preserve">4.2.3. Представить отчеты об </w:t>
      </w:r>
      <w:proofErr w:type="gramStart"/>
      <w:r w:rsidRPr="00AE028D">
        <w:rPr>
          <w:rFonts w:ascii="Times New Roman" w:hAnsi="Times New Roman"/>
          <w:sz w:val="20"/>
          <w:szCs w:val="20"/>
          <w:lang w:val="ru-RU"/>
        </w:rPr>
        <w:t>итогах</w:t>
      </w:r>
      <w:proofErr w:type="gramEnd"/>
      <w:r w:rsidRPr="00AE028D">
        <w:rPr>
          <w:rFonts w:ascii="Times New Roman" w:hAnsi="Times New Roman"/>
          <w:sz w:val="20"/>
          <w:szCs w:val="20"/>
          <w:lang w:val="ru-RU"/>
        </w:rPr>
        <w:t xml:space="preserve"> акции в комиссию по делам несовершеннолетних и защите их прав при администрации Тужинского муниципального района Кировской области (далее – КДНиЗП) в срок            до 23 октября 2017 года согласно приложению № 2.</w:t>
      </w:r>
    </w:p>
    <w:p w:rsidR="00AE028D" w:rsidRPr="00AE028D"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AE028D">
        <w:rPr>
          <w:rFonts w:ascii="Times New Roman" w:hAnsi="Times New Roman"/>
          <w:sz w:val="20"/>
          <w:szCs w:val="20"/>
          <w:lang w:val="ru-RU"/>
        </w:rPr>
        <w:t>5. Руководителям органов и учреждений системы профилактики безнадзорности и правонарушений несовершеннолетних:</w:t>
      </w:r>
    </w:p>
    <w:p w:rsidR="00AE028D" w:rsidRPr="00AE028D"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AE028D">
        <w:rPr>
          <w:rFonts w:ascii="Times New Roman" w:hAnsi="Times New Roman"/>
          <w:sz w:val="20"/>
          <w:szCs w:val="20"/>
          <w:lang w:val="ru-RU"/>
        </w:rPr>
        <w:t>5.1. По итогам проведения каждого этапа акции представить письменные отчеты в КДНиЗП в течение 5 дней после окончания этапа.</w:t>
      </w:r>
    </w:p>
    <w:p w:rsidR="00AE028D" w:rsidRPr="00AE028D" w:rsidRDefault="00AE028D" w:rsidP="00AE028D">
      <w:pPr>
        <w:shd w:val="clear" w:color="auto" w:fill="FFFFFF"/>
        <w:spacing w:after="0" w:line="240" w:lineRule="auto"/>
        <w:ind w:left="709" w:right="555" w:firstLine="708"/>
        <w:jc w:val="both"/>
        <w:textAlignment w:val="baseline"/>
        <w:rPr>
          <w:rFonts w:ascii="Times New Roman" w:hAnsi="Times New Roman"/>
          <w:sz w:val="20"/>
          <w:szCs w:val="20"/>
          <w:lang w:val="ru-RU"/>
        </w:rPr>
      </w:pPr>
      <w:r w:rsidRPr="00AE028D">
        <w:rPr>
          <w:rFonts w:ascii="Times New Roman" w:hAnsi="Times New Roman"/>
          <w:sz w:val="20"/>
          <w:szCs w:val="20"/>
          <w:lang w:val="ru-RU"/>
        </w:rPr>
        <w:t xml:space="preserve">5.2. Представить отчеты об </w:t>
      </w:r>
      <w:proofErr w:type="gramStart"/>
      <w:r w:rsidRPr="00AE028D">
        <w:rPr>
          <w:rFonts w:ascii="Times New Roman" w:hAnsi="Times New Roman"/>
          <w:sz w:val="20"/>
          <w:szCs w:val="20"/>
          <w:lang w:val="ru-RU"/>
        </w:rPr>
        <w:t>итогах</w:t>
      </w:r>
      <w:proofErr w:type="gramEnd"/>
      <w:r w:rsidRPr="00AE028D">
        <w:rPr>
          <w:rFonts w:ascii="Times New Roman" w:hAnsi="Times New Roman"/>
          <w:sz w:val="20"/>
          <w:szCs w:val="20"/>
          <w:lang w:val="ru-RU"/>
        </w:rPr>
        <w:t xml:space="preserve"> акции по прилагаемой форме в КДНиЗП в срок до 23 октября 2017 года согласно приложению № 2.</w:t>
      </w:r>
    </w:p>
    <w:p w:rsidR="00AE028D" w:rsidRPr="00AE028D" w:rsidRDefault="00AE028D" w:rsidP="00AE028D">
      <w:pPr>
        <w:pStyle w:val="Heading0"/>
        <w:ind w:left="709" w:right="555" w:firstLine="708"/>
        <w:jc w:val="both"/>
        <w:rPr>
          <w:rFonts w:ascii="Times New Roman" w:hAnsi="Times New Roman" w:cs="Times New Roman"/>
          <w:b w:val="0"/>
          <w:sz w:val="20"/>
          <w:szCs w:val="20"/>
        </w:rPr>
      </w:pPr>
      <w:r w:rsidRPr="00AE028D">
        <w:rPr>
          <w:rFonts w:ascii="Times New Roman" w:hAnsi="Times New Roman" w:cs="Times New Roman"/>
          <w:b w:val="0"/>
          <w:sz w:val="20"/>
          <w:szCs w:val="20"/>
        </w:rPr>
        <w:t>6. Признать утратившим силу постановление администрации Тужинского муниципального района Кировской области от 13.05.2015 № 139 «О проведении  межведомственной акции «Подросток» на территории Тужинского муниципального района в 2016 году».</w:t>
      </w:r>
    </w:p>
    <w:p w:rsidR="00AE028D" w:rsidRPr="00AE028D" w:rsidRDefault="00AE028D" w:rsidP="00AE028D">
      <w:pPr>
        <w:pStyle w:val="Heading0"/>
        <w:ind w:left="709" w:right="555"/>
        <w:jc w:val="both"/>
        <w:rPr>
          <w:rFonts w:ascii="Times New Roman" w:hAnsi="Times New Roman" w:cs="Times New Roman"/>
          <w:b w:val="0"/>
          <w:sz w:val="20"/>
          <w:szCs w:val="20"/>
        </w:rPr>
      </w:pPr>
      <w:r w:rsidRPr="00AE028D">
        <w:rPr>
          <w:rFonts w:ascii="Times New Roman" w:hAnsi="Times New Roman" w:cs="Times New Roman"/>
          <w:b w:val="0"/>
          <w:sz w:val="20"/>
          <w:szCs w:val="20"/>
        </w:rPr>
        <w:tab/>
        <w:t>7.  Настоящее постановление вступает в силу с момента опубликования в бюллетене муниципальных актов органов местного самоуправления Тужинского района Кировской области.</w:t>
      </w:r>
    </w:p>
    <w:p w:rsidR="00AE028D" w:rsidRPr="00AE028D" w:rsidRDefault="00AE028D" w:rsidP="00AE028D">
      <w:pPr>
        <w:pStyle w:val="Heading0"/>
        <w:ind w:left="709" w:right="555" w:firstLine="708"/>
        <w:jc w:val="both"/>
        <w:rPr>
          <w:rFonts w:ascii="Times New Roman" w:hAnsi="Times New Roman" w:cs="Times New Roman"/>
          <w:b w:val="0"/>
          <w:sz w:val="20"/>
          <w:szCs w:val="20"/>
        </w:rPr>
      </w:pPr>
      <w:r w:rsidRPr="00AE028D">
        <w:rPr>
          <w:rFonts w:ascii="Times New Roman" w:hAnsi="Times New Roman" w:cs="Times New Roman"/>
          <w:b w:val="0"/>
          <w:sz w:val="20"/>
          <w:szCs w:val="20"/>
        </w:rPr>
        <w:t xml:space="preserve">8. </w:t>
      </w:r>
      <w:proofErr w:type="gramStart"/>
      <w:r w:rsidRPr="00AE028D">
        <w:rPr>
          <w:rFonts w:ascii="Times New Roman" w:hAnsi="Times New Roman" w:cs="Times New Roman"/>
          <w:b w:val="0"/>
          <w:sz w:val="20"/>
          <w:szCs w:val="20"/>
        </w:rPr>
        <w:t>Контроль за</w:t>
      </w:r>
      <w:proofErr w:type="gramEnd"/>
      <w:r w:rsidRPr="00AE028D">
        <w:rPr>
          <w:rFonts w:ascii="Times New Roman" w:hAnsi="Times New Roman" w:cs="Times New Roman"/>
          <w:b w:val="0"/>
          <w:sz w:val="20"/>
          <w:szCs w:val="20"/>
        </w:rPr>
        <w:t xml:space="preserve"> выполнением настоящего постановления возложить на заместителя главы администрации по социальным вопросам – начальника отдела социальных отношений администрации  Тужинского муниципального района Рудину Н.А.</w:t>
      </w:r>
    </w:p>
    <w:p w:rsidR="00076DA3" w:rsidRDefault="00076DA3" w:rsidP="00AE028D">
      <w:pPr>
        <w:pStyle w:val="ConsPlusNormal0"/>
        <w:ind w:firstLine="709"/>
        <w:jc w:val="both"/>
        <w:outlineLvl w:val="1"/>
        <w:rPr>
          <w:color w:val="000000"/>
          <w:sz w:val="24"/>
        </w:rPr>
      </w:pPr>
    </w:p>
    <w:p w:rsidR="005C0EE6" w:rsidRDefault="005C0EE6" w:rsidP="00AE028D">
      <w:pPr>
        <w:pStyle w:val="ConsPlusNormal0"/>
        <w:ind w:firstLine="709"/>
        <w:jc w:val="both"/>
        <w:outlineLvl w:val="1"/>
        <w:rPr>
          <w:color w:val="000000"/>
          <w:sz w:val="24"/>
        </w:rPr>
      </w:pPr>
    </w:p>
    <w:p w:rsidR="005C0EE6" w:rsidRPr="00202FCD" w:rsidRDefault="005C0EE6" w:rsidP="005C0EE6">
      <w:pPr>
        <w:shd w:val="clear" w:color="auto" w:fill="FFFFFF"/>
        <w:spacing w:after="0" w:line="240" w:lineRule="auto"/>
        <w:ind w:left="709"/>
        <w:jc w:val="both"/>
        <w:textAlignment w:val="baseline"/>
        <w:rPr>
          <w:rFonts w:ascii="Times New Roman" w:hAnsi="Times New Roman"/>
          <w:sz w:val="20"/>
          <w:szCs w:val="20"/>
          <w:lang w:val="ru-RU"/>
        </w:rPr>
      </w:pPr>
      <w:r w:rsidRPr="00202FCD">
        <w:rPr>
          <w:rFonts w:ascii="Times New Roman" w:hAnsi="Times New Roman"/>
          <w:sz w:val="20"/>
          <w:szCs w:val="20"/>
          <w:lang w:val="ru-RU"/>
        </w:rPr>
        <w:t xml:space="preserve">Глава Тужинского </w:t>
      </w:r>
    </w:p>
    <w:p w:rsidR="005C0EE6" w:rsidRDefault="005C0EE6" w:rsidP="005C0EE6">
      <w:pPr>
        <w:pStyle w:val="ConsPlusNormal0"/>
        <w:ind w:left="709" w:firstLine="0"/>
        <w:jc w:val="both"/>
        <w:outlineLvl w:val="1"/>
        <w:rPr>
          <w:rFonts w:ascii="Times New Roman" w:hAnsi="Times New Roman" w:cs="Times New Roman"/>
        </w:rPr>
      </w:pPr>
      <w:r w:rsidRPr="005C0EE6">
        <w:rPr>
          <w:rFonts w:ascii="Times New Roman" w:hAnsi="Times New Roman" w:cs="Times New Roman"/>
        </w:rPr>
        <w:t xml:space="preserve">муниципального района    </w:t>
      </w:r>
      <w:r w:rsidRPr="005C0EE6">
        <w:rPr>
          <w:rFonts w:ascii="Times New Roman" w:hAnsi="Times New Roman" w:cs="Times New Roman"/>
        </w:rPr>
        <w:tab/>
      </w:r>
      <w:r w:rsidRPr="005C0EE6">
        <w:rPr>
          <w:rFonts w:ascii="Times New Roman" w:hAnsi="Times New Roman" w:cs="Times New Roman"/>
        </w:rPr>
        <w:tab/>
      </w:r>
      <w:r w:rsidRPr="005C0EE6">
        <w:rPr>
          <w:rFonts w:ascii="Times New Roman" w:hAnsi="Times New Roman" w:cs="Times New Roman"/>
        </w:rPr>
        <w:tab/>
        <w:t xml:space="preserve">       Е.В. Видякина</w:t>
      </w:r>
    </w:p>
    <w:p w:rsidR="00202FCD" w:rsidRDefault="00202FCD" w:rsidP="005C0EE6">
      <w:pPr>
        <w:pStyle w:val="ConsPlusNormal0"/>
        <w:ind w:left="709" w:firstLine="0"/>
        <w:jc w:val="both"/>
        <w:outlineLvl w:val="1"/>
        <w:rPr>
          <w:rFonts w:ascii="Times New Roman" w:hAnsi="Times New Roman" w:cs="Times New Roman"/>
        </w:rPr>
        <w:sectPr w:rsidR="00202FCD" w:rsidSect="00942722">
          <w:pgSz w:w="11906" w:h="16838"/>
          <w:pgMar w:top="1134" w:right="289" w:bottom="1559" w:left="289" w:header="709" w:footer="709" w:gutter="0"/>
          <w:cols w:space="708"/>
          <w:docGrid w:linePitch="360"/>
        </w:sectPr>
      </w:pPr>
    </w:p>
    <w:p w:rsidR="00202FCD" w:rsidRPr="00202FCD" w:rsidRDefault="00202FCD" w:rsidP="00202FCD">
      <w:pPr>
        <w:pStyle w:val="1c"/>
        <w:spacing w:after="0" w:line="240" w:lineRule="auto"/>
        <w:ind w:firstLine="0"/>
        <w:jc w:val="right"/>
        <w:rPr>
          <w:sz w:val="20"/>
        </w:rPr>
      </w:pPr>
      <w:r w:rsidRPr="00202FCD">
        <w:rPr>
          <w:sz w:val="20"/>
        </w:rPr>
        <w:lastRenderedPageBreak/>
        <w:t>Приложение № 1</w:t>
      </w:r>
    </w:p>
    <w:p w:rsidR="00202FCD" w:rsidRPr="00202FCD" w:rsidRDefault="00202FCD" w:rsidP="00202FCD">
      <w:pPr>
        <w:pStyle w:val="1c"/>
        <w:spacing w:after="0" w:line="240" w:lineRule="auto"/>
        <w:ind w:firstLine="0"/>
        <w:jc w:val="right"/>
        <w:rPr>
          <w:sz w:val="20"/>
        </w:rPr>
      </w:pP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t xml:space="preserve">к постановлению администрации </w:t>
      </w:r>
    </w:p>
    <w:p w:rsidR="00202FCD" w:rsidRPr="00202FCD" w:rsidRDefault="00202FCD" w:rsidP="00202FCD">
      <w:pPr>
        <w:pStyle w:val="1c"/>
        <w:spacing w:after="0" w:line="240" w:lineRule="auto"/>
        <w:ind w:left="9912" w:firstLine="708"/>
        <w:jc w:val="right"/>
        <w:rPr>
          <w:sz w:val="20"/>
        </w:rPr>
      </w:pPr>
      <w:r w:rsidRPr="00202FCD">
        <w:rPr>
          <w:sz w:val="20"/>
        </w:rPr>
        <w:t>Тужинского муниципального района</w:t>
      </w:r>
    </w:p>
    <w:p w:rsidR="00202FCD" w:rsidRPr="00202FCD" w:rsidRDefault="00202FCD" w:rsidP="00202FCD">
      <w:pPr>
        <w:pStyle w:val="1c"/>
        <w:spacing w:after="0" w:line="240" w:lineRule="auto"/>
        <w:ind w:firstLine="0"/>
        <w:jc w:val="right"/>
        <w:rPr>
          <w:sz w:val="20"/>
        </w:rPr>
      </w:pP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r>
      <w:r w:rsidRPr="00202FCD">
        <w:rPr>
          <w:sz w:val="20"/>
        </w:rPr>
        <w:tab/>
        <w:t>от «15» мая 2017 года   №157</w:t>
      </w:r>
    </w:p>
    <w:p w:rsidR="00202FCD" w:rsidRPr="00202FCD" w:rsidRDefault="00202FCD" w:rsidP="00202FCD">
      <w:pPr>
        <w:pStyle w:val="1c"/>
        <w:spacing w:after="0" w:line="240" w:lineRule="auto"/>
        <w:ind w:firstLine="0"/>
        <w:rPr>
          <w:sz w:val="20"/>
        </w:rPr>
      </w:pPr>
    </w:p>
    <w:p w:rsidR="00202FCD" w:rsidRPr="00202FCD" w:rsidRDefault="00202FCD" w:rsidP="00202FCD">
      <w:pPr>
        <w:pStyle w:val="1c"/>
        <w:spacing w:after="0" w:line="240" w:lineRule="auto"/>
        <w:ind w:firstLine="0"/>
        <w:jc w:val="center"/>
        <w:rPr>
          <w:b/>
          <w:sz w:val="20"/>
        </w:rPr>
      </w:pPr>
      <w:r>
        <w:rPr>
          <w:b/>
          <w:sz w:val="20"/>
        </w:rPr>
        <w:t xml:space="preserve">План </w:t>
      </w:r>
      <w:r w:rsidRPr="00202FCD">
        <w:rPr>
          <w:b/>
          <w:sz w:val="20"/>
        </w:rPr>
        <w:t>график проведения этапов межведомственной акции «Подросток»</w:t>
      </w:r>
    </w:p>
    <w:p w:rsidR="00202FCD" w:rsidRPr="00202FCD" w:rsidRDefault="00202FCD" w:rsidP="00202FCD">
      <w:pPr>
        <w:pStyle w:val="1c"/>
        <w:spacing w:after="0" w:line="240" w:lineRule="auto"/>
        <w:ind w:firstLine="0"/>
        <w:jc w:val="center"/>
        <w:rPr>
          <w:b/>
          <w:sz w:val="20"/>
        </w:rPr>
      </w:pPr>
      <w:r w:rsidRPr="00202FCD">
        <w:rPr>
          <w:b/>
          <w:sz w:val="20"/>
        </w:rPr>
        <w:t xml:space="preserve">на территории Тужинского муниципального района </w:t>
      </w:r>
    </w:p>
    <w:p w:rsidR="00202FCD" w:rsidRPr="00202FCD" w:rsidRDefault="00202FCD" w:rsidP="00202FCD">
      <w:pPr>
        <w:pStyle w:val="1c"/>
        <w:spacing w:after="0" w:line="240" w:lineRule="auto"/>
        <w:ind w:firstLine="0"/>
        <w:jc w:val="center"/>
        <w:rPr>
          <w:b/>
          <w:sz w:val="20"/>
        </w:rPr>
      </w:pPr>
      <w:r w:rsidRPr="00202FCD">
        <w:rPr>
          <w:b/>
          <w:sz w:val="20"/>
        </w:rPr>
        <w:t>в 2017 году</w:t>
      </w:r>
    </w:p>
    <w:p w:rsidR="00202FCD" w:rsidRPr="00202FCD" w:rsidRDefault="00202FCD" w:rsidP="00202FCD">
      <w:pPr>
        <w:pStyle w:val="1c"/>
        <w:spacing w:after="0" w:line="240" w:lineRule="auto"/>
        <w:ind w:firstLine="0"/>
        <w:rPr>
          <w:sz w:val="20"/>
        </w:rPr>
      </w:pPr>
    </w:p>
    <w:tbl>
      <w:tblPr>
        <w:tblW w:w="155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2"/>
        <w:gridCol w:w="2010"/>
        <w:gridCol w:w="1593"/>
        <w:gridCol w:w="5306"/>
        <w:gridCol w:w="5893"/>
      </w:tblGrid>
      <w:tr w:rsidR="00202FCD" w:rsidRPr="00202FCD" w:rsidTr="00202FCD">
        <w:tc>
          <w:tcPr>
            <w:tcW w:w="792" w:type="dxa"/>
          </w:tcPr>
          <w:p w:rsidR="00202FCD" w:rsidRPr="00202FCD" w:rsidRDefault="00202FCD" w:rsidP="00202FCD">
            <w:pPr>
              <w:pStyle w:val="1c"/>
              <w:spacing w:after="0" w:line="240" w:lineRule="auto"/>
              <w:ind w:firstLine="0"/>
              <w:jc w:val="center"/>
              <w:rPr>
                <w:sz w:val="20"/>
              </w:rPr>
            </w:pPr>
            <w:r w:rsidRPr="00202FCD">
              <w:rPr>
                <w:sz w:val="20"/>
              </w:rPr>
              <w:t>№</w:t>
            </w:r>
          </w:p>
          <w:p w:rsidR="00202FCD" w:rsidRPr="00202FCD" w:rsidRDefault="00202FCD" w:rsidP="00202FCD">
            <w:pPr>
              <w:pStyle w:val="1c"/>
              <w:spacing w:after="0" w:line="240" w:lineRule="auto"/>
              <w:ind w:firstLine="0"/>
              <w:jc w:val="center"/>
              <w:rPr>
                <w:sz w:val="20"/>
              </w:rPr>
            </w:pPr>
            <w:proofErr w:type="gramStart"/>
            <w:r w:rsidRPr="00202FCD">
              <w:rPr>
                <w:sz w:val="20"/>
              </w:rPr>
              <w:t>п</w:t>
            </w:r>
            <w:proofErr w:type="gramEnd"/>
            <w:r w:rsidRPr="00202FCD">
              <w:rPr>
                <w:sz w:val="20"/>
              </w:rPr>
              <w:t>/п</w:t>
            </w:r>
          </w:p>
        </w:tc>
        <w:tc>
          <w:tcPr>
            <w:tcW w:w="2010" w:type="dxa"/>
          </w:tcPr>
          <w:p w:rsidR="00202FCD" w:rsidRPr="00202FCD" w:rsidRDefault="00202FCD" w:rsidP="00202FCD">
            <w:pPr>
              <w:pStyle w:val="1c"/>
              <w:spacing w:after="0" w:line="240" w:lineRule="auto"/>
              <w:ind w:firstLine="0"/>
              <w:jc w:val="center"/>
              <w:rPr>
                <w:sz w:val="20"/>
              </w:rPr>
            </w:pPr>
            <w:r w:rsidRPr="00202FCD">
              <w:rPr>
                <w:sz w:val="20"/>
              </w:rPr>
              <w:t>Наименование</w:t>
            </w:r>
          </w:p>
          <w:p w:rsidR="00202FCD" w:rsidRPr="00202FCD" w:rsidRDefault="00202FCD" w:rsidP="00202FCD">
            <w:pPr>
              <w:pStyle w:val="1c"/>
              <w:spacing w:after="0" w:line="240" w:lineRule="auto"/>
              <w:ind w:firstLine="0"/>
              <w:jc w:val="center"/>
              <w:rPr>
                <w:sz w:val="20"/>
              </w:rPr>
            </w:pPr>
            <w:r w:rsidRPr="00202FCD">
              <w:rPr>
                <w:sz w:val="20"/>
              </w:rPr>
              <w:t>этапа</w:t>
            </w:r>
          </w:p>
        </w:tc>
        <w:tc>
          <w:tcPr>
            <w:tcW w:w="1593" w:type="dxa"/>
          </w:tcPr>
          <w:p w:rsidR="00202FCD" w:rsidRPr="00202FCD" w:rsidRDefault="00202FCD" w:rsidP="00202FCD">
            <w:pPr>
              <w:pStyle w:val="1c"/>
              <w:spacing w:after="0" w:line="240" w:lineRule="auto"/>
              <w:ind w:firstLine="0"/>
              <w:jc w:val="center"/>
              <w:rPr>
                <w:sz w:val="20"/>
              </w:rPr>
            </w:pPr>
            <w:r w:rsidRPr="00202FCD">
              <w:rPr>
                <w:sz w:val="20"/>
              </w:rPr>
              <w:t xml:space="preserve">Срок </w:t>
            </w:r>
          </w:p>
          <w:p w:rsidR="00202FCD" w:rsidRPr="00202FCD" w:rsidRDefault="00202FCD" w:rsidP="00202FCD">
            <w:pPr>
              <w:pStyle w:val="1c"/>
              <w:spacing w:after="0" w:line="240" w:lineRule="auto"/>
              <w:ind w:firstLine="0"/>
              <w:jc w:val="center"/>
              <w:rPr>
                <w:sz w:val="20"/>
              </w:rPr>
            </w:pPr>
            <w:r w:rsidRPr="00202FCD">
              <w:rPr>
                <w:sz w:val="20"/>
              </w:rPr>
              <w:t>проведения</w:t>
            </w:r>
          </w:p>
        </w:tc>
        <w:tc>
          <w:tcPr>
            <w:tcW w:w="5306" w:type="dxa"/>
          </w:tcPr>
          <w:p w:rsidR="00202FCD" w:rsidRPr="00202FCD" w:rsidRDefault="00202FCD" w:rsidP="00202FCD">
            <w:pPr>
              <w:pStyle w:val="1c"/>
              <w:spacing w:after="0" w:line="240" w:lineRule="auto"/>
              <w:ind w:firstLine="0"/>
              <w:jc w:val="center"/>
              <w:rPr>
                <w:sz w:val="20"/>
              </w:rPr>
            </w:pPr>
            <w:r w:rsidRPr="00202FCD">
              <w:rPr>
                <w:sz w:val="20"/>
              </w:rPr>
              <w:t>Задача</w:t>
            </w:r>
          </w:p>
        </w:tc>
        <w:tc>
          <w:tcPr>
            <w:tcW w:w="5893" w:type="dxa"/>
          </w:tcPr>
          <w:p w:rsidR="00202FCD" w:rsidRPr="00202FCD" w:rsidRDefault="00202FCD" w:rsidP="00202FCD">
            <w:pPr>
              <w:pStyle w:val="1c"/>
              <w:spacing w:after="0" w:line="240" w:lineRule="auto"/>
              <w:ind w:firstLine="0"/>
              <w:jc w:val="center"/>
              <w:rPr>
                <w:sz w:val="20"/>
              </w:rPr>
            </w:pPr>
            <w:r w:rsidRPr="00202FCD">
              <w:rPr>
                <w:sz w:val="20"/>
              </w:rPr>
              <w:t>Исполнитель</w:t>
            </w:r>
          </w:p>
        </w:tc>
      </w:tr>
      <w:tr w:rsidR="00202FCD" w:rsidRPr="00CF790B" w:rsidTr="00202FCD">
        <w:tc>
          <w:tcPr>
            <w:tcW w:w="792" w:type="dxa"/>
          </w:tcPr>
          <w:p w:rsidR="00202FCD" w:rsidRPr="00202FCD" w:rsidRDefault="00202FCD" w:rsidP="00202FCD">
            <w:pPr>
              <w:pStyle w:val="1c"/>
              <w:spacing w:after="0" w:line="240" w:lineRule="auto"/>
              <w:ind w:firstLine="0"/>
              <w:jc w:val="center"/>
              <w:rPr>
                <w:sz w:val="20"/>
              </w:rPr>
            </w:pPr>
            <w:r w:rsidRPr="00202FCD">
              <w:rPr>
                <w:sz w:val="20"/>
              </w:rPr>
              <w:t>1.</w:t>
            </w:r>
          </w:p>
        </w:tc>
        <w:tc>
          <w:tcPr>
            <w:tcW w:w="2010" w:type="dxa"/>
          </w:tcPr>
          <w:p w:rsidR="00202FCD" w:rsidRPr="00202FCD" w:rsidRDefault="00202FCD" w:rsidP="00202FCD">
            <w:pPr>
              <w:pStyle w:val="1c"/>
              <w:spacing w:after="0" w:line="240" w:lineRule="auto"/>
              <w:ind w:firstLine="0"/>
              <w:jc w:val="center"/>
              <w:rPr>
                <w:sz w:val="20"/>
              </w:rPr>
            </w:pPr>
            <w:r w:rsidRPr="00202FCD">
              <w:rPr>
                <w:sz w:val="20"/>
              </w:rPr>
              <w:t xml:space="preserve">«Подросток </w:t>
            </w:r>
          </w:p>
          <w:p w:rsidR="00202FCD" w:rsidRPr="00202FCD" w:rsidRDefault="00202FCD" w:rsidP="00202FCD">
            <w:pPr>
              <w:pStyle w:val="1c"/>
              <w:spacing w:after="0" w:line="240" w:lineRule="auto"/>
              <w:ind w:firstLine="0"/>
              <w:jc w:val="center"/>
              <w:rPr>
                <w:sz w:val="20"/>
              </w:rPr>
            </w:pPr>
            <w:r w:rsidRPr="00202FCD">
              <w:rPr>
                <w:sz w:val="20"/>
              </w:rPr>
              <w:t xml:space="preserve">в конфликте </w:t>
            </w:r>
          </w:p>
          <w:p w:rsidR="00202FCD" w:rsidRPr="00202FCD" w:rsidRDefault="00202FCD" w:rsidP="00202FCD">
            <w:pPr>
              <w:pStyle w:val="1c"/>
              <w:spacing w:after="0" w:line="240" w:lineRule="auto"/>
              <w:ind w:firstLine="0"/>
              <w:jc w:val="center"/>
              <w:rPr>
                <w:sz w:val="20"/>
              </w:rPr>
            </w:pPr>
            <w:r w:rsidRPr="00202FCD">
              <w:rPr>
                <w:sz w:val="20"/>
              </w:rPr>
              <w:t>с законом»</w:t>
            </w:r>
          </w:p>
        </w:tc>
        <w:tc>
          <w:tcPr>
            <w:tcW w:w="1593" w:type="dxa"/>
          </w:tcPr>
          <w:p w:rsidR="00202FCD" w:rsidRPr="00202FCD" w:rsidRDefault="00202FCD" w:rsidP="00202FCD">
            <w:pPr>
              <w:pStyle w:val="1c"/>
              <w:spacing w:after="0" w:line="240" w:lineRule="auto"/>
              <w:ind w:firstLine="0"/>
              <w:jc w:val="left"/>
              <w:rPr>
                <w:sz w:val="20"/>
              </w:rPr>
            </w:pPr>
            <w:r w:rsidRPr="00202FCD">
              <w:rPr>
                <w:sz w:val="20"/>
                <w:lang w:val="en-US"/>
              </w:rPr>
              <w:t>1</w:t>
            </w:r>
            <w:r w:rsidRPr="00202FCD">
              <w:rPr>
                <w:sz w:val="20"/>
              </w:rPr>
              <w:t>5.05–25.05,</w:t>
            </w:r>
          </w:p>
          <w:p w:rsidR="00202FCD" w:rsidRPr="00202FCD" w:rsidRDefault="00202FCD" w:rsidP="00202FCD">
            <w:pPr>
              <w:pStyle w:val="1c"/>
              <w:spacing w:after="0" w:line="240" w:lineRule="auto"/>
              <w:ind w:firstLine="0"/>
              <w:jc w:val="left"/>
              <w:rPr>
                <w:sz w:val="20"/>
              </w:rPr>
            </w:pPr>
            <w:r w:rsidRPr="00202FCD">
              <w:rPr>
                <w:sz w:val="20"/>
              </w:rPr>
              <w:t>02.10–15.10</w:t>
            </w:r>
          </w:p>
        </w:tc>
        <w:tc>
          <w:tcPr>
            <w:tcW w:w="5306" w:type="dxa"/>
          </w:tcPr>
          <w:p w:rsidR="00202FCD" w:rsidRPr="00202FCD" w:rsidRDefault="00202FCD" w:rsidP="00202FCD">
            <w:pPr>
              <w:pStyle w:val="1c"/>
              <w:spacing w:after="0" w:line="240" w:lineRule="auto"/>
              <w:ind w:firstLine="0"/>
              <w:rPr>
                <w:sz w:val="20"/>
              </w:rPr>
            </w:pPr>
            <w:proofErr w:type="gramStart"/>
            <w:r w:rsidRPr="00202FCD">
              <w:rPr>
                <w:sz w:val="20"/>
              </w:rPr>
              <w:t>организация межведомственного сопровож-дения совершивших преступления несовер-шеннолетних, в отношении которых уголовные дела прекращены в связи с примирением сторон;</w:t>
            </w:r>
            <w:proofErr w:type="gramEnd"/>
          </w:p>
          <w:p w:rsidR="00202FCD" w:rsidRPr="00202FCD" w:rsidRDefault="00202FCD" w:rsidP="00202FCD">
            <w:pPr>
              <w:pStyle w:val="1c"/>
              <w:spacing w:after="0" w:line="240" w:lineRule="auto"/>
              <w:ind w:firstLine="0"/>
              <w:rPr>
                <w:sz w:val="20"/>
              </w:rPr>
            </w:pPr>
            <w:r w:rsidRPr="00202FCD">
              <w:rPr>
                <w:sz w:val="20"/>
              </w:rPr>
              <w:t xml:space="preserve">активизация профилактической и воспитательной работы с </w:t>
            </w:r>
            <w:proofErr w:type="gramStart"/>
            <w:r w:rsidRPr="00202FCD">
              <w:rPr>
                <w:sz w:val="20"/>
              </w:rPr>
              <w:t>несовершен-нолетними</w:t>
            </w:r>
            <w:proofErr w:type="gramEnd"/>
            <w:r w:rsidRPr="00202FCD">
              <w:rPr>
                <w:sz w:val="20"/>
              </w:rPr>
              <w:t>, осужденными к мерам наказания, не связанным с лишением свободы, а также вернувшимися из воспитательных колоний и специальных образовательных учреждений закрытого типа;</w:t>
            </w:r>
          </w:p>
          <w:p w:rsidR="00202FCD" w:rsidRPr="00202FCD" w:rsidRDefault="00202FCD" w:rsidP="00202FCD">
            <w:pPr>
              <w:pStyle w:val="1c"/>
              <w:spacing w:after="0" w:line="240" w:lineRule="auto"/>
              <w:ind w:firstLine="0"/>
              <w:rPr>
                <w:sz w:val="20"/>
              </w:rPr>
            </w:pPr>
            <w:r w:rsidRPr="00202FCD">
              <w:rPr>
                <w:sz w:val="20"/>
              </w:rPr>
              <w:t>предупреждение повторной преступности среди подростков, совершивших преступления, защита их прав и интересов</w:t>
            </w:r>
          </w:p>
        </w:tc>
        <w:tc>
          <w:tcPr>
            <w:tcW w:w="5893" w:type="dxa"/>
          </w:tcPr>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ПП «Тужинский» МО МВД России «Яранский»*,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Филиал по Тужинскому району ФКУ УИИ УФСИН России по Кировской области *,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КДНиЗП,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КОГАУСО «Межрайонный КЦСОН в Тужинском районе»*,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МКУ «Управление образования администрации Тужинского муниципального района»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Органы местного самоуправления городского и сельских поселений района</w:t>
            </w:r>
          </w:p>
        </w:tc>
      </w:tr>
      <w:tr w:rsidR="00202FCD" w:rsidRPr="00CF790B" w:rsidTr="00202FCD">
        <w:tc>
          <w:tcPr>
            <w:tcW w:w="792" w:type="dxa"/>
          </w:tcPr>
          <w:p w:rsidR="00202FCD" w:rsidRPr="00202FCD" w:rsidRDefault="00202FCD" w:rsidP="00202FCD">
            <w:pPr>
              <w:pStyle w:val="1c"/>
              <w:spacing w:after="0" w:line="240" w:lineRule="auto"/>
              <w:ind w:firstLine="0"/>
              <w:jc w:val="center"/>
              <w:rPr>
                <w:sz w:val="20"/>
              </w:rPr>
            </w:pPr>
            <w:r w:rsidRPr="00202FCD">
              <w:rPr>
                <w:sz w:val="20"/>
              </w:rPr>
              <w:t>2.</w:t>
            </w:r>
          </w:p>
        </w:tc>
        <w:tc>
          <w:tcPr>
            <w:tcW w:w="2010" w:type="dxa"/>
          </w:tcPr>
          <w:p w:rsidR="00202FCD" w:rsidRPr="00202FCD" w:rsidRDefault="00202FCD" w:rsidP="00202FCD">
            <w:pPr>
              <w:spacing w:after="0" w:line="240" w:lineRule="auto"/>
              <w:jc w:val="center"/>
              <w:rPr>
                <w:rFonts w:ascii="Times New Roman" w:hAnsi="Times New Roman"/>
                <w:sz w:val="20"/>
                <w:szCs w:val="20"/>
              </w:rPr>
            </w:pPr>
            <w:r w:rsidRPr="00202FCD">
              <w:rPr>
                <w:rFonts w:ascii="Times New Roman" w:hAnsi="Times New Roman"/>
                <w:sz w:val="20"/>
                <w:szCs w:val="20"/>
              </w:rPr>
              <w:t>«Внимание, дети</w:t>
            </w:r>
            <w:proofErr w:type="gramStart"/>
            <w:r w:rsidRPr="00202FCD">
              <w:rPr>
                <w:rFonts w:ascii="Times New Roman" w:hAnsi="Times New Roman"/>
                <w:sz w:val="20"/>
                <w:szCs w:val="20"/>
              </w:rPr>
              <w:t>!»</w:t>
            </w:r>
            <w:proofErr w:type="gramEnd"/>
          </w:p>
        </w:tc>
        <w:tc>
          <w:tcPr>
            <w:tcW w:w="1593" w:type="dxa"/>
          </w:tcPr>
          <w:p w:rsidR="00202FCD" w:rsidRPr="00202FCD" w:rsidRDefault="00202FCD" w:rsidP="00202FCD">
            <w:pPr>
              <w:spacing w:after="0" w:line="240" w:lineRule="auto"/>
              <w:rPr>
                <w:rFonts w:ascii="Times New Roman" w:hAnsi="Times New Roman"/>
                <w:sz w:val="20"/>
                <w:szCs w:val="20"/>
              </w:rPr>
            </w:pPr>
            <w:r w:rsidRPr="00202FCD">
              <w:rPr>
                <w:rFonts w:ascii="Times New Roman" w:hAnsi="Times New Roman"/>
                <w:sz w:val="20"/>
                <w:szCs w:val="20"/>
              </w:rPr>
              <w:t>22.05 –11.06</w:t>
            </w:r>
          </w:p>
          <w:p w:rsidR="00202FCD" w:rsidRPr="00202FCD" w:rsidRDefault="00202FCD" w:rsidP="00202FCD">
            <w:pPr>
              <w:spacing w:after="0" w:line="240" w:lineRule="auto"/>
              <w:rPr>
                <w:rFonts w:ascii="Times New Roman" w:hAnsi="Times New Roman"/>
                <w:sz w:val="20"/>
                <w:szCs w:val="20"/>
              </w:rPr>
            </w:pPr>
            <w:r w:rsidRPr="00202FCD">
              <w:rPr>
                <w:rFonts w:ascii="Times New Roman" w:hAnsi="Times New Roman"/>
                <w:sz w:val="20"/>
                <w:szCs w:val="20"/>
              </w:rPr>
              <w:t>28.08 –10.09</w:t>
            </w:r>
          </w:p>
        </w:tc>
        <w:tc>
          <w:tcPr>
            <w:tcW w:w="5306" w:type="dxa"/>
          </w:tcPr>
          <w:p w:rsidR="00202FCD" w:rsidRPr="00202FCD" w:rsidRDefault="00202FCD" w:rsidP="00202FCD">
            <w:pPr>
              <w:spacing w:after="0" w:line="240" w:lineRule="auto"/>
              <w:jc w:val="both"/>
              <w:rPr>
                <w:rFonts w:ascii="Times New Roman" w:hAnsi="Times New Roman"/>
                <w:sz w:val="20"/>
                <w:szCs w:val="20"/>
              </w:rPr>
            </w:pPr>
            <w:r w:rsidRPr="00202FCD">
              <w:rPr>
                <w:rFonts w:ascii="Times New Roman" w:hAnsi="Times New Roman"/>
                <w:sz w:val="20"/>
                <w:szCs w:val="20"/>
              </w:rPr>
              <w:t>профилактика дорожного травматизма детей</w:t>
            </w:r>
          </w:p>
        </w:tc>
        <w:tc>
          <w:tcPr>
            <w:tcW w:w="5893" w:type="dxa"/>
          </w:tcPr>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ПП «Тужинский» МО МВД России «Яранский»*,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МКУ «Управление образования администрации Тужинского муниципального района»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Органы местного самоуправления городского и сельских поселений района</w:t>
            </w:r>
          </w:p>
        </w:tc>
      </w:tr>
      <w:tr w:rsidR="00202FCD" w:rsidRPr="00CF790B" w:rsidTr="00202FCD">
        <w:tc>
          <w:tcPr>
            <w:tcW w:w="792" w:type="dxa"/>
          </w:tcPr>
          <w:p w:rsidR="00202FCD" w:rsidRPr="00202FCD" w:rsidRDefault="00202FCD" w:rsidP="00202FCD">
            <w:pPr>
              <w:pStyle w:val="1c"/>
              <w:spacing w:after="0" w:line="240" w:lineRule="auto"/>
              <w:ind w:firstLine="0"/>
              <w:jc w:val="center"/>
              <w:rPr>
                <w:sz w:val="20"/>
              </w:rPr>
            </w:pPr>
            <w:r w:rsidRPr="00202FCD">
              <w:rPr>
                <w:sz w:val="20"/>
              </w:rPr>
              <w:t>3.</w:t>
            </w:r>
          </w:p>
        </w:tc>
        <w:tc>
          <w:tcPr>
            <w:tcW w:w="2010" w:type="dxa"/>
          </w:tcPr>
          <w:p w:rsidR="00202FCD" w:rsidRPr="00202FCD" w:rsidRDefault="00202FCD" w:rsidP="00202FCD">
            <w:pPr>
              <w:pStyle w:val="1c"/>
              <w:spacing w:after="0" w:line="240" w:lineRule="auto"/>
              <w:ind w:firstLine="0"/>
              <w:jc w:val="center"/>
              <w:rPr>
                <w:sz w:val="20"/>
              </w:rPr>
            </w:pPr>
            <w:r w:rsidRPr="00202FCD">
              <w:rPr>
                <w:sz w:val="20"/>
              </w:rPr>
              <w:t>«Выпускник»</w:t>
            </w:r>
          </w:p>
        </w:tc>
        <w:tc>
          <w:tcPr>
            <w:tcW w:w="1593" w:type="dxa"/>
          </w:tcPr>
          <w:p w:rsidR="00202FCD" w:rsidRPr="00202FCD" w:rsidRDefault="00202FCD" w:rsidP="00202FCD">
            <w:pPr>
              <w:pStyle w:val="1c"/>
              <w:spacing w:after="0" w:line="240" w:lineRule="auto"/>
              <w:ind w:firstLine="0"/>
              <w:jc w:val="left"/>
              <w:rPr>
                <w:sz w:val="20"/>
              </w:rPr>
            </w:pPr>
            <w:r w:rsidRPr="00202FCD">
              <w:rPr>
                <w:sz w:val="20"/>
              </w:rPr>
              <w:t>22.05– 30.06</w:t>
            </w:r>
          </w:p>
          <w:p w:rsidR="00202FCD" w:rsidRPr="00202FCD" w:rsidRDefault="00202FCD" w:rsidP="00202FCD">
            <w:pPr>
              <w:pStyle w:val="1c"/>
              <w:spacing w:after="0" w:line="240" w:lineRule="auto"/>
              <w:ind w:firstLine="0"/>
              <w:jc w:val="left"/>
              <w:rPr>
                <w:sz w:val="20"/>
              </w:rPr>
            </w:pPr>
          </w:p>
        </w:tc>
        <w:tc>
          <w:tcPr>
            <w:tcW w:w="5306" w:type="dxa"/>
          </w:tcPr>
          <w:p w:rsidR="00202FCD" w:rsidRPr="00202FCD" w:rsidRDefault="00202FCD" w:rsidP="00202FCD">
            <w:pPr>
              <w:pStyle w:val="1c"/>
              <w:spacing w:after="0" w:line="240" w:lineRule="auto"/>
              <w:ind w:firstLine="0"/>
              <w:rPr>
                <w:sz w:val="20"/>
              </w:rPr>
            </w:pPr>
            <w:r w:rsidRPr="00202FCD">
              <w:rPr>
                <w:sz w:val="20"/>
              </w:rPr>
              <w:t xml:space="preserve">предупреждение нарушений </w:t>
            </w:r>
            <w:proofErr w:type="gramStart"/>
            <w:r w:rsidRPr="00202FCD">
              <w:rPr>
                <w:sz w:val="20"/>
              </w:rPr>
              <w:t>антиалкоголь-ного</w:t>
            </w:r>
            <w:proofErr w:type="gramEnd"/>
            <w:r w:rsidRPr="00202FCD">
              <w:rPr>
                <w:sz w:val="20"/>
              </w:rPr>
              <w:t xml:space="preserve">, антинаркотического  законодательства и правопорядка несовершеннолетними выпускниками образовательных организа-ций;  </w:t>
            </w:r>
          </w:p>
          <w:p w:rsidR="00202FCD" w:rsidRPr="00202FCD" w:rsidRDefault="00202FCD" w:rsidP="00202FCD">
            <w:pPr>
              <w:pStyle w:val="1c"/>
              <w:spacing w:after="0" w:line="240" w:lineRule="auto"/>
              <w:ind w:firstLine="0"/>
              <w:rPr>
                <w:sz w:val="20"/>
              </w:rPr>
            </w:pPr>
            <w:r w:rsidRPr="00202FCD">
              <w:rPr>
                <w:sz w:val="20"/>
              </w:rPr>
              <w:t>оказание социально-правовой помощи выпускникам образовательных организаций для детей-сирот и детей, оставшихся без попечения родителей, нуждающимся в защите со стороны государства</w:t>
            </w:r>
          </w:p>
          <w:p w:rsidR="00202FCD" w:rsidRPr="00202FCD" w:rsidRDefault="00202FCD" w:rsidP="00202FCD">
            <w:pPr>
              <w:pStyle w:val="1c"/>
              <w:spacing w:after="0" w:line="240" w:lineRule="auto"/>
              <w:ind w:firstLine="0"/>
              <w:rPr>
                <w:sz w:val="20"/>
              </w:rPr>
            </w:pPr>
          </w:p>
        </w:tc>
        <w:tc>
          <w:tcPr>
            <w:tcW w:w="5893" w:type="dxa"/>
          </w:tcPr>
          <w:p w:rsidR="00202FCD" w:rsidRPr="00202FCD" w:rsidRDefault="00202FCD" w:rsidP="00202FCD">
            <w:pPr>
              <w:pStyle w:val="27"/>
              <w:suppressAutoHyphens w:val="0"/>
              <w:spacing w:before="0" w:after="0"/>
              <w:rPr>
                <w:sz w:val="20"/>
              </w:rPr>
            </w:pPr>
            <w:r w:rsidRPr="00202FCD">
              <w:rPr>
                <w:sz w:val="20"/>
              </w:rPr>
              <w:t xml:space="preserve">МКУ «Управление образования администрации Тужинского муниципального района» *,  </w:t>
            </w:r>
          </w:p>
          <w:p w:rsidR="00202FCD" w:rsidRPr="00202FCD" w:rsidRDefault="00202FCD" w:rsidP="00202FCD">
            <w:pPr>
              <w:pStyle w:val="27"/>
              <w:suppressAutoHyphens w:val="0"/>
              <w:spacing w:before="0" w:after="0"/>
              <w:rPr>
                <w:sz w:val="20"/>
              </w:rPr>
            </w:pPr>
            <w:r w:rsidRPr="00202FCD">
              <w:rPr>
                <w:sz w:val="20"/>
              </w:rPr>
              <w:t xml:space="preserve">Сектор по опеке и попечительству отдела социальных отношений администрации Тужинского муниципального района, </w:t>
            </w:r>
          </w:p>
          <w:p w:rsidR="00202FCD" w:rsidRPr="00202FCD" w:rsidRDefault="00202FCD" w:rsidP="00202FCD">
            <w:pPr>
              <w:pStyle w:val="27"/>
              <w:suppressAutoHyphens w:val="0"/>
              <w:spacing w:before="0" w:after="0"/>
              <w:rPr>
                <w:sz w:val="20"/>
              </w:rPr>
            </w:pPr>
            <w:r w:rsidRPr="00202FCD">
              <w:rPr>
                <w:sz w:val="20"/>
              </w:rPr>
              <w:t xml:space="preserve">КОГБУЗ «Тужинская ЦРБ» *,  </w:t>
            </w:r>
          </w:p>
          <w:p w:rsidR="00202FCD" w:rsidRPr="00202FCD" w:rsidRDefault="00202FCD" w:rsidP="00202FCD">
            <w:pPr>
              <w:pStyle w:val="27"/>
              <w:suppressAutoHyphens w:val="0"/>
              <w:spacing w:before="0" w:after="0"/>
              <w:rPr>
                <w:sz w:val="20"/>
              </w:rPr>
            </w:pPr>
            <w:r w:rsidRPr="00202FCD">
              <w:rPr>
                <w:sz w:val="20"/>
              </w:rPr>
              <w:t xml:space="preserve">ПП «Тужинский» МО МВД России «Яранский»*, </w:t>
            </w:r>
          </w:p>
          <w:p w:rsidR="00202FCD" w:rsidRPr="00202FCD" w:rsidRDefault="00202FCD" w:rsidP="00202FCD">
            <w:pPr>
              <w:pStyle w:val="27"/>
              <w:suppressAutoHyphens w:val="0"/>
              <w:spacing w:before="0" w:after="0"/>
              <w:rPr>
                <w:sz w:val="20"/>
              </w:rPr>
            </w:pPr>
            <w:r w:rsidRPr="00202FCD">
              <w:rPr>
                <w:sz w:val="20"/>
              </w:rPr>
              <w:t xml:space="preserve">КОГАУСО «Межрайонный КЦСОН в Тужинском районе»*, </w:t>
            </w:r>
          </w:p>
          <w:p w:rsidR="00202FCD" w:rsidRPr="00202FCD" w:rsidRDefault="00202FCD" w:rsidP="00202FCD">
            <w:pPr>
              <w:pStyle w:val="27"/>
              <w:suppressAutoHyphens w:val="0"/>
              <w:spacing w:before="0" w:after="0"/>
              <w:rPr>
                <w:b/>
                <w:sz w:val="20"/>
              </w:rPr>
            </w:pPr>
            <w:r w:rsidRPr="00202FCD">
              <w:rPr>
                <w:sz w:val="20"/>
              </w:rPr>
              <w:t>Органы местного самоуправления городского и сельских поселений района</w:t>
            </w:r>
          </w:p>
        </w:tc>
      </w:tr>
      <w:tr w:rsidR="00202FCD" w:rsidRPr="00CF790B" w:rsidTr="00202FCD">
        <w:tc>
          <w:tcPr>
            <w:tcW w:w="792" w:type="dxa"/>
          </w:tcPr>
          <w:p w:rsidR="00202FCD" w:rsidRPr="00202FCD" w:rsidRDefault="00202FCD" w:rsidP="00202FCD">
            <w:pPr>
              <w:pStyle w:val="1c"/>
              <w:spacing w:after="0" w:line="240" w:lineRule="auto"/>
              <w:ind w:firstLine="0"/>
              <w:jc w:val="center"/>
              <w:rPr>
                <w:sz w:val="20"/>
              </w:rPr>
            </w:pPr>
            <w:r w:rsidRPr="00202FCD">
              <w:rPr>
                <w:sz w:val="20"/>
              </w:rPr>
              <w:t>4.</w:t>
            </w:r>
          </w:p>
        </w:tc>
        <w:tc>
          <w:tcPr>
            <w:tcW w:w="2010" w:type="dxa"/>
          </w:tcPr>
          <w:p w:rsidR="00202FCD" w:rsidRPr="00202FCD" w:rsidRDefault="00202FCD" w:rsidP="00202FCD">
            <w:pPr>
              <w:pStyle w:val="1c"/>
              <w:spacing w:after="0" w:line="240" w:lineRule="auto"/>
              <w:ind w:firstLine="0"/>
              <w:jc w:val="center"/>
              <w:rPr>
                <w:sz w:val="20"/>
              </w:rPr>
            </w:pPr>
            <w:r w:rsidRPr="00202FCD">
              <w:rPr>
                <w:sz w:val="20"/>
              </w:rPr>
              <w:t>«Безопасное лето»</w:t>
            </w:r>
          </w:p>
        </w:tc>
        <w:tc>
          <w:tcPr>
            <w:tcW w:w="1593" w:type="dxa"/>
          </w:tcPr>
          <w:p w:rsidR="00202FCD" w:rsidRPr="00202FCD" w:rsidRDefault="00202FCD" w:rsidP="00202FCD">
            <w:pPr>
              <w:pStyle w:val="1c"/>
              <w:spacing w:after="0" w:line="240" w:lineRule="auto"/>
              <w:ind w:firstLine="0"/>
              <w:jc w:val="left"/>
              <w:rPr>
                <w:sz w:val="20"/>
              </w:rPr>
            </w:pPr>
            <w:r w:rsidRPr="00202FCD">
              <w:rPr>
                <w:sz w:val="20"/>
              </w:rPr>
              <w:t>01.06–31.08</w:t>
            </w:r>
          </w:p>
        </w:tc>
        <w:tc>
          <w:tcPr>
            <w:tcW w:w="5306" w:type="dxa"/>
          </w:tcPr>
          <w:p w:rsidR="00202FCD" w:rsidRPr="00202FCD" w:rsidRDefault="00202FCD" w:rsidP="00202FCD">
            <w:pPr>
              <w:pStyle w:val="1c"/>
              <w:spacing w:after="0" w:line="240" w:lineRule="auto"/>
              <w:ind w:firstLine="0"/>
              <w:rPr>
                <w:sz w:val="20"/>
              </w:rPr>
            </w:pPr>
            <w:r w:rsidRPr="00202FCD">
              <w:rPr>
                <w:sz w:val="20"/>
              </w:rPr>
              <w:t>организация досуга и занятости несовершеннолетних, находящихся в социально опасном положении, предупреждение правонарушений среди учащихся во время каникул;</w:t>
            </w:r>
          </w:p>
          <w:p w:rsidR="00202FCD" w:rsidRPr="00202FCD" w:rsidRDefault="00202FCD" w:rsidP="00202FCD">
            <w:pPr>
              <w:pStyle w:val="1c"/>
              <w:spacing w:after="0" w:line="240" w:lineRule="auto"/>
              <w:ind w:firstLine="0"/>
              <w:rPr>
                <w:sz w:val="20"/>
              </w:rPr>
            </w:pPr>
            <w:r w:rsidRPr="00202FCD">
              <w:rPr>
                <w:sz w:val="20"/>
              </w:rPr>
              <w:t>пропаганда здорового образа жизни;</w:t>
            </w:r>
          </w:p>
          <w:p w:rsidR="00202FCD" w:rsidRPr="00202FCD" w:rsidRDefault="00202FCD" w:rsidP="00202FCD">
            <w:pPr>
              <w:pStyle w:val="1c"/>
              <w:spacing w:after="0" w:line="240" w:lineRule="auto"/>
              <w:ind w:firstLine="0"/>
              <w:rPr>
                <w:sz w:val="20"/>
              </w:rPr>
            </w:pPr>
            <w:r w:rsidRPr="00202FCD">
              <w:rPr>
                <w:sz w:val="20"/>
              </w:rPr>
              <w:t>предупреждение нарушений антитабачного, антиалкогольного, антинаркотического законнодательства;</w:t>
            </w:r>
          </w:p>
          <w:p w:rsidR="00202FCD" w:rsidRPr="00202FCD" w:rsidRDefault="00202FCD" w:rsidP="00202FCD">
            <w:pPr>
              <w:pStyle w:val="1c"/>
              <w:spacing w:after="0" w:line="240" w:lineRule="auto"/>
              <w:ind w:firstLine="0"/>
              <w:rPr>
                <w:sz w:val="20"/>
              </w:rPr>
            </w:pPr>
            <w:r w:rsidRPr="00202FCD">
              <w:rPr>
                <w:sz w:val="20"/>
              </w:rPr>
              <w:lastRenderedPageBreak/>
              <w:t xml:space="preserve">профилактика беременности </w:t>
            </w:r>
            <w:proofErr w:type="gramStart"/>
            <w:r w:rsidRPr="00202FCD">
              <w:rPr>
                <w:sz w:val="20"/>
              </w:rPr>
              <w:t>несовершен-нолетних</w:t>
            </w:r>
            <w:proofErr w:type="gramEnd"/>
            <w:r w:rsidRPr="00202FCD">
              <w:rPr>
                <w:sz w:val="20"/>
              </w:rPr>
              <w:t>;</w:t>
            </w:r>
          </w:p>
          <w:p w:rsidR="00202FCD" w:rsidRPr="00202FCD" w:rsidRDefault="00202FCD" w:rsidP="00202FCD">
            <w:pPr>
              <w:pStyle w:val="1c"/>
              <w:spacing w:after="0" w:line="240" w:lineRule="auto"/>
              <w:ind w:firstLine="0"/>
              <w:rPr>
                <w:sz w:val="20"/>
              </w:rPr>
            </w:pPr>
            <w:r w:rsidRPr="00202FCD">
              <w:rPr>
                <w:sz w:val="20"/>
              </w:rPr>
              <w:t>осуществление мер, направленных на обеспечение информационной безопасности несовершеннолетних</w:t>
            </w:r>
          </w:p>
        </w:tc>
        <w:tc>
          <w:tcPr>
            <w:tcW w:w="5893" w:type="dxa"/>
          </w:tcPr>
          <w:p w:rsidR="00202FCD" w:rsidRPr="00202FCD" w:rsidRDefault="00202FCD" w:rsidP="00202FCD">
            <w:pPr>
              <w:pStyle w:val="1c"/>
              <w:spacing w:after="0" w:line="240" w:lineRule="auto"/>
              <w:ind w:firstLine="0"/>
              <w:rPr>
                <w:sz w:val="20"/>
              </w:rPr>
            </w:pPr>
            <w:r w:rsidRPr="00202FCD">
              <w:rPr>
                <w:sz w:val="20"/>
              </w:rPr>
              <w:lastRenderedPageBreak/>
              <w:t xml:space="preserve">МКУ «Управление образования администрации Тужинского муниципального района» *,  </w:t>
            </w:r>
          </w:p>
          <w:p w:rsidR="00202FCD" w:rsidRPr="00202FCD" w:rsidRDefault="00202FCD" w:rsidP="00202FCD">
            <w:pPr>
              <w:pStyle w:val="1c"/>
              <w:spacing w:after="0" w:line="240" w:lineRule="auto"/>
              <w:ind w:firstLine="0"/>
              <w:rPr>
                <w:sz w:val="20"/>
              </w:rPr>
            </w:pPr>
            <w:r w:rsidRPr="00202FCD">
              <w:rPr>
                <w:sz w:val="20"/>
              </w:rPr>
              <w:t xml:space="preserve">КОГАУСО «Межрайонный КЦСОН в Тужинском районе» *,  </w:t>
            </w:r>
          </w:p>
          <w:p w:rsidR="00202FCD" w:rsidRPr="00202FCD" w:rsidRDefault="00202FCD" w:rsidP="00202FCD">
            <w:pPr>
              <w:pStyle w:val="1c"/>
              <w:spacing w:after="0" w:line="240" w:lineRule="auto"/>
              <w:ind w:firstLine="0"/>
              <w:rPr>
                <w:sz w:val="20"/>
              </w:rPr>
            </w:pPr>
            <w:r w:rsidRPr="00202FCD">
              <w:rPr>
                <w:sz w:val="20"/>
              </w:rPr>
              <w:t xml:space="preserve">КОГКУ «Центр занятости населения Тужинского района»*, </w:t>
            </w:r>
          </w:p>
          <w:p w:rsidR="00202FCD" w:rsidRPr="00202FCD" w:rsidRDefault="00202FCD" w:rsidP="00202FCD">
            <w:pPr>
              <w:pStyle w:val="1c"/>
              <w:spacing w:after="0" w:line="240" w:lineRule="auto"/>
              <w:ind w:firstLine="0"/>
              <w:rPr>
                <w:sz w:val="20"/>
              </w:rPr>
            </w:pPr>
            <w:r w:rsidRPr="00202FCD">
              <w:rPr>
                <w:sz w:val="20"/>
              </w:rPr>
              <w:t xml:space="preserve">КДН и ЗП, </w:t>
            </w:r>
          </w:p>
          <w:p w:rsidR="00202FCD" w:rsidRPr="00202FCD" w:rsidRDefault="00202FCD" w:rsidP="00202FCD">
            <w:pPr>
              <w:pStyle w:val="1c"/>
              <w:spacing w:after="0" w:line="240" w:lineRule="auto"/>
              <w:ind w:firstLine="0"/>
              <w:rPr>
                <w:sz w:val="20"/>
              </w:rPr>
            </w:pPr>
            <w:r w:rsidRPr="00202FCD">
              <w:rPr>
                <w:sz w:val="20"/>
              </w:rPr>
              <w:t xml:space="preserve">ПП «Тужинский» МО МВД России «Яранский» *,  </w:t>
            </w:r>
          </w:p>
          <w:p w:rsidR="00202FCD" w:rsidRPr="00202FCD" w:rsidRDefault="00202FCD" w:rsidP="00202FCD">
            <w:pPr>
              <w:pStyle w:val="1c"/>
              <w:spacing w:after="0" w:line="240" w:lineRule="auto"/>
              <w:ind w:firstLine="0"/>
              <w:rPr>
                <w:sz w:val="20"/>
              </w:rPr>
            </w:pPr>
            <w:r w:rsidRPr="00202FCD">
              <w:rPr>
                <w:sz w:val="20"/>
              </w:rPr>
              <w:t xml:space="preserve">КОГБУЗ «Тужинская ЦРБ» *,  </w:t>
            </w:r>
          </w:p>
          <w:p w:rsidR="00202FCD" w:rsidRPr="00202FCD" w:rsidRDefault="00202FCD" w:rsidP="00202FCD">
            <w:pPr>
              <w:pStyle w:val="1c"/>
              <w:spacing w:after="0" w:line="240" w:lineRule="auto"/>
              <w:ind w:firstLine="0"/>
              <w:rPr>
                <w:sz w:val="20"/>
              </w:rPr>
            </w:pPr>
            <w:r w:rsidRPr="00202FCD">
              <w:rPr>
                <w:sz w:val="20"/>
              </w:rPr>
              <w:lastRenderedPageBreak/>
              <w:t xml:space="preserve">Ведущий специалист по физической культуре и спорту при администрации Тужинского муниципального района, </w:t>
            </w:r>
          </w:p>
          <w:p w:rsidR="00202FCD" w:rsidRPr="00202FCD" w:rsidRDefault="00202FCD" w:rsidP="00202FCD">
            <w:pPr>
              <w:pStyle w:val="1c"/>
              <w:spacing w:after="0" w:line="240" w:lineRule="auto"/>
              <w:ind w:firstLine="0"/>
              <w:rPr>
                <w:sz w:val="20"/>
              </w:rPr>
            </w:pPr>
            <w:r w:rsidRPr="00202FCD">
              <w:rPr>
                <w:sz w:val="20"/>
              </w:rPr>
              <w:t>Ведущий специалист по молодежной политике при администрации Тужинского муниципального района</w:t>
            </w:r>
          </w:p>
          <w:p w:rsidR="00202FCD" w:rsidRPr="00202FCD" w:rsidRDefault="00202FCD" w:rsidP="00202FCD">
            <w:pPr>
              <w:pStyle w:val="1c"/>
              <w:spacing w:after="0" w:line="240" w:lineRule="auto"/>
              <w:ind w:firstLine="0"/>
              <w:rPr>
                <w:sz w:val="20"/>
              </w:rPr>
            </w:pPr>
            <w:r w:rsidRPr="00202FCD">
              <w:rPr>
                <w:sz w:val="20"/>
              </w:rPr>
              <w:t>Органы местного самоуправления городского и сельских поселений района</w:t>
            </w:r>
          </w:p>
          <w:p w:rsidR="00202FCD" w:rsidRPr="00202FCD" w:rsidRDefault="00202FCD" w:rsidP="00202FCD">
            <w:pPr>
              <w:pStyle w:val="1c"/>
              <w:spacing w:after="0" w:line="240" w:lineRule="auto"/>
              <w:ind w:firstLine="0"/>
              <w:rPr>
                <w:sz w:val="20"/>
              </w:rPr>
            </w:pPr>
          </w:p>
        </w:tc>
      </w:tr>
      <w:tr w:rsidR="00202FCD" w:rsidRPr="00CF790B" w:rsidTr="00202FCD">
        <w:tc>
          <w:tcPr>
            <w:tcW w:w="792" w:type="dxa"/>
          </w:tcPr>
          <w:p w:rsidR="00202FCD" w:rsidRPr="00202FCD" w:rsidRDefault="00202FCD" w:rsidP="00202FCD">
            <w:pPr>
              <w:pStyle w:val="1c"/>
              <w:spacing w:after="0" w:line="240" w:lineRule="auto"/>
              <w:ind w:firstLine="0"/>
              <w:jc w:val="center"/>
              <w:rPr>
                <w:sz w:val="20"/>
              </w:rPr>
            </w:pPr>
            <w:r w:rsidRPr="00202FCD">
              <w:rPr>
                <w:sz w:val="20"/>
              </w:rPr>
              <w:lastRenderedPageBreak/>
              <w:t>5.</w:t>
            </w:r>
          </w:p>
        </w:tc>
        <w:tc>
          <w:tcPr>
            <w:tcW w:w="2010" w:type="dxa"/>
          </w:tcPr>
          <w:p w:rsidR="00202FCD" w:rsidRPr="00202FCD" w:rsidRDefault="00202FCD" w:rsidP="00202FCD">
            <w:pPr>
              <w:pStyle w:val="1c"/>
              <w:spacing w:after="0" w:line="240" w:lineRule="auto"/>
              <w:ind w:firstLine="0"/>
              <w:jc w:val="center"/>
              <w:rPr>
                <w:sz w:val="20"/>
              </w:rPr>
            </w:pPr>
            <w:r w:rsidRPr="00202FCD">
              <w:rPr>
                <w:sz w:val="20"/>
              </w:rPr>
              <w:t>«Занятость»</w:t>
            </w:r>
          </w:p>
        </w:tc>
        <w:tc>
          <w:tcPr>
            <w:tcW w:w="1593" w:type="dxa"/>
          </w:tcPr>
          <w:p w:rsidR="00202FCD" w:rsidRPr="00202FCD" w:rsidRDefault="00202FCD" w:rsidP="00202FCD">
            <w:pPr>
              <w:pStyle w:val="1c"/>
              <w:spacing w:after="0" w:line="240" w:lineRule="auto"/>
              <w:ind w:firstLine="0"/>
              <w:jc w:val="left"/>
              <w:rPr>
                <w:sz w:val="20"/>
              </w:rPr>
            </w:pPr>
            <w:r w:rsidRPr="00202FCD">
              <w:rPr>
                <w:sz w:val="20"/>
              </w:rPr>
              <w:t>01.09 –30.09</w:t>
            </w:r>
          </w:p>
        </w:tc>
        <w:tc>
          <w:tcPr>
            <w:tcW w:w="5306" w:type="dxa"/>
          </w:tcPr>
          <w:p w:rsidR="00202FCD" w:rsidRPr="00202FCD" w:rsidRDefault="00202FCD" w:rsidP="00202FCD">
            <w:pPr>
              <w:pStyle w:val="1c"/>
              <w:spacing w:after="0" w:line="240" w:lineRule="auto"/>
              <w:ind w:firstLine="0"/>
              <w:rPr>
                <w:sz w:val="20"/>
              </w:rPr>
            </w:pPr>
            <w:r w:rsidRPr="00202FCD">
              <w:rPr>
                <w:sz w:val="20"/>
              </w:rPr>
              <w:t>выявление и учет несовершеннолетних, не посещающих или систематически пропускающих без уважительных причин занятия в образовательных организациях, в целях обеспечения получения ими образования, оказания им соответствующей помощи;</w:t>
            </w:r>
          </w:p>
          <w:p w:rsidR="00202FCD" w:rsidRPr="00202FCD" w:rsidRDefault="00202FCD" w:rsidP="00202FCD">
            <w:pPr>
              <w:pStyle w:val="1c"/>
              <w:spacing w:after="0" w:line="240" w:lineRule="auto"/>
              <w:ind w:firstLine="0"/>
              <w:rPr>
                <w:sz w:val="20"/>
              </w:rPr>
            </w:pPr>
            <w:r w:rsidRPr="00202FCD">
              <w:rPr>
                <w:sz w:val="20"/>
              </w:rPr>
              <w:t>выявление неучащихся и неработающих подростков, их трудоустройство или определение на учебу;</w:t>
            </w:r>
          </w:p>
          <w:p w:rsidR="00202FCD" w:rsidRPr="00202FCD" w:rsidRDefault="00202FCD" w:rsidP="00202FCD">
            <w:pPr>
              <w:pStyle w:val="1c"/>
              <w:spacing w:after="0" w:line="240" w:lineRule="auto"/>
              <w:ind w:firstLine="0"/>
              <w:rPr>
                <w:sz w:val="20"/>
              </w:rPr>
            </w:pPr>
            <w:r w:rsidRPr="00202FCD">
              <w:rPr>
                <w:sz w:val="20"/>
              </w:rPr>
              <w:t>осуществление мер, направленных на успешную адаптацию в новой социальной среде обучающихся первого курса учреждений профессионального образования, проживающих в общежитиях;</w:t>
            </w:r>
          </w:p>
          <w:p w:rsidR="00202FCD" w:rsidRPr="00202FCD" w:rsidRDefault="00202FCD" w:rsidP="00202FCD">
            <w:pPr>
              <w:pStyle w:val="1c"/>
              <w:spacing w:after="0" w:line="240" w:lineRule="auto"/>
              <w:ind w:firstLine="0"/>
              <w:rPr>
                <w:sz w:val="20"/>
              </w:rPr>
            </w:pPr>
            <w:r w:rsidRPr="00202FCD">
              <w:rPr>
                <w:sz w:val="20"/>
              </w:rPr>
              <w:t xml:space="preserve">вовлечение обучающихся в активную </w:t>
            </w:r>
            <w:r w:rsidRPr="00202FCD">
              <w:rPr>
                <w:sz w:val="20"/>
              </w:rPr>
              <w:br/>
              <w:t>досуговую деятельность;</w:t>
            </w:r>
          </w:p>
          <w:p w:rsidR="00202FCD" w:rsidRPr="00202FCD" w:rsidRDefault="00202FCD" w:rsidP="00202FCD">
            <w:pPr>
              <w:pStyle w:val="1c"/>
              <w:spacing w:after="0" w:line="240" w:lineRule="auto"/>
              <w:ind w:firstLine="0"/>
              <w:rPr>
                <w:sz w:val="20"/>
              </w:rPr>
            </w:pPr>
            <w:r w:rsidRPr="00202FCD">
              <w:rPr>
                <w:sz w:val="20"/>
              </w:rPr>
              <w:t>профилактика асоциального поведения, безнадзорности, правонарушений и других негативных явлений среди обучающихся, проживающих в общежитиях</w:t>
            </w:r>
          </w:p>
          <w:p w:rsidR="00202FCD" w:rsidRPr="00202FCD" w:rsidRDefault="00202FCD" w:rsidP="00202FCD">
            <w:pPr>
              <w:pStyle w:val="1c"/>
              <w:spacing w:after="0" w:line="240" w:lineRule="auto"/>
              <w:ind w:firstLine="0"/>
              <w:rPr>
                <w:sz w:val="20"/>
              </w:rPr>
            </w:pPr>
          </w:p>
        </w:tc>
        <w:tc>
          <w:tcPr>
            <w:tcW w:w="5893" w:type="dxa"/>
          </w:tcPr>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МКУ «Управление образования администрации Тужинского муниципального района» *,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КОГАУСО «Межрайонный КЦСОН в Тужинском районе»*,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КДН и ЗП,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ПП «Тужинский» МО МВД России «Яранский»*,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КОГКУ «ЦЗН Тужинского района»*,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Филиал по Тужинскому району ФКУ УИИ УФСИН России по Кировской области*,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МКУ «Отдел культуры администрации Тужинского муниципального района» *,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Сектор по опеке и попечительству отдела социальных отношений администрации Тужинского муниципального района,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Ведущий специалист по физической культуре и спорту при администрации Тужинского муниципального района,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Ведущий специалист по молодежной политике при администрации Тужинского муниципального района</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Органы местного самоуправления городского и сельских поселений района</w:t>
            </w:r>
          </w:p>
        </w:tc>
      </w:tr>
      <w:tr w:rsidR="00202FCD" w:rsidRPr="00CF790B" w:rsidTr="00202FCD">
        <w:tc>
          <w:tcPr>
            <w:tcW w:w="792" w:type="dxa"/>
          </w:tcPr>
          <w:p w:rsidR="00202FCD" w:rsidRPr="00202FCD" w:rsidRDefault="00202FCD" w:rsidP="00202FCD">
            <w:pPr>
              <w:pStyle w:val="1c"/>
              <w:spacing w:after="0" w:line="240" w:lineRule="auto"/>
              <w:ind w:firstLine="0"/>
              <w:jc w:val="center"/>
              <w:rPr>
                <w:sz w:val="20"/>
              </w:rPr>
            </w:pPr>
            <w:r w:rsidRPr="00202FCD">
              <w:rPr>
                <w:sz w:val="20"/>
              </w:rPr>
              <w:t>6.</w:t>
            </w:r>
          </w:p>
        </w:tc>
        <w:tc>
          <w:tcPr>
            <w:tcW w:w="2010" w:type="dxa"/>
          </w:tcPr>
          <w:p w:rsidR="00202FCD" w:rsidRPr="00202FCD" w:rsidRDefault="00202FCD" w:rsidP="00202FCD">
            <w:pPr>
              <w:spacing w:after="0" w:line="240" w:lineRule="auto"/>
              <w:jc w:val="center"/>
              <w:rPr>
                <w:rFonts w:ascii="Times New Roman" w:hAnsi="Times New Roman"/>
                <w:sz w:val="20"/>
                <w:szCs w:val="20"/>
              </w:rPr>
            </w:pPr>
            <w:r w:rsidRPr="00202FCD">
              <w:rPr>
                <w:rFonts w:ascii="Times New Roman" w:hAnsi="Times New Roman"/>
                <w:sz w:val="20"/>
                <w:szCs w:val="20"/>
              </w:rPr>
              <w:t xml:space="preserve">«Семья </w:t>
            </w:r>
          </w:p>
          <w:p w:rsidR="00202FCD" w:rsidRPr="00202FCD" w:rsidRDefault="00202FCD" w:rsidP="00202FCD">
            <w:pPr>
              <w:spacing w:after="0" w:line="240" w:lineRule="auto"/>
              <w:jc w:val="center"/>
              <w:rPr>
                <w:rFonts w:ascii="Times New Roman" w:hAnsi="Times New Roman"/>
                <w:sz w:val="20"/>
                <w:szCs w:val="20"/>
              </w:rPr>
            </w:pPr>
            <w:r w:rsidRPr="00202FCD">
              <w:rPr>
                <w:rFonts w:ascii="Times New Roman" w:hAnsi="Times New Roman"/>
                <w:sz w:val="20"/>
                <w:szCs w:val="20"/>
              </w:rPr>
              <w:t>в опасности»</w:t>
            </w:r>
          </w:p>
        </w:tc>
        <w:tc>
          <w:tcPr>
            <w:tcW w:w="1593" w:type="dxa"/>
          </w:tcPr>
          <w:p w:rsidR="00202FCD" w:rsidRPr="00202FCD" w:rsidRDefault="00202FCD" w:rsidP="00202FCD">
            <w:pPr>
              <w:pStyle w:val="1c"/>
              <w:spacing w:after="0" w:line="240" w:lineRule="auto"/>
              <w:ind w:firstLine="0"/>
              <w:rPr>
                <w:sz w:val="20"/>
              </w:rPr>
            </w:pPr>
            <w:r w:rsidRPr="00202FCD">
              <w:rPr>
                <w:sz w:val="20"/>
              </w:rPr>
              <w:t xml:space="preserve">11.09–22.09 </w:t>
            </w:r>
          </w:p>
          <w:p w:rsidR="00202FCD" w:rsidRPr="00202FCD" w:rsidRDefault="00202FCD" w:rsidP="00202FCD">
            <w:pPr>
              <w:spacing w:after="0" w:line="240" w:lineRule="auto"/>
              <w:jc w:val="both"/>
              <w:rPr>
                <w:rFonts w:ascii="Times New Roman" w:hAnsi="Times New Roman"/>
                <w:sz w:val="20"/>
                <w:szCs w:val="20"/>
              </w:rPr>
            </w:pPr>
          </w:p>
        </w:tc>
        <w:tc>
          <w:tcPr>
            <w:tcW w:w="5306" w:type="dxa"/>
          </w:tcPr>
          <w:p w:rsidR="00202FCD" w:rsidRPr="00202FCD" w:rsidRDefault="00202FCD" w:rsidP="00202FCD">
            <w:pPr>
              <w:pStyle w:val="1c"/>
              <w:spacing w:after="0" w:line="240" w:lineRule="auto"/>
              <w:ind w:firstLine="0"/>
              <w:rPr>
                <w:sz w:val="20"/>
              </w:rPr>
            </w:pPr>
            <w:r w:rsidRPr="00202FCD">
              <w:rPr>
                <w:sz w:val="20"/>
              </w:rPr>
              <w:t>выявление семей, находящихся в социально опасном положении;</w:t>
            </w:r>
          </w:p>
          <w:p w:rsidR="00202FCD" w:rsidRPr="00202FCD" w:rsidRDefault="00202FCD" w:rsidP="00202FCD">
            <w:pPr>
              <w:pStyle w:val="1c"/>
              <w:spacing w:after="0" w:line="240" w:lineRule="auto"/>
              <w:ind w:firstLine="0"/>
              <w:rPr>
                <w:sz w:val="20"/>
              </w:rPr>
            </w:pPr>
            <w:r w:rsidRPr="00202FCD">
              <w:rPr>
                <w:sz w:val="20"/>
              </w:rPr>
              <w:t xml:space="preserve">проведение межведомственной сверки данных о семьях, находящихся в социально опасном положении; </w:t>
            </w:r>
          </w:p>
          <w:p w:rsidR="00202FCD" w:rsidRPr="00202FCD" w:rsidRDefault="00202FCD" w:rsidP="00202FCD">
            <w:pPr>
              <w:pStyle w:val="1c"/>
              <w:spacing w:after="0" w:line="240" w:lineRule="auto"/>
              <w:ind w:firstLine="0"/>
              <w:rPr>
                <w:sz w:val="20"/>
              </w:rPr>
            </w:pPr>
            <w:r w:rsidRPr="00202FCD">
              <w:rPr>
                <w:sz w:val="20"/>
              </w:rPr>
              <w:t>организация оказания межведомственной помощи семьям, находящимся в социально опасном положении;</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планирование летней занятости несовершеннолетних, находящихся в социально опасном положении</w:t>
            </w:r>
          </w:p>
        </w:tc>
        <w:tc>
          <w:tcPr>
            <w:tcW w:w="5893" w:type="dxa"/>
          </w:tcPr>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КДН и ЗП,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КОГАУСО «Межрайонный КЦСОН в Тужинском районе»*,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МКУ «Управление образования администрации Тужинского муниципального района» *,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Сектор по опеке и попечительству отдела социальных отношений администрации Тужинского муниципального района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КОГБУЗ «Тужинская ЦРБ»*,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ПП «Тужинский» МО МВД России «Яранский»*,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Филиал по Тужинскому району ФКУ УИИ УФСИН России по Кировской области*,</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Органы местного самоуправления городского и сельских поселений района</w:t>
            </w:r>
          </w:p>
        </w:tc>
      </w:tr>
      <w:tr w:rsidR="00202FCD" w:rsidRPr="00CF790B" w:rsidTr="00202FCD">
        <w:tc>
          <w:tcPr>
            <w:tcW w:w="792" w:type="dxa"/>
          </w:tcPr>
          <w:p w:rsidR="00202FCD" w:rsidRPr="00202FCD" w:rsidRDefault="00202FCD" w:rsidP="00202FCD">
            <w:pPr>
              <w:pStyle w:val="1c"/>
              <w:spacing w:after="0" w:line="240" w:lineRule="auto"/>
              <w:ind w:firstLine="0"/>
              <w:jc w:val="center"/>
              <w:rPr>
                <w:sz w:val="20"/>
              </w:rPr>
            </w:pPr>
            <w:r w:rsidRPr="00202FCD">
              <w:rPr>
                <w:sz w:val="20"/>
              </w:rPr>
              <w:t>7.</w:t>
            </w:r>
          </w:p>
        </w:tc>
        <w:tc>
          <w:tcPr>
            <w:tcW w:w="2010" w:type="dxa"/>
          </w:tcPr>
          <w:p w:rsidR="00202FCD" w:rsidRPr="00202FCD" w:rsidRDefault="00202FCD" w:rsidP="00202FCD">
            <w:pPr>
              <w:spacing w:after="0" w:line="240" w:lineRule="auto"/>
              <w:jc w:val="center"/>
              <w:rPr>
                <w:rFonts w:ascii="Times New Roman" w:hAnsi="Times New Roman"/>
                <w:sz w:val="20"/>
                <w:szCs w:val="20"/>
              </w:rPr>
            </w:pPr>
            <w:r w:rsidRPr="00202FCD">
              <w:rPr>
                <w:rFonts w:ascii="Times New Roman" w:hAnsi="Times New Roman"/>
                <w:sz w:val="20"/>
                <w:szCs w:val="20"/>
              </w:rPr>
              <w:t>«Детство без насилия»</w:t>
            </w:r>
          </w:p>
        </w:tc>
        <w:tc>
          <w:tcPr>
            <w:tcW w:w="1593" w:type="dxa"/>
          </w:tcPr>
          <w:p w:rsidR="00202FCD" w:rsidRPr="00202FCD" w:rsidRDefault="00202FCD" w:rsidP="00202FCD">
            <w:pPr>
              <w:pStyle w:val="1c"/>
              <w:spacing w:after="0" w:line="240" w:lineRule="auto"/>
              <w:ind w:firstLine="0"/>
              <w:rPr>
                <w:sz w:val="20"/>
              </w:rPr>
            </w:pPr>
            <w:r w:rsidRPr="00202FCD">
              <w:rPr>
                <w:sz w:val="20"/>
              </w:rPr>
              <w:t>25.09–01.10</w:t>
            </w:r>
          </w:p>
        </w:tc>
        <w:tc>
          <w:tcPr>
            <w:tcW w:w="5306" w:type="dxa"/>
          </w:tcPr>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привлечение внимания населения к проблеме жестокого обращения с детьми и распространение информации о недопустимости проявления жестокого обращения с детьми, насильственных методов воспитания;</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пропаганда ответственного родительства, просвещение родительской общественности по проблеме предупреждения детских суицидов;</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lastRenderedPageBreak/>
              <w:t>организация комплексной реабилитации несовершеннолетних жертв насилия</w:t>
            </w:r>
          </w:p>
          <w:p w:rsidR="00202FCD" w:rsidRPr="00202FCD" w:rsidRDefault="00202FCD" w:rsidP="00202FCD">
            <w:pPr>
              <w:spacing w:after="0" w:line="240" w:lineRule="auto"/>
              <w:jc w:val="both"/>
              <w:rPr>
                <w:rFonts w:ascii="Times New Roman" w:hAnsi="Times New Roman"/>
                <w:sz w:val="20"/>
                <w:szCs w:val="20"/>
                <w:lang w:val="ru-RU"/>
              </w:rPr>
            </w:pPr>
          </w:p>
        </w:tc>
        <w:tc>
          <w:tcPr>
            <w:tcW w:w="5893" w:type="dxa"/>
          </w:tcPr>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lastRenderedPageBreak/>
              <w:t xml:space="preserve">КДН и ЗП,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КОГАУСО «Межрайонный КЦСОН в Тужинском районе»*,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МКУ «Отдел культуры администрации Тужинского муниципального района»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Сектор по опеке и попечительству отдела социальных отношений администрации Тужинского муниципального района,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ПП «Тужинский» МО МВД России «Яранский»*,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lastRenderedPageBreak/>
              <w:t xml:space="preserve">КОГБУЗ «Тужинская ЦРБ» *,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Органы местного самоуправления городского и сельских поселений района</w:t>
            </w:r>
          </w:p>
        </w:tc>
      </w:tr>
      <w:tr w:rsidR="00202FCD" w:rsidRPr="00CF790B" w:rsidTr="00202FCD">
        <w:tc>
          <w:tcPr>
            <w:tcW w:w="792" w:type="dxa"/>
          </w:tcPr>
          <w:p w:rsidR="00202FCD" w:rsidRPr="00202FCD" w:rsidRDefault="00202FCD" w:rsidP="00202FCD">
            <w:pPr>
              <w:pStyle w:val="1c"/>
              <w:spacing w:after="0" w:line="240" w:lineRule="auto"/>
              <w:ind w:firstLine="0"/>
              <w:jc w:val="center"/>
              <w:rPr>
                <w:sz w:val="20"/>
              </w:rPr>
            </w:pPr>
            <w:r w:rsidRPr="00202FCD">
              <w:rPr>
                <w:sz w:val="20"/>
              </w:rPr>
              <w:lastRenderedPageBreak/>
              <w:t xml:space="preserve">8. </w:t>
            </w:r>
          </w:p>
        </w:tc>
        <w:tc>
          <w:tcPr>
            <w:tcW w:w="2010" w:type="dxa"/>
          </w:tcPr>
          <w:p w:rsidR="00202FCD" w:rsidRPr="00202FCD" w:rsidRDefault="00202FCD" w:rsidP="00202FCD">
            <w:pPr>
              <w:spacing w:after="0" w:line="240" w:lineRule="auto"/>
              <w:jc w:val="center"/>
              <w:rPr>
                <w:rFonts w:ascii="Times New Roman" w:hAnsi="Times New Roman"/>
                <w:sz w:val="20"/>
                <w:szCs w:val="20"/>
              </w:rPr>
            </w:pPr>
            <w:r w:rsidRPr="00202FCD">
              <w:rPr>
                <w:rFonts w:ascii="Times New Roman" w:hAnsi="Times New Roman"/>
                <w:sz w:val="20"/>
                <w:szCs w:val="20"/>
              </w:rPr>
              <w:t>«Ответственное родительство»</w:t>
            </w:r>
          </w:p>
        </w:tc>
        <w:tc>
          <w:tcPr>
            <w:tcW w:w="1593" w:type="dxa"/>
          </w:tcPr>
          <w:p w:rsidR="00202FCD" w:rsidRPr="00202FCD" w:rsidRDefault="00202FCD" w:rsidP="00202FCD">
            <w:pPr>
              <w:pStyle w:val="1c"/>
              <w:spacing w:after="0" w:line="240" w:lineRule="auto"/>
              <w:ind w:firstLine="0"/>
              <w:rPr>
                <w:sz w:val="20"/>
              </w:rPr>
            </w:pPr>
            <w:r w:rsidRPr="00202FCD">
              <w:rPr>
                <w:sz w:val="20"/>
              </w:rPr>
              <w:t>16.10–20.10</w:t>
            </w:r>
          </w:p>
        </w:tc>
        <w:tc>
          <w:tcPr>
            <w:tcW w:w="5306" w:type="dxa"/>
          </w:tcPr>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Пропаганда </w:t>
            </w:r>
            <w:proofErr w:type="gramStart"/>
            <w:r w:rsidRPr="00202FCD">
              <w:rPr>
                <w:rFonts w:ascii="Times New Roman" w:hAnsi="Times New Roman"/>
                <w:sz w:val="20"/>
                <w:szCs w:val="20"/>
                <w:lang w:val="ru-RU"/>
              </w:rPr>
              <w:t>ответственного</w:t>
            </w:r>
            <w:proofErr w:type="gramEnd"/>
            <w:r w:rsidRPr="00202FCD">
              <w:rPr>
                <w:rFonts w:ascii="Times New Roman" w:hAnsi="Times New Roman"/>
                <w:sz w:val="20"/>
                <w:szCs w:val="20"/>
                <w:lang w:val="ru-RU"/>
              </w:rPr>
              <w:t xml:space="preserve"> родительства, правовое просвещение родителей; просвещение родительской общественности по проблеме гармонизации детско-родительских отношений;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проведение сверки данных о детях, получающих общее образование в форме семейного образования, в целях проверки обеспечения их прав на прохождение промежуточной и государственной итоговой аттестации в организациях, осуществляющих образовательную деятельность;</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предупреждение гибели и травматизма малолетних детей в семьях находящихся в социально опасном положении; осуществление мер, направленных на обеспечение информационной безопасности несовершеннолетних</w:t>
            </w:r>
          </w:p>
        </w:tc>
        <w:tc>
          <w:tcPr>
            <w:tcW w:w="5893" w:type="dxa"/>
          </w:tcPr>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МКУ «Управление образования администрации Тужинского муниципального района» *,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КОГАУСО «Межрайонный КЦСОН в Тужинском районе»*,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КОГБУЗ «Тужинская ЦРБ»*,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КДН и ЗП</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МКУ «Отдел культуры администрации Тужинского муниципального района»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Сектор по опеке и попечительству отдела социальных отношений администрации Тужинского муниципального района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 xml:space="preserve">ПП «Тужинский» МО МВД России «Яранский»*, </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Филиал по Тужинскому району ФКУ УИИ УФСИН России по Кировской области*,</w:t>
            </w:r>
          </w:p>
          <w:p w:rsidR="00202FCD" w:rsidRPr="00202FCD" w:rsidRDefault="00202FCD" w:rsidP="00202FCD">
            <w:pPr>
              <w:spacing w:after="0" w:line="240" w:lineRule="auto"/>
              <w:jc w:val="both"/>
              <w:rPr>
                <w:rFonts w:ascii="Times New Roman" w:hAnsi="Times New Roman"/>
                <w:sz w:val="20"/>
                <w:szCs w:val="20"/>
                <w:lang w:val="ru-RU"/>
              </w:rPr>
            </w:pPr>
            <w:r w:rsidRPr="00202FCD">
              <w:rPr>
                <w:rFonts w:ascii="Times New Roman" w:hAnsi="Times New Roman"/>
                <w:sz w:val="20"/>
                <w:szCs w:val="20"/>
                <w:lang w:val="ru-RU"/>
              </w:rPr>
              <w:t>Органы местного самоуправления городского и сельских поселений района</w:t>
            </w:r>
          </w:p>
        </w:tc>
      </w:tr>
    </w:tbl>
    <w:p w:rsidR="00202FCD" w:rsidRPr="00202FCD" w:rsidRDefault="00202FCD" w:rsidP="00202FCD">
      <w:pPr>
        <w:spacing w:after="0" w:line="240" w:lineRule="auto"/>
        <w:rPr>
          <w:rFonts w:ascii="Times New Roman" w:hAnsi="Times New Roman"/>
          <w:sz w:val="20"/>
          <w:szCs w:val="20"/>
          <w:lang w:val="ru-RU"/>
        </w:rPr>
      </w:pPr>
    </w:p>
    <w:p w:rsidR="00202FCD" w:rsidRPr="00202FCD" w:rsidRDefault="00202FCD" w:rsidP="00202FCD">
      <w:pPr>
        <w:spacing w:after="0" w:line="240" w:lineRule="auto"/>
        <w:ind w:left="-154"/>
        <w:rPr>
          <w:rFonts w:ascii="Times New Roman" w:hAnsi="Times New Roman"/>
          <w:sz w:val="20"/>
          <w:szCs w:val="20"/>
          <w:lang w:val="ru-RU"/>
        </w:rPr>
      </w:pPr>
      <w:r w:rsidRPr="00202FCD">
        <w:rPr>
          <w:rFonts w:ascii="Times New Roman" w:hAnsi="Times New Roman"/>
          <w:sz w:val="20"/>
          <w:szCs w:val="20"/>
          <w:lang w:val="ru-RU"/>
        </w:rPr>
        <w:t>*Указанные исполнители участвуют в реализации этапов операции по согласованию.</w:t>
      </w:r>
    </w:p>
    <w:p w:rsidR="00202FCD" w:rsidRDefault="00202FCD" w:rsidP="00202FCD">
      <w:pPr>
        <w:pStyle w:val="ConsPlusNormal0"/>
        <w:ind w:left="709" w:firstLine="0"/>
        <w:jc w:val="both"/>
        <w:outlineLvl w:val="1"/>
        <w:rPr>
          <w:rFonts w:ascii="Times New Roman" w:hAnsi="Times New Roman" w:cs="Times New Roman"/>
        </w:rPr>
        <w:sectPr w:rsidR="00202FCD" w:rsidSect="00202FCD">
          <w:pgSz w:w="16838" w:h="11906" w:orient="landscape"/>
          <w:pgMar w:top="289" w:right="1134" w:bottom="289" w:left="1559" w:header="709" w:footer="709" w:gutter="0"/>
          <w:cols w:space="708"/>
          <w:docGrid w:linePitch="360"/>
        </w:sectPr>
      </w:pPr>
    </w:p>
    <w:p w:rsidR="00202FCD" w:rsidRPr="00202FCD" w:rsidRDefault="00202FCD" w:rsidP="00202FCD">
      <w:pPr>
        <w:pStyle w:val="ConsPlusNormal0"/>
        <w:ind w:left="709" w:firstLine="0"/>
        <w:jc w:val="both"/>
        <w:outlineLvl w:val="1"/>
        <w:rPr>
          <w:rFonts w:ascii="Times New Roman" w:hAnsi="Times New Roman" w:cs="Times New Roman"/>
        </w:rPr>
      </w:pPr>
    </w:p>
    <w:p w:rsidR="00202FCD" w:rsidRPr="00202FCD" w:rsidRDefault="00202FCD" w:rsidP="00202FCD">
      <w:pPr>
        <w:pStyle w:val="1c"/>
        <w:spacing w:after="0" w:line="240" w:lineRule="auto"/>
        <w:ind w:left="4246"/>
        <w:rPr>
          <w:sz w:val="20"/>
        </w:rPr>
      </w:pPr>
      <w:r w:rsidRPr="00202FCD">
        <w:rPr>
          <w:sz w:val="20"/>
        </w:rPr>
        <w:t>Приложение № 2</w:t>
      </w:r>
    </w:p>
    <w:p w:rsidR="00202FCD" w:rsidRPr="00202FCD" w:rsidRDefault="00202FCD" w:rsidP="00202FCD">
      <w:pPr>
        <w:pStyle w:val="1c"/>
        <w:spacing w:after="0" w:line="240" w:lineRule="auto"/>
        <w:ind w:left="4955" w:firstLine="1"/>
        <w:jc w:val="left"/>
        <w:rPr>
          <w:sz w:val="20"/>
        </w:rPr>
      </w:pPr>
      <w:r w:rsidRPr="00202FCD">
        <w:rPr>
          <w:sz w:val="20"/>
        </w:rPr>
        <w:t xml:space="preserve">к постановлению администрации </w:t>
      </w:r>
    </w:p>
    <w:p w:rsidR="00202FCD" w:rsidRPr="00202FCD" w:rsidRDefault="00202FCD" w:rsidP="00202FCD">
      <w:pPr>
        <w:pStyle w:val="1c"/>
        <w:spacing w:after="0" w:line="240" w:lineRule="auto"/>
        <w:ind w:left="4247"/>
        <w:jc w:val="left"/>
        <w:rPr>
          <w:sz w:val="20"/>
        </w:rPr>
      </w:pPr>
      <w:r w:rsidRPr="00202FCD">
        <w:rPr>
          <w:sz w:val="20"/>
        </w:rPr>
        <w:t>Тужинского муниципального района</w:t>
      </w:r>
    </w:p>
    <w:p w:rsidR="00202FCD" w:rsidRPr="00202FCD" w:rsidRDefault="00202FCD" w:rsidP="00202FCD">
      <w:pPr>
        <w:pStyle w:val="1c"/>
        <w:spacing w:after="0" w:line="240" w:lineRule="auto"/>
        <w:ind w:left="4956" w:firstLine="0"/>
        <w:jc w:val="left"/>
        <w:rPr>
          <w:sz w:val="20"/>
        </w:rPr>
      </w:pPr>
      <w:r w:rsidRPr="00202FCD">
        <w:rPr>
          <w:sz w:val="20"/>
        </w:rPr>
        <w:t>от «</w:t>
      </w:r>
      <w:r w:rsidRPr="00202FCD">
        <w:rPr>
          <w:sz w:val="20"/>
          <w:u w:val="single"/>
        </w:rPr>
        <w:t>15</w:t>
      </w:r>
      <w:r w:rsidRPr="00202FCD">
        <w:rPr>
          <w:sz w:val="20"/>
        </w:rPr>
        <w:t>» мая 2017 года   №</w:t>
      </w:r>
      <w:r w:rsidRPr="00202FCD">
        <w:rPr>
          <w:sz w:val="20"/>
          <w:u w:val="single"/>
        </w:rPr>
        <w:t>157</w:t>
      </w:r>
    </w:p>
    <w:p w:rsidR="00202FCD" w:rsidRPr="00202FCD" w:rsidRDefault="00202FCD" w:rsidP="00202FCD">
      <w:pPr>
        <w:pStyle w:val="1c"/>
        <w:spacing w:after="0" w:line="240" w:lineRule="auto"/>
        <w:ind w:left="4956" w:firstLine="0"/>
        <w:jc w:val="left"/>
        <w:rPr>
          <w:sz w:val="20"/>
        </w:rPr>
      </w:pPr>
    </w:p>
    <w:p w:rsidR="00202FCD" w:rsidRPr="00202FCD" w:rsidRDefault="00202FCD" w:rsidP="00202FCD">
      <w:pPr>
        <w:spacing w:after="0" w:line="240" w:lineRule="auto"/>
        <w:jc w:val="center"/>
        <w:rPr>
          <w:rFonts w:ascii="Times New Roman" w:hAnsi="Times New Roman"/>
          <w:b/>
          <w:sz w:val="20"/>
          <w:szCs w:val="20"/>
          <w:lang w:val="ru-RU"/>
        </w:rPr>
      </w:pPr>
      <w:r w:rsidRPr="00202FCD">
        <w:rPr>
          <w:rFonts w:ascii="Times New Roman" w:hAnsi="Times New Roman"/>
          <w:b/>
          <w:sz w:val="20"/>
          <w:szCs w:val="20"/>
          <w:lang w:val="ru-RU"/>
        </w:rPr>
        <w:t>ОТЧЁТ</w:t>
      </w:r>
    </w:p>
    <w:p w:rsidR="00202FCD" w:rsidRPr="00202FCD" w:rsidRDefault="00202FCD" w:rsidP="00202FCD">
      <w:pPr>
        <w:spacing w:after="0" w:line="240" w:lineRule="auto"/>
        <w:jc w:val="center"/>
        <w:rPr>
          <w:rFonts w:ascii="Times New Roman" w:hAnsi="Times New Roman"/>
          <w:b/>
          <w:sz w:val="20"/>
          <w:szCs w:val="20"/>
          <w:lang w:val="ru-RU"/>
        </w:rPr>
      </w:pPr>
      <w:r w:rsidRPr="00202FCD">
        <w:rPr>
          <w:rFonts w:ascii="Times New Roman" w:hAnsi="Times New Roman"/>
          <w:b/>
          <w:sz w:val="20"/>
          <w:szCs w:val="20"/>
          <w:lang w:val="ru-RU"/>
        </w:rPr>
        <w:t xml:space="preserve">об </w:t>
      </w:r>
      <w:proofErr w:type="gramStart"/>
      <w:r w:rsidRPr="00202FCD">
        <w:rPr>
          <w:rFonts w:ascii="Times New Roman" w:hAnsi="Times New Roman"/>
          <w:b/>
          <w:sz w:val="20"/>
          <w:szCs w:val="20"/>
          <w:lang w:val="ru-RU"/>
        </w:rPr>
        <w:t>итогах</w:t>
      </w:r>
      <w:proofErr w:type="gramEnd"/>
      <w:r w:rsidRPr="00202FCD">
        <w:rPr>
          <w:rFonts w:ascii="Times New Roman" w:hAnsi="Times New Roman"/>
          <w:b/>
          <w:sz w:val="20"/>
          <w:szCs w:val="20"/>
          <w:lang w:val="ru-RU"/>
        </w:rPr>
        <w:t xml:space="preserve"> проведения межведомственной акции</w:t>
      </w:r>
    </w:p>
    <w:p w:rsidR="00202FCD" w:rsidRPr="00202FCD" w:rsidRDefault="00202FCD" w:rsidP="00202FCD">
      <w:pPr>
        <w:spacing w:after="0" w:line="240" w:lineRule="auto"/>
        <w:jc w:val="center"/>
        <w:rPr>
          <w:rFonts w:ascii="Times New Roman" w:hAnsi="Times New Roman"/>
          <w:b/>
          <w:sz w:val="20"/>
          <w:szCs w:val="20"/>
          <w:lang w:val="ru-RU"/>
        </w:rPr>
      </w:pPr>
      <w:r w:rsidRPr="00202FCD">
        <w:rPr>
          <w:rFonts w:ascii="Times New Roman" w:hAnsi="Times New Roman"/>
          <w:b/>
          <w:sz w:val="20"/>
          <w:szCs w:val="20"/>
          <w:lang w:val="ru-RU"/>
        </w:rPr>
        <w:t>«Подросток» на территории Тужинского района Кировской области</w:t>
      </w:r>
    </w:p>
    <w:p w:rsidR="00202FCD" w:rsidRPr="00202FCD" w:rsidRDefault="00202FCD" w:rsidP="00202FCD">
      <w:pPr>
        <w:spacing w:after="0" w:line="240" w:lineRule="auto"/>
        <w:jc w:val="center"/>
        <w:rPr>
          <w:rFonts w:ascii="Times New Roman" w:hAnsi="Times New Roman"/>
          <w:sz w:val="20"/>
          <w:szCs w:val="20"/>
        </w:rPr>
      </w:pPr>
      <w:proofErr w:type="gramStart"/>
      <w:r w:rsidRPr="00202FCD">
        <w:rPr>
          <w:rFonts w:ascii="Times New Roman" w:hAnsi="Times New Roman"/>
          <w:b/>
          <w:sz w:val="20"/>
          <w:szCs w:val="20"/>
        </w:rPr>
        <w:t>в</w:t>
      </w:r>
      <w:proofErr w:type="gramEnd"/>
      <w:r w:rsidRPr="00202FCD">
        <w:rPr>
          <w:rFonts w:ascii="Times New Roman" w:hAnsi="Times New Roman"/>
          <w:b/>
          <w:sz w:val="20"/>
          <w:szCs w:val="20"/>
        </w:rPr>
        <w:t xml:space="preserve"> 2017 году</w:t>
      </w:r>
    </w:p>
    <w:p w:rsidR="00202FCD" w:rsidRPr="00202FCD" w:rsidRDefault="00202FCD" w:rsidP="00202FCD">
      <w:pPr>
        <w:spacing w:after="0" w:line="240" w:lineRule="auto"/>
        <w:jc w:val="center"/>
        <w:rPr>
          <w:rFonts w:ascii="Times New Roman" w:hAnsi="Times New Roman"/>
          <w:sz w:val="20"/>
          <w:szCs w:val="20"/>
        </w:rPr>
      </w:pPr>
    </w:p>
    <w:tbl>
      <w:tblPr>
        <w:tblStyle w:val="af6"/>
        <w:tblW w:w="9747" w:type="dxa"/>
        <w:tblLook w:val="04A0"/>
      </w:tblPr>
      <w:tblGrid>
        <w:gridCol w:w="1101"/>
        <w:gridCol w:w="7087"/>
        <w:gridCol w:w="1559"/>
      </w:tblGrid>
      <w:tr w:rsidR="00202FCD" w:rsidRPr="00202FCD" w:rsidTr="00202FCD">
        <w:tc>
          <w:tcPr>
            <w:tcW w:w="9747" w:type="dxa"/>
            <w:gridSpan w:val="3"/>
          </w:tcPr>
          <w:p w:rsidR="00202FCD" w:rsidRPr="00202FCD" w:rsidRDefault="00202FCD" w:rsidP="00202FCD">
            <w:pPr>
              <w:jc w:val="both"/>
              <w:rPr>
                <w:rFonts w:ascii="Times New Roman" w:hAnsi="Times New Roman"/>
                <w:b/>
                <w:sz w:val="20"/>
                <w:szCs w:val="20"/>
              </w:rPr>
            </w:pPr>
            <w:r w:rsidRPr="00202FCD">
              <w:rPr>
                <w:rFonts w:ascii="Times New Roman" w:hAnsi="Times New Roman"/>
                <w:b/>
                <w:sz w:val="20"/>
                <w:szCs w:val="20"/>
              </w:rPr>
              <w:t>Раздел 1. Работа с семьями</w:t>
            </w:r>
          </w:p>
          <w:p w:rsidR="00202FCD" w:rsidRPr="00202FCD" w:rsidRDefault="00202FCD" w:rsidP="00202FCD">
            <w:pPr>
              <w:jc w:val="both"/>
              <w:rPr>
                <w:rFonts w:ascii="Times New Roman" w:hAnsi="Times New Roman"/>
                <w:b/>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1.1.</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Выявлено и поставлено на учет неблагополучных родителей, всего</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lang w:val="ru-RU"/>
              </w:rPr>
            </w:pP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 том числе</w:t>
            </w:r>
          </w:p>
        </w:tc>
        <w:tc>
          <w:tcPr>
            <w:tcW w:w="1559" w:type="dxa"/>
          </w:tcPr>
          <w:p w:rsidR="00202FCD" w:rsidRPr="00202FCD" w:rsidRDefault="00202FCD" w:rsidP="00202FCD">
            <w:pPr>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1.1.1.</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 комиссии по делам несовершеннолетних</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1.1.2.</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 образовательных организациях</w:t>
            </w:r>
          </w:p>
        </w:tc>
        <w:tc>
          <w:tcPr>
            <w:tcW w:w="1559" w:type="dxa"/>
          </w:tcPr>
          <w:p w:rsidR="00202FCD" w:rsidRPr="00202FCD" w:rsidRDefault="00202FCD" w:rsidP="00202FCD">
            <w:pPr>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1.1.3.</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 органах социальной защиты населения</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1.1.4.</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 органах внутренних дел</w:t>
            </w:r>
          </w:p>
        </w:tc>
        <w:tc>
          <w:tcPr>
            <w:tcW w:w="1559" w:type="dxa"/>
          </w:tcPr>
          <w:p w:rsidR="00202FCD" w:rsidRPr="00202FCD" w:rsidRDefault="00202FCD" w:rsidP="00202FCD">
            <w:pPr>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1.2.</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Направлено материалов для принятия мер по фактам неисполнения, ненадлежащего исполнения обязанностей родителями или лицами, их замещающими, всего</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lang w:val="ru-RU"/>
              </w:rPr>
            </w:pP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 том числе</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1.2.1.</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Комиссиями по делам несовершеннолетних</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1.2.2.</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Образовательными организациями</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1.2.3.</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Учреждениями социальной защиты населения</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1.2.4.</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Органами внутренних дл</w:t>
            </w:r>
          </w:p>
        </w:tc>
        <w:tc>
          <w:tcPr>
            <w:tcW w:w="1559" w:type="dxa"/>
          </w:tcPr>
          <w:p w:rsidR="00202FCD" w:rsidRPr="00202FCD" w:rsidRDefault="00202FCD" w:rsidP="00202FCD">
            <w:pPr>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1.2.5.</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Другими государственными органами и общественными объединениями</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1.3.</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Выявлено фактов жестокого обращения с несовершеннолетними</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1.4.</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 xml:space="preserve">Выявлено фактов сексуального и иного насилия в отношении несовершеннолетними </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1.5.</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Выявлено фактов нарушений законных интересов детей, получающих общее образование в форме семейного образования</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1.6.</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 xml:space="preserve">Число лиц, лишенных родительских прав, - всего </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lang w:val="ru-RU"/>
              </w:rPr>
            </w:pP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 том числе по искам:</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1.6.1.</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Органов управления образования, органов опеки и попечительства</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1.6.2.</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Органов прокуратуры</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1.6.3.</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Органов внутренних дел</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1.6.4.</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Других органов</w:t>
            </w:r>
          </w:p>
        </w:tc>
        <w:tc>
          <w:tcPr>
            <w:tcW w:w="1559" w:type="dxa"/>
          </w:tcPr>
          <w:p w:rsidR="00202FCD" w:rsidRPr="00202FCD" w:rsidRDefault="00202FCD" w:rsidP="00202FCD">
            <w:pPr>
              <w:ind w:right="777"/>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1.7.</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Отобрано детей из неблагополучных семей в связи с угрозой их жизни и здоровью</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1.8.</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Помещено детей в специальные учреждения для несовершеннолетних, нуждающихся в социальной реабилитации</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1.9.</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Передано на воспитание несовершеннолетних, оставшихся без попечения родителей, - всего</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lang w:val="ru-RU"/>
              </w:rPr>
            </w:pP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 том числе</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1.9.1.</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 приемную семью</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1.9.2.</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Под опеку или попечительство</w:t>
            </w:r>
          </w:p>
        </w:tc>
        <w:tc>
          <w:tcPr>
            <w:tcW w:w="1559" w:type="dxa"/>
          </w:tcPr>
          <w:p w:rsidR="00202FCD" w:rsidRPr="00202FCD" w:rsidRDefault="00202FCD" w:rsidP="00202FCD">
            <w:pPr>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1.9.3.</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 детские дома, школы-интернаты</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9747" w:type="dxa"/>
            <w:gridSpan w:val="3"/>
          </w:tcPr>
          <w:p w:rsidR="00202FCD" w:rsidRPr="00202FCD" w:rsidRDefault="00202FCD" w:rsidP="00202FCD">
            <w:pPr>
              <w:jc w:val="both"/>
              <w:rPr>
                <w:rFonts w:ascii="Times New Roman" w:hAnsi="Times New Roman"/>
                <w:b/>
                <w:sz w:val="20"/>
                <w:szCs w:val="20"/>
                <w:lang w:val="ru-RU"/>
              </w:rPr>
            </w:pPr>
            <w:r w:rsidRPr="00202FCD">
              <w:rPr>
                <w:rFonts w:ascii="Times New Roman" w:hAnsi="Times New Roman"/>
                <w:b/>
                <w:sz w:val="20"/>
                <w:szCs w:val="20"/>
                <w:lang w:val="ru-RU"/>
              </w:rPr>
              <w:t>Раздел 2. Защита прав и законных интересов несовершеннолетних</w:t>
            </w:r>
          </w:p>
          <w:p w:rsidR="00202FCD" w:rsidRPr="00202FCD" w:rsidRDefault="00202FCD" w:rsidP="00202FCD">
            <w:pPr>
              <w:jc w:val="both"/>
              <w:rPr>
                <w:rFonts w:ascii="Times New Roman" w:hAnsi="Times New Roman"/>
                <w:b/>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2.1.</w:t>
            </w:r>
          </w:p>
        </w:tc>
        <w:tc>
          <w:tcPr>
            <w:tcW w:w="7087" w:type="dxa"/>
          </w:tcPr>
          <w:p w:rsidR="00202FCD" w:rsidRPr="00202FCD" w:rsidRDefault="00202FCD" w:rsidP="00202FCD">
            <w:pPr>
              <w:rPr>
                <w:rFonts w:ascii="Times New Roman" w:hAnsi="Times New Roman"/>
                <w:sz w:val="20"/>
                <w:szCs w:val="20"/>
                <w:lang w:val="ru-RU"/>
              </w:rPr>
            </w:pPr>
            <w:r w:rsidRPr="00202FCD">
              <w:rPr>
                <w:rFonts w:ascii="Times New Roman" w:hAnsi="Times New Roman"/>
                <w:sz w:val="20"/>
                <w:szCs w:val="20"/>
                <w:lang w:val="ru-RU"/>
              </w:rPr>
              <w:t xml:space="preserve">Направлено предложений и представлений комиссиями по делам несовершеннолетних и защите их прав при органах      исполнительной власти в различные организации и учреждения                                                                                                              </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2.2.</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Количество семей, которым оказана социальная помощь</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2.3.</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Количество несовершеннолетних матерей, которым оказана помощь</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2.4.</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Оказана помощь несовершеннолетним, находящимся в трудной жизненной ситуации, - всего</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lang w:val="ru-RU"/>
              </w:rPr>
            </w:pP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 том числе</w:t>
            </w:r>
          </w:p>
        </w:tc>
        <w:tc>
          <w:tcPr>
            <w:tcW w:w="1559" w:type="dxa"/>
          </w:tcPr>
          <w:p w:rsidR="00202FCD" w:rsidRPr="00202FCD" w:rsidRDefault="00202FCD" w:rsidP="00202FCD">
            <w:pPr>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2.4.1.</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Возвращено в образовательные учреждения для продолжения обучения</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2.4.2.</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Трудоустроено органами занятости:</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временно</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постоянно</w:t>
            </w:r>
          </w:p>
        </w:tc>
        <w:tc>
          <w:tcPr>
            <w:tcW w:w="1559" w:type="dxa"/>
          </w:tcPr>
          <w:p w:rsidR="00202FCD" w:rsidRPr="00202FCD" w:rsidRDefault="00202FCD" w:rsidP="00202FCD">
            <w:pPr>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2.4.3.</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Оказана комплексная реабилитационная помощь несовершеннолетним жертвам насилия</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2.4.4.</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Оказана иная помощь</w:t>
            </w:r>
          </w:p>
        </w:tc>
        <w:tc>
          <w:tcPr>
            <w:tcW w:w="1559" w:type="dxa"/>
          </w:tcPr>
          <w:p w:rsidR="00202FCD" w:rsidRPr="00202FCD" w:rsidRDefault="00202FCD" w:rsidP="00202FCD">
            <w:pPr>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2.5.</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Количество должностных лиц, привлеченных к ответственности за нарушение прав несовершеннолетних</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2.6.</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Направлено материалов в суд о восстановлении законных прав несовершеннолетних</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2.7.</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Количество проведенных мероприятий по профилактике алкоголизма, наркомании, курения</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2.8.</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Количество проведенных мероприятий по профилактике беременности несовершеннолетних</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2.9.</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Количество проведенных мероприятий по обеспечению информационной безопасности несовершеннолетних</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2.10.</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Количество проведенных мероприятий по профилактике экстремистских проявлений среди несовершеннолетних</w:t>
            </w:r>
          </w:p>
          <w:p w:rsidR="00202FCD" w:rsidRPr="00202FCD" w:rsidRDefault="00202FCD" w:rsidP="00202FCD">
            <w:pPr>
              <w:jc w:val="both"/>
              <w:rPr>
                <w:rFonts w:ascii="Times New Roman" w:hAnsi="Times New Roman"/>
                <w:sz w:val="20"/>
                <w:szCs w:val="20"/>
                <w:lang w:val="ru-RU"/>
              </w:rPr>
            </w:pP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2.11.</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Количество проведенных мероприятий по профилактике травматизма детей на объектах железнодорожного транспорта</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9747" w:type="dxa"/>
            <w:gridSpan w:val="3"/>
          </w:tcPr>
          <w:p w:rsidR="00202FCD" w:rsidRPr="00202FCD" w:rsidRDefault="00202FCD" w:rsidP="00202FCD">
            <w:pPr>
              <w:jc w:val="both"/>
              <w:rPr>
                <w:rFonts w:ascii="Times New Roman" w:hAnsi="Times New Roman"/>
                <w:b/>
                <w:sz w:val="20"/>
                <w:szCs w:val="20"/>
                <w:lang w:val="ru-RU"/>
              </w:rPr>
            </w:pPr>
            <w:r w:rsidRPr="00202FCD">
              <w:rPr>
                <w:rFonts w:ascii="Times New Roman" w:hAnsi="Times New Roman"/>
                <w:b/>
                <w:sz w:val="20"/>
                <w:szCs w:val="20"/>
                <w:lang w:val="ru-RU"/>
              </w:rPr>
              <w:t>Раздел 3. Борьба с правонарушениями против семьи и несовершеннолетних</w:t>
            </w:r>
          </w:p>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3.1</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 xml:space="preserve">Привлечено к уголовной ответственности взрослых лиц </w:t>
            </w:r>
            <w:proofErr w:type="gramStart"/>
            <w:r w:rsidRPr="00202FCD">
              <w:rPr>
                <w:rFonts w:ascii="Times New Roman" w:hAnsi="Times New Roman"/>
                <w:sz w:val="20"/>
                <w:szCs w:val="20"/>
                <w:lang w:val="ru-RU"/>
              </w:rPr>
              <w:t>по</w:t>
            </w:r>
            <w:proofErr w:type="gramEnd"/>
            <w:r w:rsidRPr="00202FCD">
              <w:rPr>
                <w:rFonts w:ascii="Times New Roman" w:hAnsi="Times New Roman"/>
                <w:sz w:val="20"/>
                <w:szCs w:val="20"/>
                <w:lang w:val="ru-RU"/>
              </w:rPr>
              <w:t>:</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3.1.1.</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Статье 150 Уголовного кодекса Российской Федерации     «Вовлечение несовершеннолетнего в совершение преступления»</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3.1.2.</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 xml:space="preserve">Статье 151 Уголовного кодекса Российской Федерации            «Вовлечение несовершеннолетнего в совершение </w:t>
            </w:r>
            <w:proofErr w:type="gramStart"/>
            <w:r w:rsidRPr="00202FCD">
              <w:rPr>
                <w:rFonts w:ascii="Times New Roman" w:hAnsi="Times New Roman"/>
                <w:sz w:val="20"/>
                <w:szCs w:val="20"/>
                <w:lang w:val="ru-RU"/>
              </w:rPr>
              <w:t>антиобщественных</w:t>
            </w:r>
            <w:proofErr w:type="gramEnd"/>
            <w:r w:rsidRPr="00202FCD">
              <w:rPr>
                <w:rFonts w:ascii="Times New Roman" w:hAnsi="Times New Roman"/>
                <w:sz w:val="20"/>
                <w:szCs w:val="20"/>
                <w:lang w:val="ru-RU"/>
              </w:rPr>
              <w:t xml:space="preserve"> деятий»</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3.1.3.</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Статье 151.1 Уголовного кодекса Российской Федерации         «Розничная продажа несовершеннолетним алкогольной продукции»</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3.1.4.</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Статье 156 Уголовного кодекса Российской Федерации          «Неисполнение обязанностей по воспитанию несовершеннолетнего»</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3.1.5.</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Статье 230 Уголовного кодекса Российской Федерации         «Склонение к употреблению наркотических средств, психотропных веществ или их аналогов»</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3.2</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 xml:space="preserve">Привлечено к административной ответственности за продажу спиртных напитков несовершеннолетним </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3.3.</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Привлечено к административной ответственности по статье 6.23 Кодекса Российской Федерации об административных правонарушениях «Вовлечение несовершеннолетнего в процесс потребления табака»</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3.4.</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Привлечено к административной ответственности по статье 6.24 Кодекса Российской Федерации об административных правонарушениях «Нарушение установленного федеральным законом запрета курение табака на отдельных территориях, в помещениях и на объектах»</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9747" w:type="dxa"/>
            <w:gridSpan w:val="3"/>
          </w:tcPr>
          <w:p w:rsidR="00202FCD" w:rsidRPr="00202FCD" w:rsidRDefault="00202FCD" w:rsidP="00202FCD">
            <w:pPr>
              <w:jc w:val="both"/>
              <w:rPr>
                <w:rFonts w:ascii="Times New Roman" w:hAnsi="Times New Roman"/>
                <w:b/>
                <w:sz w:val="20"/>
                <w:szCs w:val="20"/>
              </w:rPr>
            </w:pPr>
            <w:r w:rsidRPr="00202FCD">
              <w:rPr>
                <w:rFonts w:ascii="Times New Roman" w:hAnsi="Times New Roman"/>
                <w:b/>
                <w:sz w:val="20"/>
                <w:szCs w:val="20"/>
              </w:rPr>
              <w:t>Раздел 4. Борьба с правонарушениями несовершеннолетних</w:t>
            </w:r>
          </w:p>
          <w:p w:rsidR="00202FCD" w:rsidRPr="00202FCD" w:rsidRDefault="00202FCD" w:rsidP="00202FCD">
            <w:pPr>
              <w:jc w:val="both"/>
              <w:rPr>
                <w:rFonts w:ascii="Times New Roman" w:hAnsi="Times New Roman"/>
                <w:b/>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4.1.</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Выявлено и поставлено на учет в органы внутренних дел несовершеннолетних правонарушителей</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4.2.</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Выявлено и поставлено на учет в органы внутренних дел групп несовершеннолетних негативной направленности</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4.3.</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Привлечено к административной ответственности несовершеннолетних</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4.4.</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Выявлено нарушений общественного порядка несовершеннолетними, осужденными к наказанию без изоляции от общества</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4.5.</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Выявлено нарушений обязанностей и ограничений, возложенных на несовершеннолетних судом</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4.6.</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 xml:space="preserve">Направлено в суд представлений на продление испытательного срока, установлениме дополнительных обязанностей и ограничений, омену условного осуждения,  – всего </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lang w:val="ru-RU"/>
              </w:rPr>
            </w:pP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из них удовлетворено</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9747" w:type="dxa"/>
            <w:gridSpan w:val="3"/>
          </w:tcPr>
          <w:p w:rsidR="00202FCD" w:rsidRPr="00202FCD" w:rsidRDefault="00202FCD" w:rsidP="00202FCD">
            <w:pPr>
              <w:jc w:val="both"/>
              <w:rPr>
                <w:rFonts w:ascii="Times New Roman" w:hAnsi="Times New Roman"/>
                <w:b/>
                <w:sz w:val="20"/>
                <w:szCs w:val="20"/>
              </w:rPr>
            </w:pPr>
            <w:r w:rsidRPr="00202FCD">
              <w:rPr>
                <w:rFonts w:ascii="Times New Roman" w:hAnsi="Times New Roman"/>
                <w:b/>
                <w:sz w:val="20"/>
                <w:szCs w:val="20"/>
              </w:rPr>
              <w:t>Раздел 5. Информационное обеспечение</w:t>
            </w:r>
          </w:p>
          <w:p w:rsidR="00202FCD" w:rsidRPr="00202FCD" w:rsidRDefault="00202FCD" w:rsidP="00202FCD">
            <w:pPr>
              <w:jc w:val="both"/>
              <w:rPr>
                <w:rFonts w:ascii="Times New Roman" w:hAnsi="Times New Roman"/>
                <w:b/>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Организовано выступлений, размещено публикаци</w:t>
            </w:r>
            <w:proofErr w:type="gramStart"/>
            <w:r w:rsidRPr="00202FCD">
              <w:rPr>
                <w:rFonts w:ascii="Times New Roman" w:hAnsi="Times New Roman"/>
                <w:sz w:val="20"/>
                <w:szCs w:val="20"/>
                <w:lang w:val="ru-RU"/>
              </w:rPr>
              <w:t>й-</w:t>
            </w:r>
            <w:proofErr w:type="gramEnd"/>
            <w:r w:rsidRPr="00202FCD">
              <w:rPr>
                <w:rFonts w:ascii="Times New Roman" w:hAnsi="Times New Roman"/>
                <w:sz w:val="20"/>
                <w:szCs w:val="20"/>
                <w:lang w:val="ru-RU"/>
              </w:rPr>
              <w:t xml:space="preserve"> всего</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lang w:val="ru-RU"/>
              </w:rPr>
            </w:pP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 том числе</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5.1.</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На телевидении</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5.2.</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По радио</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5.3.</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 газетах и журналах</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5.4.</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 сети «Интернет»</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9747" w:type="dxa"/>
            <w:gridSpan w:val="3"/>
          </w:tcPr>
          <w:p w:rsidR="00202FCD" w:rsidRPr="00202FCD" w:rsidRDefault="00202FCD" w:rsidP="00202FCD">
            <w:pPr>
              <w:jc w:val="both"/>
              <w:rPr>
                <w:rFonts w:ascii="Times New Roman" w:hAnsi="Times New Roman"/>
                <w:b/>
                <w:sz w:val="20"/>
                <w:szCs w:val="20"/>
              </w:rPr>
            </w:pPr>
            <w:r w:rsidRPr="00202FCD">
              <w:rPr>
                <w:rFonts w:ascii="Times New Roman" w:hAnsi="Times New Roman"/>
                <w:b/>
                <w:sz w:val="20"/>
                <w:szCs w:val="20"/>
              </w:rPr>
              <w:t>Раздел 6. Силы , задействованные в акции</w:t>
            </w:r>
          </w:p>
          <w:p w:rsidR="00202FCD" w:rsidRPr="00202FCD" w:rsidRDefault="00202FCD" w:rsidP="00202FCD">
            <w:pPr>
              <w:jc w:val="both"/>
              <w:rPr>
                <w:rFonts w:ascii="Times New Roman" w:hAnsi="Times New Roman"/>
                <w:b/>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6.1</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Представители органов и учреждений системы профилактики безнадзорности и правонарушений несовершеннолетних - всего</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lang w:val="ru-RU"/>
              </w:rPr>
            </w:pP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в том числе:</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6.1.1.</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Образовательных организаций</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6.1.2.</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Учреждений социальной защиты населения</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6.1.3.</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Органов занятости населения</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6.1.4.</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Медицинских организаций</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6.1.5.</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Органов по делам молодежи</w:t>
            </w:r>
          </w:p>
        </w:tc>
        <w:tc>
          <w:tcPr>
            <w:tcW w:w="1559" w:type="dxa"/>
          </w:tcPr>
          <w:p w:rsidR="00202FCD" w:rsidRPr="00202FCD" w:rsidRDefault="00202FCD" w:rsidP="00202FCD">
            <w:pPr>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6.1.6.</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Органов по физической культуре и спорту</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6.1.7.</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Учреждений культуры</w:t>
            </w:r>
          </w:p>
        </w:tc>
        <w:tc>
          <w:tcPr>
            <w:tcW w:w="1559" w:type="dxa"/>
          </w:tcPr>
          <w:p w:rsidR="00202FCD" w:rsidRPr="00202FCD" w:rsidRDefault="00202FCD" w:rsidP="00202FCD">
            <w:pPr>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6.1.8.</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Комиссий по делам несовершеннолетних и защите их прав</w:t>
            </w:r>
          </w:p>
        </w:tc>
        <w:tc>
          <w:tcPr>
            <w:tcW w:w="1559" w:type="dxa"/>
          </w:tcPr>
          <w:p w:rsidR="00202FCD" w:rsidRPr="00202FCD" w:rsidRDefault="00202FCD" w:rsidP="00202FCD">
            <w:pPr>
              <w:jc w:val="both"/>
              <w:rPr>
                <w:rFonts w:ascii="Times New Roman" w:hAnsi="Times New Roman"/>
                <w:sz w:val="20"/>
                <w:szCs w:val="20"/>
                <w:lang w:val="ru-RU"/>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6.1.9.</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Органов внутренних дел</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6.1.10.</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Уголовно-исполнительных инспекций</w:t>
            </w:r>
          </w:p>
        </w:tc>
        <w:tc>
          <w:tcPr>
            <w:tcW w:w="1559" w:type="dxa"/>
          </w:tcPr>
          <w:p w:rsidR="00202FCD" w:rsidRPr="00202FCD" w:rsidRDefault="00202FCD" w:rsidP="00202FCD">
            <w:pPr>
              <w:jc w:val="both"/>
              <w:rPr>
                <w:rFonts w:ascii="Times New Roman" w:hAnsi="Times New Roman"/>
                <w:sz w:val="20"/>
                <w:szCs w:val="20"/>
              </w:rPr>
            </w:pPr>
          </w:p>
        </w:tc>
      </w:tr>
      <w:tr w:rsidR="00202FCD" w:rsidRPr="00202FCD"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6.2.</w:t>
            </w:r>
          </w:p>
        </w:tc>
        <w:tc>
          <w:tcPr>
            <w:tcW w:w="7087"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Представители средств массовой информации</w:t>
            </w:r>
          </w:p>
        </w:tc>
        <w:tc>
          <w:tcPr>
            <w:tcW w:w="1559" w:type="dxa"/>
          </w:tcPr>
          <w:p w:rsidR="00202FCD" w:rsidRPr="00202FCD" w:rsidRDefault="00202FCD" w:rsidP="00202FCD">
            <w:pPr>
              <w:jc w:val="both"/>
              <w:rPr>
                <w:rFonts w:ascii="Times New Roman" w:hAnsi="Times New Roman"/>
                <w:sz w:val="20"/>
                <w:szCs w:val="20"/>
              </w:rPr>
            </w:pPr>
          </w:p>
        </w:tc>
      </w:tr>
      <w:tr w:rsidR="00202FCD" w:rsidRPr="00CF790B" w:rsidTr="00202FCD">
        <w:tc>
          <w:tcPr>
            <w:tcW w:w="1101" w:type="dxa"/>
          </w:tcPr>
          <w:p w:rsidR="00202FCD" w:rsidRPr="00202FCD" w:rsidRDefault="00202FCD" w:rsidP="00202FCD">
            <w:pPr>
              <w:jc w:val="both"/>
              <w:rPr>
                <w:rFonts w:ascii="Times New Roman" w:hAnsi="Times New Roman"/>
                <w:sz w:val="20"/>
                <w:szCs w:val="20"/>
              </w:rPr>
            </w:pPr>
            <w:r w:rsidRPr="00202FCD">
              <w:rPr>
                <w:rFonts w:ascii="Times New Roman" w:hAnsi="Times New Roman"/>
                <w:sz w:val="20"/>
                <w:szCs w:val="20"/>
              </w:rPr>
              <w:t>6.3.</w:t>
            </w:r>
          </w:p>
        </w:tc>
        <w:tc>
          <w:tcPr>
            <w:tcW w:w="7087" w:type="dxa"/>
          </w:tcPr>
          <w:p w:rsidR="00202FCD" w:rsidRPr="00202FCD" w:rsidRDefault="00202FCD" w:rsidP="00202FCD">
            <w:pPr>
              <w:jc w:val="both"/>
              <w:rPr>
                <w:rFonts w:ascii="Times New Roman" w:hAnsi="Times New Roman"/>
                <w:sz w:val="20"/>
                <w:szCs w:val="20"/>
                <w:lang w:val="ru-RU"/>
              </w:rPr>
            </w:pPr>
            <w:r w:rsidRPr="00202FCD">
              <w:rPr>
                <w:rFonts w:ascii="Times New Roman" w:hAnsi="Times New Roman"/>
                <w:sz w:val="20"/>
                <w:szCs w:val="20"/>
                <w:lang w:val="ru-RU"/>
              </w:rPr>
              <w:t>Представители общественных и религиозных объединений</w:t>
            </w:r>
          </w:p>
        </w:tc>
        <w:tc>
          <w:tcPr>
            <w:tcW w:w="1559" w:type="dxa"/>
          </w:tcPr>
          <w:p w:rsidR="00202FCD" w:rsidRPr="00202FCD" w:rsidRDefault="00202FCD" w:rsidP="00202FCD">
            <w:pPr>
              <w:jc w:val="both"/>
              <w:rPr>
                <w:rFonts w:ascii="Times New Roman" w:hAnsi="Times New Roman"/>
                <w:sz w:val="20"/>
                <w:szCs w:val="20"/>
                <w:lang w:val="ru-RU"/>
              </w:rPr>
            </w:pPr>
          </w:p>
        </w:tc>
      </w:tr>
    </w:tbl>
    <w:p w:rsidR="00202FCD" w:rsidRPr="00202FCD" w:rsidRDefault="00202FCD" w:rsidP="00202FCD">
      <w:pPr>
        <w:spacing w:after="0" w:line="240" w:lineRule="auto"/>
        <w:rPr>
          <w:rFonts w:ascii="Times New Roman" w:hAnsi="Times New Roman"/>
          <w:sz w:val="20"/>
          <w:szCs w:val="20"/>
          <w:lang w:val="ru-RU"/>
        </w:rPr>
      </w:pPr>
    </w:p>
    <w:p w:rsidR="00202FCD" w:rsidRPr="00202FCD" w:rsidRDefault="00202FCD" w:rsidP="00202FCD">
      <w:pPr>
        <w:pStyle w:val="ConsPlusNormal0"/>
        <w:ind w:left="709" w:firstLine="0"/>
        <w:jc w:val="both"/>
        <w:outlineLvl w:val="1"/>
        <w:rPr>
          <w:rFonts w:ascii="Times New Roman" w:hAnsi="Times New Roman" w:cs="Times New Roman"/>
        </w:rPr>
      </w:pPr>
    </w:p>
    <w:p w:rsidR="00A01C78" w:rsidRPr="00A01C78" w:rsidRDefault="00A01C78" w:rsidP="00A01C78">
      <w:pPr>
        <w:spacing w:after="0" w:line="240" w:lineRule="auto"/>
        <w:jc w:val="center"/>
        <w:rPr>
          <w:rFonts w:ascii="Times New Roman" w:hAnsi="Times New Roman"/>
          <w:b/>
          <w:sz w:val="20"/>
          <w:szCs w:val="20"/>
          <w:lang w:val="ru-RU"/>
        </w:rPr>
      </w:pPr>
      <w:r w:rsidRPr="00A01C78">
        <w:rPr>
          <w:rFonts w:ascii="Times New Roman" w:hAnsi="Times New Roman"/>
          <w:b/>
          <w:sz w:val="20"/>
          <w:szCs w:val="20"/>
          <w:lang w:val="ru-RU"/>
        </w:rPr>
        <w:t>АДМИНИСТРАЦИЯ ТУЖИНСКОГО МУНИЦИПАЛЬНОГО РАЙОНА</w:t>
      </w:r>
    </w:p>
    <w:p w:rsidR="00A01C78" w:rsidRPr="00A01C78" w:rsidRDefault="00A01C78" w:rsidP="00A01C78">
      <w:pPr>
        <w:spacing w:after="0" w:line="240" w:lineRule="auto"/>
        <w:jc w:val="center"/>
        <w:rPr>
          <w:rFonts w:ascii="Times New Roman" w:hAnsi="Times New Roman"/>
          <w:b/>
          <w:sz w:val="20"/>
          <w:szCs w:val="20"/>
          <w:lang w:val="ru-RU"/>
        </w:rPr>
      </w:pPr>
      <w:r w:rsidRPr="00A01C78">
        <w:rPr>
          <w:rFonts w:ascii="Times New Roman" w:hAnsi="Times New Roman"/>
          <w:b/>
          <w:sz w:val="20"/>
          <w:szCs w:val="20"/>
          <w:lang w:val="ru-RU"/>
        </w:rPr>
        <w:t>КИРОВСКОЙ ОБЛАСТИ</w:t>
      </w:r>
    </w:p>
    <w:p w:rsidR="00A01C78" w:rsidRPr="00A01C78" w:rsidRDefault="00A01C78" w:rsidP="00A01C78">
      <w:pPr>
        <w:spacing w:after="0" w:line="240" w:lineRule="auto"/>
        <w:rPr>
          <w:rFonts w:ascii="Times New Roman" w:hAnsi="Times New Roman"/>
          <w:sz w:val="20"/>
          <w:szCs w:val="20"/>
          <w:lang w:val="ru-RU"/>
        </w:rPr>
      </w:pPr>
    </w:p>
    <w:p w:rsidR="00A01C78" w:rsidRPr="00A01C78" w:rsidRDefault="00A01C78" w:rsidP="00A01C78">
      <w:pPr>
        <w:spacing w:after="0" w:line="240" w:lineRule="auto"/>
        <w:jc w:val="center"/>
        <w:rPr>
          <w:rFonts w:ascii="Times New Roman" w:hAnsi="Times New Roman"/>
          <w:b/>
          <w:sz w:val="20"/>
          <w:szCs w:val="20"/>
        </w:rPr>
      </w:pPr>
      <w:r w:rsidRPr="00A01C78">
        <w:rPr>
          <w:rFonts w:ascii="Times New Roman" w:hAnsi="Times New Roman"/>
          <w:b/>
          <w:sz w:val="20"/>
          <w:szCs w:val="20"/>
        </w:rPr>
        <w:t>ПОСТАНОВЛЕНИЕ</w:t>
      </w:r>
    </w:p>
    <w:p w:rsidR="00A01C78" w:rsidRPr="00A01C78" w:rsidRDefault="00A01C78" w:rsidP="00A01C78">
      <w:pPr>
        <w:spacing w:after="0" w:line="240" w:lineRule="auto"/>
        <w:jc w:val="center"/>
        <w:rPr>
          <w:rFonts w:ascii="Times New Roman" w:hAnsi="Times New Roman"/>
          <w:b/>
          <w:sz w:val="20"/>
          <w:szCs w:val="20"/>
        </w:rPr>
      </w:pPr>
    </w:p>
    <w:tbl>
      <w:tblPr>
        <w:tblW w:w="0" w:type="auto"/>
        <w:tblBorders>
          <w:bottom w:val="single" w:sz="4" w:space="0" w:color="auto"/>
          <w:insideH w:val="single" w:sz="4" w:space="0" w:color="auto"/>
          <w:insideV w:val="single" w:sz="4" w:space="0" w:color="auto"/>
        </w:tblBorders>
        <w:tblLook w:val="04A0"/>
      </w:tblPr>
      <w:tblGrid>
        <w:gridCol w:w="2056"/>
        <w:gridCol w:w="5198"/>
        <w:gridCol w:w="2033"/>
      </w:tblGrid>
      <w:tr w:rsidR="00A01C78" w:rsidRPr="00A01C78" w:rsidTr="00A01C78">
        <w:tc>
          <w:tcPr>
            <w:tcW w:w="2093" w:type="dxa"/>
            <w:tcBorders>
              <w:top w:val="nil"/>
              <w:right w:val="nil"/>
            </w:tcBorders>
          </w:tcPr>
          <w:p w:rsidR="00A01C78" w:rsidRPr="00A01C78" w:rsidRDefault="00A01C78" w:rsidP="00A01C78">
            <w:pPr>
              <w:spacing w:after="0" w:line="240" w:lineRule="auto"/>
              <w:jc w:val="center"/>
              <w:rPr>
                <w:rFonts w:ascii="Times New Roman" w:hAnsi="Times New Roman"/>
                <w:sz w:val="20"/>
                <w:szCs w:val="20"/>
              </w:rPr>
            </w:pPr>
            <w:r w:rsidRPr="00A01C78">
              <w:rPr>
                <w:rFonts w:ascii="Times New Roman" w:hAnsi="Times New Roman"/>
                <w:sz w:val="20"/>
                <w:szCs w:val="20"/>
              </w:rPr>
              <w:t>15.05.2017</w:t>
            </w:r>
          </w:p>
        </w:tc>
        <w:tc>
          <w:tcPr>
            <w:tcW w:w="5386" w:type="dxa"/>
            <w:tcBorders>
              <w:top w:val="nil"/>
              <w:left w:val="nil"/>
              <w:bottom w:val="nil"/>
              <w:right w:val="nil"/>
            </w:tcBorders>
          </w:tcPr>
          <w:p w:rsidR="00A01C78" w:rsidRPr="00A01C78" w:rsidRDefault="00A01C78" w:rsidP="00A01C78">
            <w:pPr>
              <w:spacing w:after="0" w:line="240" w:lineRule="auto"/>
              <w:jc w:val="right"/>
              <w:rPr>
                <w:rFonts w:ascii="Times New Roman" w:hAnsi="Times New Roman"/>
                <w:sz w:val="20"/>
                <w:szCs w:val="20"/>
              </w:rPr>
            </w:pPr>
            <w:r w:rsidRPr="00A01C78">
              <w:rPr>
                <w:rFonts w:ascii="Times New Roman" w:hAnsi="Times New Roman"/>
                <w:sz w:val="20"/>
                <w:szCs w:val="20"/>
              </w:rPr>
              <w:t>№</w:t>
            </w:r>
          </w:p>
        </w:tc>
        <w:tc>
          <w:tcPr>
            <w:tcW w:w="2093" w:type="dxa"/>
            <w:tcBorders>
              <w:top w:val="nil"/>
              <w:left w:val="nil"/>
            </w:tcBorders>
          </w:tcPr>
          <w:p w:rsidR="00A01C78" w:rsidRPr="00A01C78" w:rsidRDefault="00A01C78" w:rsidP="00A01C78">
            <w:pPr>
              <w:spacing w:after="0" w:line="240" w:lineRule="auto"/>
              <w:jc w:val="center"/>
              <w:rPr>
                <w:rFonts w:ascii="Times New Roman" w:hAnsi="Times New Roman"/>
                <w:sz w:val="20"/>
                <w:szCs w:val="20"/>
              </w:rPr>
            </w:pPr>
            <w:r w:rsidRPr="00A01C78">
              <w:rPr>
                <w:rFonts w:ascii="Times New Roman" w:hAnsi="Times New Roman"/>
                <w:sz w:val="20"/>
                <w:szCs w:val="20"/>
              </w:rPr>
              <w:t>158</w:t>
            </w:r>
          </w:p>
        </w:tc>
      </w:tr>
    </w:tbl>
    <w:p w:rsidR="00A01C78" w:rsidRPr="00A01C78" w:rsidRDefault="00A01C78" w:rsidP="00A01C78">
      <w:pPr>
        <w:spacing w:after="0" w:line="240" w:lineRule="auto"/>
        <w:jc w:val="center"/>
        <w:rPr>
          <w:rFonts w:ascii="Times New Roman" w:hAnsi="Times New Roman"/>
          <w:b/>
          <w:sz w:val="20"/>
          <w:szCs w:val="20"/>
        </w:rPr>
      </w:pPr>
    </w:p>
    <w:p w:rsidR="00A01C78" w:rsidRPr="00A01C78" w:rsidRDefault="00A01C78" w:rsidP="00A01C78">
      <w:pPr>
        <w:spacing w:after="0" w:line="240" w:lineRule="auto"/>
        <w:jc w:val="center"/>
        <w:rPr>
          <w:rFonts w:ascii="Times New Roman" w:hAnsi="Times New Roman"/>
          <w:sz w:val="20"/>
          <w:szCs w:val="20"/>
        </w:rPr>
      </w:pPr>
      <w:proofErr w:type="gramStart"/>
      <w:r w:rsidRPr="00A01C78">
        <w:rPr>
          <w:rFonts w:ascii="Times New Roman" w:hAnsi="Times New Roman"/>
          <w:sz w:val="20"/>
          <w:szCs w:val="20"/>
        </w:rPr>
        <w:t>пгт</w:t>
      </w:r>
      <w:proofErr w:type="gramEnd"/>
      <w:r w:rsidRPr="00A01C78">
        <w:rPr>
          <w:rFonts w:ascii="Times New Roman" w:hAnsi="Times New Roman"/>
          <w:sz w:val="20"/>
          <w:szCs w:val="20"/>
        </w:rPr>
        <w:t xml:space="preserve"> Тужа</w:t>
      </w:r>
    </w:p>
    <w:p w:rsidR="00A01C78" w:rsidRPr="00A01C78" w:rsidRDefault="00A01C78" w:rsidP="00A01C78">
      <w:pPr>
        <w:spacing w:after="0" w:line="240" w:lineRule="auto"/>
        <w:jc w:val="center"/>
        <w:rPr>
          <w:rFonts w:ascii="Times New Roman" w:hAnsi="Times New Roman"/>
          <w:b/>
          <w:sz w:val="20"/>
          <w:szCs w:val="20"/>
        </w:rPr>
      </w:pPr>
    </w:p>
    <w:p w:rsidR="00A01C78" w:rsidRPr="00A01C78" w:rsidRDefault="00A01C78" w:rsidP="00A01C78">
      <w:pPr>
        <w:spacing w:after="0" w:line="240" w:lineRule="auto"/>
        <w:ind w:right="702"/>
        <w:jc w:val="center"/>
        <w:rPr>
          <w:rFonts w:ascii="Times New Roman" w:hAnsi="Times New Roman"/>
          <w:b/>
          <w:sz w:val="20"/>
          <w:szCs w:val="20"/>
          <w:lang w:val="ru-RU"/>
        </w:rPr>
      </w:pPr>
      <w:r w:rsidRPr="00A01C78">
        <w:rPr>
          <w:rFonts w:ascii="Times New Roman" w:hAnsi="Times New Roman"/>
          <w:b/>
          <w:sz w:val="20"/>
          <w:szCs w:val="20"/>
          <w:lang w:val="ru-RU"/>
        </w:rPr>
        <w:t xml:space="preserve">О внесении изменения в постановление администрации Тужинского муниципального района от 10.01.2017 № 3 </w:t>
      </w:r>
    </w:p>
    <w:p w:rsidR="00A01C78" w:rsidRPr="00A01C78" w:rsidRDefault="00A01C78" w:rsidP="00A01C78">
      <w:pPr>
        <w:autoSpaceDE w:val="0"/>
        <w:autoSpaceDN w:val="0"/>
        <w:adjustRightInd w:val="0"/>
        <w:spacing w:after="0" w:line="240" w:lineRule="auto"/>
        <w:ind w:right="702" w:firstLine="720"/>
        <w:jc w:val="both"/>
        <w:rPr>
          <w:rFonts w:ascii="Times New Roman" w:hAnsi="Times New Roman"/>
          <w:sz w:val="20"/>
          <w:szCs w:val="20"/>
          <w:lang w:val="ru-RU"/>
        </w:rPr>
      </w:pPr>
    </w:p>
    <w:p w:rsidR="00A01C78" w:rsidRPr="00A01C78" w:rsidRDefault="00A01C78" w:rsidP="00B87E84">
      <w:pPr>
        <w:autoSpaceDE w:val="0"/>
        <w:autoSpaceDN w:val="0"/>
        <w:adjustRightInd w:val="0"/>
        <w:spacing w:after="0" w:line="240" w:lineRule="auto"/>
        <w:ind w:right="-1" w:firstLine="720"/>
        <w:jc w:val="both"/>
        <w:rPr>
          <w:rFonts w:ascii="Times New Roman" w:hAnsi="Times New Roman"/>
          <w:sz w:val="20"/>
          <w:szCs w:val="20"/>
          <w:lang w:val="ru-RU"/>
        </w:rPr>
      </w:pPr>
      <w:r w:rsidRPr="00A01C78">
        <w:rPr>
          <w:rFonts w:ascii="Times New Roman" w:hAnsi="Times New Roman"/>
          <w:sz w:val="20"/>
          <w:szCs w:val="20"/>
          <w:lang w:val="ru-RU"/>
        </w:rPr>
        <w:t>В соответствии с постановление Правительства Кировской области от 05.05.2017 № 36/312 «О внесении изменений в постановление Правительства</w:t>
      </w:r>
    </w:p>
    <w:p w:rsidR="00A01C78" w:rsidRPr="00A01C78" w:rsidRDefault="00A01C78" w:rsidP="00B87E84">
      <w:pPr>
        <w:autoSpaceDE w:val="0"/>
        <w:autoSpaceDN w:val="0"/>
        <w:adjustRightInd w:val="0"/>
        <w:spacing w:after="0" w:line="240" w:lineRule="auto"/>
        <w:ind w:right="-1"/>
        <w:jc w:val="both"/>
        <w:rPr>
          <w:rFonts w:ascii="Times New Roman" w:hAnsi="Times New Roman"/>
          <w:sz w:val="20"/>
          <w:szCs w:val="20"/>
          <w:lang w:val="ru-RU"/>
        </w:rPr>
      </w:pPr>
      <w:r w:rsidRPr="00A01C78">
        <w:rPr>
          <w:rFonts w:ascii="Times New Roman" w:hAnsi="Times New Roman"/>
          <w:sz w:val="20"/>
          <w:szCs w:val="20"/>
          <w:lang w:val="ru-RU"/>
        </w:rPr>
        <w:t>Кировской области от 29.12.2016 № 36/312» администрация Тужинского муниципального района ПОСТАНОВЛЯЕТ:</w:t>
      </w:r>
    </w:p>
    <w:p w:rsidR="00A01C78" w:rsidRPr="00A01C78" w:rsidRDefault="00A01C78" w:rsidP="00B87E84">
      <w:pPr>
        <w:spacing w:after="0" w:line="240" w:lineRule="auto"/>
        <w:ind w:right="-1" w:firstLine="720"/>
        <w:jc w:val="both"/>
        <w:rPr>
          <w:rFonts w:ascii="Times New Roman" w:hAnsi="Times New Roman"/>
          <w:bCs/>
          <w:sz w:val="20"/>
          <w:szCs w:val="20"/>
          <w:lang w:val="ru-RU"/>
        </w:rPr>
      </w:pPr>
      <w:r w:rsidRPr="00A01C78">
        <w:rPr>
          <w:rFonts w:ascii="Times New Roman" w:hAnsi="Times New Roman"/>
          <w:bCs/>
          <w:sz w:val="20"/>
          <w:szCs w:val="20"/>
          <w:lang w:val="ru-RU"/>
        </w:rPr>
        <w:t>1. Внести в постановление администрации Тужинского муниципального района от 10.01.2017 № 3 «</w:t>
      </w:r>
      <w:r w:rsidRPr="00A01C78">
        <w:rPr>
          <w:rFonts w:ascii="Times New Roman" w:hAnsi="Times New Roman"/>
          <w:sz w:val="20"/>
          <w:szCs w:val="20"/>
          <w:lang w:val="ru-RU"/>
        </w:rPr>
        <w:t xml:space="preserve">О мерах по выполнению решения Тужинской районной Думы от 12.12.2016 № 6/39 «О бюджете Тужинского муниципального района на 2017 год и на плановый период 2018 и 2019 годов» (в редакции от 09.02.2017 № 47) (далее – постановление) </w:t>
      </w:r>
      <w:r w:rsidRPr="00A01C78">
        <w:rPr>
          <w:rFonts w:ascii="Times New Roman" w:hAnsi="Times New Roman"/>
          <w:bCs/>
          <w:sz w:val="20"/>
          <w:szCs w:val="20"/>
          <w:lang w:val="ru-RU"/>
        </w:rPr>
        <w:t xml:space="preserve">следующие изменения: </w:t>
      </w:r>
    </w:p>
    <w:p w:rsidR="00A01C78" w:rsidRPr="00A01C78" w:rsidRDefault="00A01C78" w:rsidP="00B87E84">
      <w:pPr>
        <w:spacing w:after="0" w:line="240" w:lineRule="auto"/>
        <w:ind w:right="-1" w:firstLine="709"/>
        <w:jc w:val="both"/>
        <w:outlineLvl w:val="0"/>
        <w:rPr>
          <w:rFonts w:ascii="Times New Roman" w:hAnsi="Times New Roman"/>
          <w:bCs/>
          <w:sz w:val="20"/>
          <w:szCs w:val="20"/>
          <w:lang w:val="ru-RU"/>
        </w:rPr>
      </w:pPr>
      <w:r w:rsidRPr="00A01C78">
        <w:rPr>
          <w:rFonts w:ascii="Times New Roman" w:hAnsi="Times New Roman"/>
          <w:bCs/>
          <w:sz w:val="20"/>
          <w:szCs w:val="20"/>
          <w:lang w:val="ru-RU"/>
        </w:rPr>
        <w:t>1.1. Дополнить постановление пунктом 1–1 следующего содержания:</w:t>
      </w:r>
    </w:p>
    <w:p w:rsidR="00A01C78" w:rsidRPr="00A01C78" w:rsidRDefault="00A01C78" w:rsidP="00B87E84">
      <w:pPr>
        <w:spacing w:after="0" w:line="240" w:lineRule="auto"/>
        <w:ind w:right="-1" w:firstLine="709"/>
        <w:jc w:val="both"/>
        <w:outlineLvl w:val="0"/>
        <w:rPr>
          <w:rFonts w:ascii="Times New Roman" w:hAnsi="Times New Roman"/>
          <w:sz w:val="20"/>
          <w:szCs w:val="20"/>
          <w:lang w:val="ru-RU"/>
        </w:rPr>
      </w:pPr>
      <w:r w:rsidRPr="00A01C78">
        <w:rPr>
          <w:rFonts w:ascii="Times New Roman" w:hAnsi="Times New Roman"/>
          <w:sz w:val="20"/>
          <w:szCs w:val="20"/>
          <w:lang w:val="ru-RU"/>
        </w:rPr>
        <w:t>«1–1. Установить, что индексация заработной платы работников муниципальных учреждений района в 2017 году осуществляется с 01.05.2017 в следующем порядке:</w:t>
      </w:r>
    </w:p>
    <w:p w:rsidR="00A01C78" w:rsidRPr="00A01C78" w:rsidRDefault="00A01C78" w:rsidP="00B87E84">
      <w:pPr>
        <w:autoSpaceDE w:val="0"/>
        <w:autoSpaceDN w:val="0"/>
        <w:adjustRightInd w:val="0"/>
        <w:spacing w:after="0" w:line="240" w:lineRule="auto"/>
        <w:ind w:right="-1" w:firstLine="709"/>
        <w:jc w:val="both"/>
        <w:rPr>
          <w:rFonts w:ascii="Times New Roman" w:eastAsia="Calibri" w:hAnsi="Times New Roman"/>
          <w:color w:val="000000"/>
          <w:sz w:val="20"/>
          <w:szCs w:val="20"/>
          <w:lang w:val="ru-RU"/>
        </w:rPr>
      </w:pPr>
      <w:r w:rsidRPr="00A01C78">
        <w:rPr>
          <w:rFonts w:ascii="Times New Roman" w:eastAsia="Calibri" w:hAnsi="Times New Roman"/>
          <w:color w:val="000000"/>
          <w:sz w:val="20"/>
          <w:szCs w:val="20"/>
          <w:lang w:val="ru-RU"/>
        </w:rPr>
        <w:t>1-1.1. Педагогических работников муниципальных дошкольных образовательных организаций и дошкольных групп общеобразовательных организаций на 6,15%.</w:t>
      </w:r>
    </w:p>
    <w:p w:rsidR="00A01C78" w:rsidRPr="00A01C78" w:rsidRDefault="00A01C78" w:rsidP="00B87E84">
      <w:pPr>
        <w:autoSpaceDE w:val="0"/>
        <w:autoSpaceDN w:val="0"/>
        <w:adjustRightInd w:val="0"/>
        <w:spacing w:after="0" w:line="240" w:lineRule="auto"/>
        <w:ind w:right="-1" w:firstLine="709"/>
        <w:jc w:val="both"/>
        <w:rPr>
          <w:rFonts w:ascii="Times New Roman" w:eastAsia="Calibri" w:hAnsi="Times New Roman"/>
          <w:color w:val="000000"/>
          <w:sz w:val="20"/>
          <w:szCs w:val="20"/>
          <w:lang w:val="ru-RU"/>
        </w:rPr>
      </w:pPr>
      <w:r w:rsidRPr="00A01C78">
        <w:rPr>
          <w:rFonts w:ascii="Times New Roman" w:eastAsia="Calibri" w:hAnsi="Times New Roman"/>
          <w:color w:val="000000"/>
          <w:sz w:val="20"/>
          <w:szCs w:val="20"/>
          <w:lang w:val="ru-RU"/>
        </w:rPr>
        <w:t>1-1.2. Педагогических работников муниципальных организаций дополнительного образования детей на 6,3%.</w:t>
      </w:r>
    </w:p>
    <w:p w:rsidR="00A01C78" w:rsidRPr="00A01C78" w:rsidRDefault="00A01C78" w:rsidP="00B87E84">
      <w:pPr>
        <w:pStyle w:val="af1"/>
        <w:spacing w:after="0"/>
        <w:ind w:right="-1" w:firstLine="709"/>
        <w:jc w:val="both"/>
        <w:rPr>
          <w:rFonts w:eastAsia="Calibri"/>
          <w:color w:val="000000"/>
          <w:sz w:val="20"/>
          <w:szCs w:val="20"/>
          <w:lang w:eastAsia="en-US"/>
        </w:rPr>
      </w:pPr>
      <w:r w:rsidRPr="00A01C78">
        <w:rPr>
          <w:rFonts w:eastAsia="Calibri"/>
          <w:color w:val="000000"/>
          <w:sz w:val="20"/>
          <w:szCs w:val="20"/>
          <w:lang w:eastAsia="en-US"/>
        </w:rPr>
        <w:t>1-1.3.  Работников муниципальных учреждений культуры на 20%.</w:t>
      </w:r>
    </w:p>
    <w:p w:rsidR="00A01C78" w:rsidRPr="00A01C78" w:rsidRDefault="00A01C78" w:rsidP="00B87E84">
      <w:pPr>
        <w:spacing w:after="0" w:line="240" w:lineRule="auto"/>
        <w:ind w:right="-1" w:firstLine="709"/>
        <w:jc w:val="both"/>
        <w:rPr>
          <w:rFonts w:ascii="Times New Roman" w:hAnsi="Times New Roman"/>
          <w:sz w:val="20"/>
          <w:szCs w:val="20"/>
          <w:lang w:val="ru-RU"/>
        </w:rPr>
      </w:pPr>
      <w:r w:rsidRPr="00A01C78">
        <w:rPr>
          <w:rFonts w:ascii="Times New Roman" w:hAnsi="Times New Roman"/>
          <w:sz w:val="20"/>
          <w:szCs w:val="20"/>
          <w:lang w:val="ru-RU"/>
        </w:rPr>
        <w:t xml:space="preserve">1–1.4. </w:t>
      </w:r>
      <w:proofErr w:type="gramStart"/>
      <w:r w:rsidRPr="00A01C78">
        <w:rPr>
          <w:rFonts w:ascii="Times New Roman" w:hAnsi="Times New Roman"/>
          <w:sz w:val="20"/>
          <w:szCs w:val="20"/>
          <w:lang w:val="ru-RU"/>
        </w:rPr>
        <w:t>Индексация окладов (должностных окладов), ставок заработной платы, выплат компенсационного характера, выплат стимулирующего характера осуществляется в соответствии с локальными нормативными актами муниципальных учреждений, принятыми на основании примерных положений об оплате труда работников подведомственных муниципальных учреждений, утвержденных органами местного самоуправления района, осуществляющими функции и полномочия учредителей подведомственных муниципальных учреждений района».</w:t>
      </w:r>
      <w:proofErr w:type="gramEnd"/>
    </w:p>
    <w:p w:rsidR="00A01C78" w:rsidRPr="00A01C78" w:rsidRDefault="00A01C78" w:rsidP="00B87E84">
      <w:pPr>
        <w:pStyle w:val="af1"/>
        <w:spacing w:after="0"/>
        <w:ind w:right="-1" w:firstLine="709"/>
        <w:jc w:val="both"/>
        <w:rPr>
          <w:sz w:val="20"/>
          <w:szCs w:val="20"/>
        </w:rPr>
      </w:pPr>
      <w:r w:rsidRPr="00A01C78">
        <w:rPr>
          <w:rFonts w:eastAsia="Calibri"/>
          <w:color w:val="000000"/>
          <w:sz w:val="20"/>
          <w:szCs w:val="20"/>
          <w:lang w:eastAsia="en-US"/>
        </w:rPr>
        <w:t>2. В пункте 14.3 слова «</w:t>
      </w:r>
      <w:r w:rsidRPr="00A01C78">
        <w:rPr>
          <w:sz w:val="20"/>
          <w:szCs w:val="20"/>
        </w:rPr>
        <w:t>в течение шестидесяти календарных дней» заменить словами «в течение тридцати дней».</w:t>
      </w:r>
    </w:p>
    <w:p w:rsidR="00A01C78" w:rsidRPr="00A01C78" w:rsidRDefault="00A01C78" w:rsidP="00A01C78">
      <w:pPr>
        <w:pStyle w:val="af1"/>
        <w:spacing w:after="0"/>
        <w:ind w:right="702" w:firstLine="709"/>
        <w:jc w:val="both"/>
        <w:rPr>
          <w:sz w:val="20"/>
          <w:szCs w:val="20"/>
        </w:rPr>
      </w:pPr>
      <w:r w:rsidRPr="00A01C78">
        <w:rPr>
          <w:sz w:val="20"/>
          <w:szCs w:val="20"/>
        </w:rPr>
        <w:t xml:space="preserve">3. В пункте 15 </w:t>
      </w:r>
      <w:r w:rsidRPr="00A01C78">
        <w:rPr>
          <w:rFonts w:eastAsia="Calibri"/>
          <w:color w:val="000000"/>
          <w:sz w:val="20"/>
          <w:szCs w:val="20"/>
          <w:lang w:eastAsia="en-US"/>
        </w:rPr>
        <w:t>слова «</w:t>
      </w:r>
      <w:r w:rsidRPr="00A01C78">
        <w:rPr>
          <w:sz w:val="20"/>
          <w:szCs w:val="20"/>
        </w:rPr>
        <w:t>в течение шестидесяти календарных дней» заменить словами «в течение тридцати дней».</w:t>
      </w:r>
    </w:p>
    <w:p w:rsidR="00A01C78" w:rsidRPr="00A01C78" w:rsidRDefault="00A01C78" w:rsidP="00A01C78">
      <w:pPr>
        <w:spacing w:after="0" w:line="240" w:lineRule="auto"/>
        <w:ind w:firstLine="709"/>
        <w:jc w:val="both"/>
        <w:rPr>
          <w:rFonts w:ascii="Times New Roman" w:hAnsi="Times New Roman"/>
          <w:sz w:val="20"/>
          <w:szCs w:val="20"/>
          <w:lang w:val="ru-RU"/>
        </w:rPr>
      </w:pPr>
      <w:r w:rsidRPr="00A01C78">
        <w:rPr>
          <w:rFonts w:ascii="Times New Roman" w:hAnsi="Times New Roman"/>
          <w:sz w:val="20"/>
          <w:szCs w:val="20"/>
          <w:lang w:val="ru-RU"/>
        </w:rPr>
        <w:lastRenderedPageBreak/>
        <w:t>4.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 возникшие с 01.05.2017.</w:t>
      </w:r>
    </w:p>
    <w:p w:rsidR="00A01C78" w:rsidRPr="00A01C78" w:rsidRDefault="00A01C78" w:rsidP="00A01C78">
      <w:pPr>
        <w:spacing w:after="0" w:line="240" w:lineRule="auto"/>
        <w:jc w:val="both"/>
        <w:rPr>
          <w:rFonts w:ascii="Times New Roman" w:hAnsi="Times New Roman"/>
          <w:sz w:val="20"/>
          <w:szCs w:val="20"/>
          <w:lang w:val="ru-RU"/>
        </w:rPr>
      </w:pPr>
    </w:p>
    <w:p w:rsidR="00A01C78" w:rsidRPr="00A01C78" w:rsidRDefault="00A01C78" w:rsidP="00A01C78">
      <w:pPr>
        <w:spacing w:after="0" w:line="240" w:lineRule="auto"/>
        <w:jc w:val="both"/>
        <w:rPr>
          <w:rFonts w:ascii="Times New Roman" w:hAnsi="Times New Roman"/>
          <w:sz w:val="20"/>
          <w:szCs w:val="20"/>
          <w:lang w:val="ru-RU"/>
        </w:rPr>
      </w:pPr>
    </w:p>
    <w:p w:rsidR="00A01C78" w:rsidRPr="00A01C78" w:rsidRDefault="00A01C78" w:rsidP="00A01C78">
      <w:pPr>
        <w:spacing w:after="0" w:line="240" w:lineRule="auto"/>
        <w:jc w:val="both"/>
        <w:rPr>
          <w:rFonts w:ascii="Times New Roman" w:hAnsi="Times New Roman"/>
          <w:sz w:val="20"/>
          <w:szCs w:val="20"/>
          <w:lang w:val="ru-RU"/>
        </w:rPr>
      </w:pPr>
      <w:r w:rsidRPr="00A01C78">
        <w:rPr>
          <w:rFonts w:ascii="Times New Roman" w:hAnsi="Times New Roman"/>
          <w:sz w:val="20"/>
          <w:szCs w:val="20"/>
          <w:lang w:val="ru-RU"/>
        </w:rPr>
        <w:t>Глава Тужинского</w:t>
      </w:r>
    </w:p>
    <w:p w:rsidR="00A01C78" w:rsidRPr="00A01C78" w:rsidRDefault="00A01C78" w:rsidP="00A01C78">
      <w:pPr>
        <w:spacing w:after="0" w:line="240" w:lineRule="auto"/>
        <w:jc w:val="both"/>
        <w:rPr>
          <w:rFonts w:ascii="Times New Roman" w:hAnsi="Times New Roman"/>
          <w:sz w:val="20"/>
          <w:szCs w:val="20"/>
          <w:lang w:val="ru-RU"/>
        </w:rPr>
      </w:pPr>
      <w:r w:rsidRPr="00A01C78">
        <w:rPr>
          <w:rFonts w:ascii="Times New Roman" w:hAnsi="Times New Roman"/>
          <w:sz w:val="20"/>
          <w:szCs w:val="20"/>
          <w:lang w:val="ru-RU"/>
        </w:rPr>
        <w:t>муниципального района</w:t>
      </w:r>
      <w:r w:rsidRPr="00A01C78">
        <w:rPr>
          <w:rFonts w:ascii="Times New Roman" w:hAnsi="Times New Roman"/>
          <w:sz w:val="20"/>
          <w:szCs w:val="20"/>
          <w:lang w:val="ru-RU"/>
        </w:rPr>
        <w:tab/>
      </w:r>
      <w:r>
        <w:rPr>
          <w:rFonts w:ascii="Times New Roman" w:hAnsi="Times New Roman"/>
          <w:sz w:val="20"/>
          <w:szCs w:val="20"/>
          <w:lang w:val="ru-RU"/>
        </w:rPr>
        <w:t xml:space="preserve">              </w:t>
      </w:r>
      <w:r w:rsidRPr="00A01C78">
        <w:rPr>
          <w:rFonts w:ascii="Times New Roman" w:hAnsi="Times New Roman"/>
          <w:sz w:val="20"/>
          <w:szCs w:val="20"/>
          <w:lang w:val="ru-RU"/>
        </w:rPr>
        <w:t>Е.В.Видякина</w:t>
      </w:r>
    </w:p>
    <w:p w:rsidR="00A01C78" w:rsidRPr="00A01C78" w:rsidRDefault="00A01C78">
      <w:pPr>
        <w:rPr>
          <w:rFonts w:ascii="Times New Roman" w:hAnsi="Times New Roman"/>
          <w:sz w:val="20"/>
          <w:szCs w:val="20"/>
          <w:lang w:val="ru-RU" w:eastAsia="ru-RU" w:bidi="ar-SA"/>
        </w:rPr>
      </w:pPr>
      <w:r w:rsidRPr="003E5400">
        <w:rPr>
          <w:rFonts w:ascii="Times New Roman" w:hAnsi="Times New Roman"/>
          <w:lang w:val="ru-RU"/>
        </w:rPr>
        <w:br w:type="page"/>
      </w:r>
    </w:p>
    <w:tbl>
      <w:tblPr>
        <w:tblStyle w:val="af6"/>
        <w:tblpPr w:leftFromText="180" w:rightFromText="180" w:horzAnchor="margin" w:tblpX="-743" w:tblpY="-480"/>
        <w:tblW w:w="54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99"/>
        <w:gridCol w:w="2861"/>
        <w:gridCol w:w="1338"/>
        <w:gridCol w:w="1314"/>
        <w:gridCol w:w="1918"/>
      </w:tblGrid>
      <w:tr w:rsidR="00A01C78" w:rsidRPr="00AE028D" w:rsidTr="00B87E84">
        <w:trPr>
          <w:trHeight w:val="1149"/>
        </w:trPr>
        <w:tc>
          <w:tcPr>
            <w:tcW w:w="5000" w:type="pct"/>
            <w:gridSpan w:val="5"/>
            <w:hideMark/>
          </w:tcPr>
          <w:p w:rsidR="00A01C78" w:rsidRDefault="00A01C78" w:rsidP="00B87E84">
            <w:pPr>
              <w:ind w:left="709"/>
              <w:jc w:val="center"/>
              <w:rPr>
                <w:rFonts w:ascii="Times New Roman" w:hAnsi="Times New Roman"/>
                <w:b/>
                <w:sz w:val="20"/>
                <w:szCs w:val="20"/>
                <w:lang w:val="ru-RU"/>
              </w:rPr>
            </w:pPr>
            <w:r w:rsidRPr="00AE028D">
              <w:rPr>
                <w:rFonts w:ascii="Times New Roman" w:hAnsi="Times New Roman"/>
                <w:b/>
                <w:sz w:val="20"/>
                <w:szCs w:val="20"/>
                <w:lang w:val="ru-RU"/>
              </w:rPr>
              <w:lastRenderedPageBreak/>
              <w:t xml:space="preserve">АДМИНИСТРАЦИЯ ТУЖИНСКОГО МУНИЦИПАЛЬНОГО РАЙОНА </w:t>
            </w:r>
          </w:p>
          <w:p w:rsidR="00A01C78" w:rsidRDefault="00A01C78" w:rsidP="00B87E84">
            <w:pPr>
              <w:ind w:left="709"/>
              <w:jc w:val="center"/>
              <w:rPr>
                <w:rFonts w:ascii="Times New Roman" w:hAnsi="Times New Roman"/>
                <w:b/>
                <w:sz w:val="20"/>
                <w:szCs w:val="20"/>
                <w:lang w:val="ru-RU"/>
              </w:rPr>
            </w:pPr>
            <w:r w:rsidRPr="00AE028D">
              <w:rPr>
                <w:rFonts w:ascii="Times New Roman" w:hAnsi="Times New Roman"/>
                <w:b/>
                <w:sz w:val="20"/>
                <w:szCs w:val="20"/>
                <w:lang w:val="ru-RU"/>
              </w:rPr>
              <w:t>КИРОВСКОЙ ОБЛАСТИ</w:t>
            </w:r>
          </w:p>
          <w:p w:rsidR="00A01C78" w:rsidRPr="00AE028D" w:rsidRDefault="00A01C78" w:rsidP="00B87E84">
            <w:pPr>
              <w:ind w:left="709"/>
              <w:jc w:val="center"/>
              <w:rPr>
                <w:rFonts w:ascii="Times New Roman" w:hAnsi="Times New Roman"/>
                <w:sz w:val="20"/>
                <w:szCs w:val="20"/>
                <w:lang w:val="ru-RU"/>
              </w:rPr>
            </w:pPr>
          </w:p>
          <w:p w:rsidR="00A01C78" w:rsidRPr="00AE028D" w:rsidRDefault="00A01C78" w:rsidP="00B87E84">
            <w:pPr>
              <w:ind w:left="709"/>
              <w:jc w:val="center"/>
              <w:rPr>
                <w:rFonts w:ascii="Times New Roman" w:hAnsi="Times New Roman"/>
                <w:sz w:val="20"/>
                <w:szCs w:val="20"/>
                <w:lang w:val="ru-RU"/>
              </w:rPr>
            </w:pPr>
            <w:r w:rsidRPr="00AE028D">
              <w:rPr>
                <w:rFonts w:ascii="Times New Roman" w:hAnsi="Times New Roman"/>
                <w:b/>
                <w:sz w:val="20"/>
                <w:szCs w:val="20"/>
              </w:rPr>
              <w:t>ПОСТАНОВЛЕНИЕ</w:t>
            </w:r>
          </w:p>
        </w:tc>
      </w:tr>
      <w:tr w:rsidR="00A01C78" w:rsidRPr="00AE028D" w:rsidTr="00B87E84">
        <w:trPr>
          <w:trHeight w:val="52"/>
        </w:trPr>
        <w:tc>
          <w:tcPr>
            <w:tcW w:w="1296" w:type="pct"/>
            <w:tcBorders>
              <w:top w:val="nil"/>
              <w:left w:val="nil"/>
              <w:bottom w:val="single" w:sz="4" w:space="0" w:color="auto"/>
              <w:right w:val="nil"/>
            </w:tcBorders>
          </w:tcPr>
          <w:p w:rsidR="00A01C78" w:rsidRPr="00AE028D" w:rsidRDefault="00A01C78" w:rsidP="0002502E">
            <w:pPr>
              <w:spacing w:before="360"/>
              <w:ind w:left="709"/>
              <w:jc w:val="center"/>
              <w:rPr>
                <w:rFonts w:ascii="Times New Roman" w:hAnsi="Times New Roman"/>
                <w:sz w:val="20"/>
                <w:szCs w:val="20"/>
              </w:rPr>
            </w:pPr>
            <w:r w:rsidRPr="00AE028D">
              <w:rPr>
                <w:rFonts w:ascii="Times New Roman" w:hAnsi="Times New Roman"/>
                <w:sz w:val="20"/>
                <w:szCs w:val="20"/>
              </w:rPr>
              <w:t>1</w:t>
            </w:r>
            <w:r w:rsidR="0002502E">
              <w:rPr>
                <w:rFonts w:ascii="Times New Roman" w:hAnsi="Times New Roman"/>
                <w:sz w:val="20"/>
                <w:szCs w:val="20"/>
                <w:lang w:val="ru-RU"/>
              </w:rPr>
              <w:t>5</w:t>
            </w:r>
            <w:r w:rsidRPr="00AE028D">
              <w:rPr>
                <w:rFonts w:ascii="Times New Roman" w:hAnsi="Times New Roman"/>
                <w:sz w:val="20"/>
                <w:szCs w:val="20"/>
              </w:rPr>
              <w:t>.05.2017</w:t>
            </w:r>
          </w:p>
        </w:tc>
        <w:tc>
          <w:tcPr>
            <w:tcW w:w="1426" w:type="pct"/>
          </w:tcPr>
          <w:p w:rsidR="00A01C78" w:rsidRPr="00AE028D" w:rsidRDefault="00A01C78" w:rsidP="00B87E84">
            <w:pPr>
              <w:ind w:left="709"/>
              <w:rPr>
                <w:rFonts w:ascii="Times New Roman" w:hAnsi="Times New Roman"/>
                <w:sz w:val="20"/>
                <w:szCs w:val="20"/>
              </w:rPr>
            </w:pPr>
          </w:p>
        </w:tc>
        <w:tc>
          <w:tcPr>
            <w:tcW w:w="667" w:type="pct"/>
          </w:tcPr>
          <w:p w:rsidR="00A01C78" w:rsidRPr="00AE028D" w:rsidRDefault="00A01C78" w:rsidP="00B87E84">
            <w:pPr>
              <w:ind w:left="709"/>
              <w:rPr>
                <w:rFonts w:ascii="Times New Roman" w:hAnsi="Times New Roman"/>
                <w:sz w:val="20"/>
                <w:szCs w:val="20"/>
              </w:rPr>
            </w:pPr>
          </w:p>
        </w:tc>
        <w:tc>
          <w:tcPr>
            <w:tcW w:w="655" w:type="pct"/>
            <w:hideMark/>
          </w:tcPr>
          <w:p w:rsidR="00A01C78" w:rsidRPr="00AE028D" w:rsidRDefault="00A01C78" w:rsidP="00B87E84">
            <w:pPr>
              <w:spacing w:before="360"/>
              <w:ind w:left="709"/>
              <w:jc w:val="right"/>
              <w:rPr>
                <w:rFonts w:ascii="Times New Roman" w:hAnsi="Times New Roman"/>
                <w:sz w:val="20"/>
                <w:szCs w:val="20"/>
              </w:rPr>
            </w:pPr>
            <w:r w:rsidRPr="00AE028D">
              <w:rPr>
                <w:rFonts w:ascii="Times New Roman" w:hAnsi="Times New Roman"/>
                <w:sz w:val="20"/>
                <w:szCs w:val="20"/>
              </w:rPr>
              <w:t>№</w:t>
            </w:r>
          </w:p>
        </w:tc>
        <w:tc>
          <w:tcPr>
            <w:tcW w:w="958" w:type="pct"/>
            <w:tcBorders>
              <w:top w:val="nil"/>
              <w:left w:val="nil"/>
              <w:bottom w:val="single" w:sz="4" w:space="0" w:color="auto"/>
              <w:right w:val="nil"/>
            </w:tcBorders>
            <w:vAlign w:val="bottom"/>
          </w:tcPr>
          <w:p w:rsidR="00A01C78" w:rsidRPr="00AE028D" w:rsidRDefault="00A01C78" w:rsidP="00B87E84">
            <w:pPr>
              <w:ind w:left="709"/>
              <w:rPr>
                <w:rFonts w:ascii="Times New Roman" w:hAnsi="Times New Roman"/>
                <w:sz w:val="20"/>
                <w:szCs w:val="20"/>
              </w:rPr>
            </w:pPr>
            <w:r w:rsidRPr="00AE028D">
              <w:rPr>
                <w:rFonts w:ascii="Times New Roman" w:hAnsi="Times New Roman"/>
                <w:sz w:val="20"/>
                <w:szCs w:val="20"/>
              </w:rPr>
              <w:t>160</w:t>
            </w:r>
          </w:p>
        </w:tc>
      </w:tr>
      <w:tr w:rsidR="00A01C78" w:rsidRPr="00AE028D" w:rsidTr="00B87E84">
        <w:trPr>
          <w:trHeight w:val="45"/>
        </w:trPr>
        <w:tc>
          <w:tcPr>
            <w:tcW w:w="1296" w:type="pct"/>
            <w:tcBorders>
              <w:top w:val="single" w:sz="4" w:space="0" w:color="auto"/>
              <w:left w:val="nil"/>
              <w:bottom w:val="nil"/>
              <w:right w:val="nil"/>
            </w:tcBorders>
          </w:tcPr>
          <w:p w:rsidR="00A01C78" w:rsidRPr="00AE028D" w:rsidRDefault="00A01C78" w:rsidP="00B87E84">
            <w:pPr>
              <w:ind w:left="709"/>
              <w:rPr>
                <w:rFonts w:ascii="Times New Roman" w:hAnsi="Times New Roman"/>
                <w:sz w:val="20"/>
                <w:szCs w:val="20"/>
              </w:rPr>
            </w:pPr>
          </w:p>
        </w:tc>
        <w:tc>
          <w:tcPr>
            <w:tcW w:w="2747" w:type="pct"/>
            <w:gridSpan w:val="3"/>
          </w:tcPr>
          <w:p w:rsidR="00A01C78" w:rsidRPr="00AE028D" w:rsidRDefault="00A01C78" w:rsidP="00B87E84">
            <w:pPr>
              <w:ind w:left="709"/>
              <w:jc w:val="center"/>
              <w:rPr>
                <w:rFonts w:ascii="Times New Roman" w:hAnsi="Times New Roman"/>
                <w:sz w:val="20"/>
                <w:szCs w:val="20"/>
              </w:rPr>
            </w:pPr>
            <w:r w:rsidRPr="00AE028D">
              <w:rPr>
                <w:rFonts w:ascii="Times New Roman" w:hAnsi="Times New Roman"/>
                <w:sz w:val="20"/>
                <w:szCs w:val="20"/>
              </w:rPr>
              <w:t>пгт Тужа</w:t>
            </w:r>
          </w:p>
        </w:tc>
        <w:tc>
          <w:tcPr>
            <w:tcW w:w="958" w:type="pct"/>
          </w:tcPr>
          <w:p w:rsidR="00A01C78" w:rsidRPr="00AE028D" w:rsidRDefault="00A01C78" w:rsidP="00B87E84">
            <w:pPr>
              <w:ind w:left="709"/>
              <w:rPr>
                <w:rFonts w:ascii="Times New Roman" w:hAnsi="Times New Roman"/>
                <w:sz w:val="20"/>
                <w:szCs w:val="20"/>
              </w:rPr>
            </w:pPr>
          </w:p>
        </w:tc>
      </w:tr>
      <w:tr w:rsidR="00A01C78" w:rsidRPr="00CF790B" w:rsidTr="00B87E84">
        <w:trPr>
          <w:trHeight w:val="2713"/>
        </w:trPr>
        <w:tc>
          <w:tcPr>
            <w:tcW w:w="5000" w:type="pct"/>
            <w:gridSpan w:val="5"/>
            <w:hideMark/>
          </w:tcPr>
          <w:p w:rsidR="00A01C78" w:rsidRDefault="00A01C78" w:rsidP="00B87E84">
            <w:pPr>
              <w:ind w:left="709" w:right="-5" w:hanging="24"/>
              <w:jc w:val="center"/>
              <w:rPr>
                <w:rFonts w:ascii="Times New Roman" w:hAnsi="Times New Roman"/>
                <w:b/>
                <w:sz w:val="20"/>
                <w:szCs w:val="20"/>
                <w:lang w:val="ru-RU"/>
              </w:rPr>
            </w:pPr>
            <w:r w:rsidRPr="00AE028D">
              <w:rPr>
                <w:rFonts w:ascii="Times New Roman" w:hAnsi="Times New Roman"/>
                <w:b/>
                <w:sz w:val="20"/>
                <w:szCs w:val="20"/>
                <w:lang w:val="ru-RU"/>
              </w:rPr>
              <w:t>О внесении изменений в постановление администрации Тужинского муниципального района от 13.10.2015 № 374</w:t>
            </w:r>
          </w:p>
          <w:p w:rsidR="00A01C78" w:rsidRPr="00AE028D" w:rsidRDefault="00A01C78" w:rsidP="00B87E84">
            <w:pPr>
              <w:ind w:left="709" w:right="-5" w:hanging="24"/>
              <w:jc w:val="center"/>
              <w:rPr>
                <w:rFonts w:ascii="Times New Roman" w:hAnsi="Times New Roman"/>
                <w:sz w:val="20"/>
                <w:szCs w:val="20"/>
                <w:lang w:val="ru-RU"/>
              </w:rPr>
            </w:pPr>
          </w:p>
          <w:p w:rsidR="00A01C78" w:rsidRPr="00AE028D" w:rsidRDefault="00A01C78" w:rsidP="00B87E84">
            <w:pPr>
              <w:ind w:left="709" w:firstLine="709"/>
              <w:jc w:val="both"/>
              <w:rPr>
                <w:rFonts w:ascii="Times New Roman" w:hAnsi="Times New Roman"/>
                <w:sz w:val="20"/>
                <w:szCs w:val="20"/>
                <w:lang w:val="ru-RU"/>
              </w:rPr>
            </w:pPr>
            <w:r w:rsidRPr="00AE028D">
              <w:rPr>
                <w:rFonts w:ascii="Times New Roman" w:hAnsi="Times New Roman"/>
                <w:sz w:val="20"/>
                <w:szCs w:val="20"/>
                <w:lang w:val="ru-RU"/>
              </w:rPr>
              <w:t>В связи с кадровыми изменениями администрация Тужинского муниципального района ПОСТАНОВЛЯЕТ:</w:t>
            </w:r>
          </w:p>
          <w:p w:rsidR="00A01C78" w:rsidRPr="00AE028D" w:rsidRDefault="00A01C78" w:rsidP="00B87E84">
            <w:pPr>
              <w:ind w:left="709" w:firstLine="709"/>
              <w:jc w:val="both"/>
              <w:rPr>
                <w:rFonts w:ascii="Times New Roman" w:eastAsia="Calibri" w:hAnsi="Times New Roman"/>
                <w:sz w:val="20"/>
                <w:szCs w:val="20"/>
                <w:lang w:val="ru-RU"/>
              </w:rPr>
            </w:pPr>
            <w:r w:rsidRPr="00AE028D">
              <w:rPr>
                <w:rFonts w:ascii="Times New Roman" w:eastAsia="Calibri" w:hAnsi="Times New Roman"/>
                <w:sz w:val="20"/>
                <w:szCs w:val="20"/>
                <w:lang w:val="ru-RU"/>
              </w:rPr>
              <w:t>1. Внести в постановление</w:t>
            </w:r>
            <w:r w:rsidRPr="00AE028D">
              <w:rPr>
                <w:rFonts w:ascii="Times New Roman" w:hAnsi="Times New Roman"/>
                <w:b/>
                <w:sz w:val="20"/>
                <w:szCs w:val="20"/>
                <w:lang w:val="ru-RU"/>
              </w:rPr>
              <w:t xml:space="preserve"> </w:t>
            </w:r>
            <w:r w:rsidRPr="00AE028D">
              <w:rPr>
                <w:rFonts w:ascii="Times New Roman" w:hAnsi="Times New Roman"/>
                <w:sz w:val="20"/>
                <w:szCs w:val="20"/>
                <w:lang w:val="ru-RU"/>
              </w:rPr>
              <w:t>администрации Тужинского муниципального района</w:t>
            </w:r>
            <w:r w:rsidRPr="00AE028D">
              <w:rPr>
                <w:rFonts w:ascii="Times New Roman" w:eastAsia="Calibri" w:hAnsi="Times New Roman"/>
                <w:sz w:val="20"/>
                <w:szCs w:val="20"/>
                <w:lang w:val="ru-RU"/>
              </w:rPr>
              <w:t xml:space="preserve"> от 13.10.2015 № 374 «</w:t>
            </w:r>
            <w:r w:rsidRPr="00AE028D">
              <w:rPr>
                <w:rFonts w:ascii="Times New Roman" w:hAnsi="Times New Roman"/>
                <w:sz w:val="20"/>
                <w:szCs w:val="20"/>
                <w:lang w:val="ru-RU"/>
              </w:rPr>
              <w:t>Об оперативной группе комиссии по предупреждению и ликвидации чрезвычайных ситуаций и обеспечению пожарной безопасности администрации Тужинского муниципального района</w:t>
            </w:r>
            <w:r w:rsidRPr="00AE028D">
              <w:rPr>
                <w:rFonts w:ascii="Times New Roman" w:eastAsia="Calibri" w:hAnsi="Times New Roman"/>
                <w:sz w:val="20"/>
                <w:szCs w:val="20"/>
                <w:lang w:val="ru-RU"/>
              </w:rPr>
              <w:t>» следующие изменения:</w:t>
            </w:r>
          </w:p>
          <w:p w:rsidR="00A01C78" w:rsidRPr="00AE028D" w:rsidRDefault="00A01C78" w:rsidP="00B87E84">
            <w:pPr>
              <w:widowControl w:val="0"/>
              <w:shd w:val="clear" w:color="auto" w:fill="FFFFFF"/>
              <w:tabs>
                <w:tab w:val="left" w:pos="1594"/>
              </w:tabs>
              <w:autoSpaceDE w:val="0"/>
              <w:autoSpaceDN w:val="0"/>
              <w:adjustRightInd w:val="0"/>
              <w:ind w:left="709" w:firstLine="709"/>
              <w:jc w:val="both"/>
              <w:rPr>
                <w:rFonts w:ascii="Times New Roman" w:hAnsi="Times New Roman"/>
                <w:sz w:val="20"/>
                <w:szCs w:val="20"/>
                <w:lang w:val="ru-RU"/>
              </w:rPr>
            </w:pPr>
            <w:r w:rsidRPr="00AE028D">
              <w:rPr>
                <w:rFonts w:ascii="Times New Roman" w:eastAsia="Calibri" w:hAnsi="Times New Roman"/>
                <w:sz w:val="20"/>
                <w:szCs w:val="20"/>
                <w:lang w:val="ru-RU"/>
              </w:rPr>
              <w:t xml:space="preserve">1.1. Исключить из состава </w:t>
            </w:r>
            <w:r w:rsidRPr="00AE028D">
              <w:rPr>
                <w:rFonts w:ascii="Times New Roman" w:hAnsi="Times New Roman"/>
                <w:sz w:val="20"/>
                <w:szCs w:val="20"/>
                <w:lang w:val="ru-RU"/>
              </w:rPr>
              <w:t>оперативной группы Отюгова Антона Юрьевича заведующего отделом жизнеобеспечения администрации Тужинского муниципального района.</w:t>
            </w:r>
          </w:p>
          <w:p w:rsidR="00A01C78" w:rsidRPr="00AE028D" w:rsidRDefault="00A01C78" w:rsidP="00B87E84">
            <w:pPr>
              <w:widowControl w:val="0"/>
              <w:shd w:val="clear" w:color="auto" w:fill="FFFFFF"/>
              <w:tabs>
                <w:tab w:val="left" w:pos="1594"/>
              </w:tabs>
              <w:autoSpaceDE w:val="0"/>
              <w:autoSpaceDN w:val="0"/>
              <w:adjustRightInd w:val="0"/>
              <w:ind w:left="709" w:firstLine="709"/>
              <w:jc w:val="both"/>
              <w:rPr>
                <w:rFonts w:ascii="Times New Roman" w:hAnsi="Times New Roman"/>
                <w:sz w:val="20"/>
                <w:szCs w:val="20"/>
                <w:lang w:val="ru-RU"/>
              </w:rPr>
            </w:pPr>
            <w:r w:rsidRPr="00AE028D">
              <w:rPr>
                <w:rFonts w:ascii="Times New Roman" w:hAnsi="Times New Roman"/>
                <w:sz w:val="20"/>
                <w:szCs w:val="20"/>
                <w:lang w:val="ru-RU"/>
              </w:rPr>
              <w:t>1.2. Включить в состав оперативной группы Перминова Александра Геннадьевича, ведущего специалиста по физической культуре и спорту администрации Тужинского муниципального района.</w:t>
            </w:r>
          </w:p>
          <w:p w:rsidR="00A01C78" w:rsidRPr="00AE028D" w:rsidRDefault="00A01C78" w:rsidP="00B87E84">
            <w:pPr>
              <w:widowControl w:val="0"/>
              <w:shd w:val="clear" w:color="auto" w:fill="FFFFFF"/>
              <w:tabs>
                <w:tab w:val="left" w:pos="1594"/>
              </w:tabs>
              <w:autoSpaceDE w:val="0"/>
              <w:autoSpaceDN w:val="0"/>
              <w:adjustRightInd w:val="0"/>
              <w:ind w:left="709" w:firstLine="709"/>
              <w:jc w:val="both"/>
              <w:rPr>
                <w:rFonts w:ascii="Times New Roman" w:eastAsia="Calibri" w:hAnsi="Times New Roman"/>
                <w:sz w:val="20"/>
                <w:szCs w:val="20"/>
                <w:lang w:val="ru-RU"/>
              </w:rPr>
            </w:pPr>
            <w:r w:rsidRPr="00AE028D">
              <w:rPr>
                <w:rFonts w:ascii="Times New Roman" w:hAnsi="Times New Roman"/>
                <w:sz w:val="20"/>
                <w:szCs w:val="20"/>
                <w:lang w:val="ru-RU"/>
              </w:rPr>
              <w:t>1.3. Назначить старшим оперативной группы Перминова Александра Геннадьевича.</w:t>
            </w:r>
          </w:p>
          <w:p w:rsidR="00A01C78" w:rsidRPr="00AE028D" w:rsidRDefault="00A01C78" w:rsidP="00B87E84">
            <w:pPr>
              <w:widowControl w:val="0"/>
              <w:shd w:val="clear" w:color="auto" w:fill="FFFFFF"/>
              <w:tabs>
                <w:tab w:val="left" w:pos="1594"/>
              </w:tabs>
              <w:autoSpaceDE w:val="0"/>
              <w:autoSpaceDN w:val="0"/>
              <w:adjustRightInd w:val="0"/>
              <w:ind w:left="709" w:firstLine="709"/>
              <w:jc w:val="both"/>
              <w:rPr>
                <w:rFonts w:ascii="Times New Roman" w:hAnsi="Times New Roman"/>
                <w:sz w:val="20"/>
                <w:szCs w:val="20"/>
                <w:lang w:val="ru-RU"/>
              </w:rPr>
            </w:pPr>
            <w:r w:rsidRPr="00AE028D">
              <w:rPr>
                <w:rFonts w:ascii="Times New Roman" w:eastAsia="Calibri" w:hAnsi="Times New Roman"/>
                <w:sz w:val="20"/>
                <w:szCs w:val="20"/>
                <w:lang w:val="ru-RU"/>
              </w:rPr>
              <w:t>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tc>
      </w:tr>
      <w:tr w:rsidR="00A01C78" w:rsidRPr="00CF790B" w:rsidTr="00B87E84">
        <w:trPr>
          <w:trHeight w:val="448"/>
        </w:trPr>
        <w:tc>
          <w:tcPr>
            <w:tcW w:w="2721" w:type="pct"/>
            <w:gridSpan w:val="2"/>
            <w:tcBorders>
              <w:top w:val="nil"/>
              <w:left w:val="nil"/>
              <w:right w:val="nil"/>
            </w:tcBorders>
          </w:tcPr>
          <w:p w:rsidR="00A01C78" w:rsidRDefault="00A01C78" w:rsidP="00B87E84">
            <w:pPr>
              <w:ind w:left="709"/>
              <w:jc w:val="both"/>
              <w:rPr>
                <w:rFonts w:ascii="Times New Roman" w:eastAsia="Calibri" w:hAnsi="Times New Roman"/>
                <w:sz w:val="20"/>
                <w:szCs w:val="20"/>
                <w:lang w:val="ru-RU"/>
              </w:rPr>
            </w:pPr>
          </w:p>
          <w:p w:rsidR="00A01C78" w:rsidRPr="00AE028D" w:rsidRDefault="00A01C78" w:rsidP="00B87E84">
            <w:pPr>
              <w:ind w:left="709"/>
              <w:jc w:val="both"/>
              <w:rPr>
                <w:rFonts w:ascii="Times New Roman" w:eastAsia="Calibri" w:hAnsi="Times New Roman"/>
                <w:sz w:val="20"/>
                <w:szCs w:val="20"/>
                <w:lang w:val="ru-RU"/>
              </w:rPr>
            </w:pPr>
          </w:p>
          <w:p w:rsidR="00A01C78" w:rsidRDefault="00A01C78" w:rsidP="00B87E84">
            <w:pPr>
              <w:ind w:left="709"/>
              <w:jc w:val="both"/>
              <w:rPr>
                <w:rFonts w:ascii="Times New Roman" w:eastAsia="Calibri" w:hAnsi="Times New Roman"/>
                <w:sz w:val="20"/>
                <w:szCs w:val="20"/>
                <w:lang w:val="ru-RU"/>
              </w:rPr>
            </w:pPr>
            <w:r w:rsidRPr="00FA5A22">
              <w:rPr>
                <w:rFonts w:ascii="Times New Roman" w:eastAsia="Calibri" w:hAnsi="Times New Roman"/>
                <w:sz w:val="20"/>
                <w:szCs w:val="20"/>
                <w:lang w:val="ru-RU"/>
              </w:rPr>
              <w:t xml:space="preserve">Глава Тужинского </w:t>
            </w:r>
          </w:p>
          <w:p w:rsidR="00A01C78" w:rsidRPr="00AE028D" w:rsidRDefault="00A01C78" w:rsidP="00B87E84">
            <w:pPr>
              <w:ind w:left="709"/>
              <w:jc w:val="both"/>
              <w:rPr>
                <w:rFonts w:ascii="Times New Roman" w:hAnsi="Times New Roman"/>
                <w:sz w:val="20"/>
                <w:szCs w:val="20"/>
                <w:lang w:val="ru-RU"/>
              </w:rPr>
            </w:pPr>
            <w:r w:rsidRPr="00AE028D">
              <w:rPr>
                <w:rFonts w:ascii="Times New Roman" w:eastAsia="Calibri" w:hAnsi="Times New Roman"/>
                <w:sz w:val="20"/>
                <w:szCs w:val="20"/>
                <w:lang w:val="ru-RU"/>
              </w:rPr>
              <w:t>муниципального района</w:t>
            </w:r>
            <w:r w:rsidRPr="00AE028D">
              <w:rPr>
                <w:rFonts w:ascii="Times New Roman" w:hAnsi="Times New Roman"/>
                <w:sz w:val="20"/>
                <w:szCs w:val="20"/>
                <w:lang w:val="ru-RU"/>
              </w:rPr>
              <w:t xml:space="preserve"> </w:t>
            </w:r>
            <w:r>
              <w:rPr>
                <w:rFonts w:ascii="Times New Roman" w:hAnsi="Times New Roman"/>
                <w:sz w:val="20"/>
                <w:szCs w:val="20"/>
                <w:lang w:val="ru-RU"/>
              </w:rPr>
              <w:t xml:space="preserve">                    </w:t>
            </w:r>
            <w:r w:rsidRPr="00AE028D">
              <w:rPr>
                <w:rFonts w:ascii="Times New Roman" w:hAnsi="Times New Roman"/>
                <w:sz w:val="20"/>
                <w:szCs w:val="20"/>
                <w:lang w:val="ru-RU"/>
              </w:rPr>
              <w:t>Е.В. Видякина</w:t>
            </w:r>
          </w:p>
        </w:tc>
        <w:tc>
          <w:tcPr>
            <w:tcW w:w="1321" w:type="pct"/>
            <w:gridSpan w:val="2"/>
            <w:tcBorders>
              <w:top w:val="nil"/>
              <w:left w:val="nil"/>
              <w:right w:val="nil"/>
            </w:tcBorders>
            <w:vAlign w:val="bottom"/>
          </w:tcPr>
          <w:p w:rsidR="00A01C78" w:rsidRPr="00AE028D" w:rsidRDefault="00A01C78" w:rsidP="00B87E84">
            <w:pPr>
              <w:ind w:left="709"/>
              <w:rPr>
                <w:rFonts w:ascii="Times New Roman" w:hAnsi="Times New Roman"/>
                <w:sz w:val="20"/>
                <w:szCs w:val="20"/>
                <w:lang w:val="ru-RU"/>
              </w:rPr>
            </w:pPr>
          </w:p>
        </w:tc>
        <w:tc>
          <w:tcPr>
            <w:tcW w:w="958" w:type="pct"/>
            <w:tcBorders>
              <w:top w:val="nil"/>
              <w:left w:val="nil"/>
              <w:right w:val="nil"/>
            </w:tcBorders>
          </w:tcPr>
          <w:p w:rsidR="00A01C78" w:rsidRPr="00AE028D" w:rsidRDefault="00A01C78" w:rsidP="00B87E84">
            <w:pPr>
              <w:ind w:left="709"/>
              <w:rPr>
                <w:rFonts w:ascii="Times New Roman" w:hAnsi="Times New Roman"/>
                <w:sz w:val="20"/>
                <w:szCs w:val="20"/>
                <w:lang w:val="ru-RU"/>
              </w:rPr>
            </w:pPr>
          </w:p>
        </w:tc>
      </w:tr>
    </w:tbl>
    <w:p w:rsidR="00202FCD" w:rsidRPr="00A01C78" w:rsidRDefault="00202FCD" w:rsidP="00A01C78">
      <w:pPr>
        <w:pStyle w:val="ConsPlusNormal0"/>
        <w:ind w:left="709" w:firstLine="0"/>
        <w:jc w:val="both"/>
        <w:outlineLvl w:val="1"/>
        <w:rPr>
          <w:rFonts w:ascii="Times New Roman" w:hAnsi="Times New Roman" w:cs="Times New Roman"/>
        </w:rPr>
      </w:pPr>
    </w:p>
    <w:p w:rsidR="00202FCD" w:rsidRPr="00202FCD" w:rsidRDefault="00202FCD" w:rsidP="00202FCD">
      <w:pPr>
        <w:pStyle w:val="ConsPlusNormal0"/>
        <w:ind w:left="709" w:firstLine="0"/>
        <w:jc w:val="both"/>
        <w:outlineLvl w:val="1"/>
        <w:rPr>
          <w:rFonts w:ascii="Times New Roman" w:hAnsi="Times New Roman" w:cs="Times New Roman"/>
          <w:color w:val="000000"/>
        </w:rPr>
      </w:pPr>
    </w:p>
    <w:p w:rsidR="00A01C78" w:rsidRDefault="00A01C78" w:rsidP="00202FCD">
      <w:pPr>
        <w:spacing w:after="0" w:line="240" w:lineRule="auto"/>
        <w:ind w:left="709"/>
        <w:rPr>
          <w:rFonts w:ascii="Times New Roman" w:hAnsi="Times New Roman"/>
          <w:sz w:val="20"/>
          <w:szCs w:val="20"/>
          <w:lang w:val="ru-RU"/>
        </w:rPr>
      </w:pPr>
    </w:p>
    <w:p w:rsidR="00A01C78" w:rsidRPr="00A01C78" w:rsidRDefault="00A01C78" w:rsidP="00A01C78">
      <w:pPr>
        <w:pStyle w:val="afd"/>
        <w:rPr>
          <w:b/>
          <w:sz w:val="20"/>
        </w:rPr>
      </w:pPr>
      <w:r w:rsidRPr="00A01C78">
        <w:rPr>
          <w:b/>
          <w:sz w:val="20"/>
        </w:rPr>
        <w:t>АДМИНИСТРАЦИЯ ТУЖИНСКОГО МУНИЦИПАЛЬНОГО РАЙОНА</w:t>
      </w:r>
    </w:p>
    <w:p w:rsidR="00A01C78" w:rsidRPr="00A01C78" w:rsidRDefault="00A01C78" w:rsidP="00A01C78">
      <w:pPr>
        <w:spacing w:after="0" w:line="240" w:lineRule="auto"/>
        <w:jc w:val="center"/>
        <w:rPr>
          <w:rFonts w:ascii="Times New Roman" w:hAnsi="Times New Roman"/>
          <w:b/>
          <w:sz w:val="20"/>
          <w:szCs w:val="20"/>
          <w:lang w:val="ru-RU"/>
        </w:rPr>
      </w:pPr>
      <w:r w:rsidRPr="00A01C78">
        <w:rPr>
          <w:rFonts w:ascii="Times New Roman" w:hAnsi="Times New Roman"/>
          <w:b/>
          <w:sz w:val="20"/>
          <w:szCs w:val="20"/>
          <w:lang w:val="ru-RU"/>
        </w:rPr>
        <w:t>КИРОВСКОЙ ОБЛАСТИ</w:t>
      </w:r>
    </w:p>
    <w:p w:rsidR="00A01C78" w:rsidRPr="00A01C78" w:rsidRDefault="00A01C78" w:rsidP="00A01C78">
      <w:pPr>
        <w:spacing w:after="0" w:line="240" w:lineRule="auto"/>
        <w:jc w:val="center"/>
        <w:rPr>
          <w:rFonts w:ascii="Times New Roman" w:hAnsi="Times New Roman"/>
          <w:b/>
          <w:sz w:val="20"/>
          <w:szCs w:val="20"/>
          <w:lang w:val="ru-RU"/>
        </w:rPr>
      </w:pPr>
    </w:p>
    <w:p w:rsidR="00A01C78" w:rsidRPr="00A01C78" w:rsidRDefault="00A01C78" w:rsidP="00A01C78">
      <w:pPr>
        <w:spacing w:after="0" w:line="240" w:lineRule="auto"/>
        <w:jc w:val="center"/>
        <w:rPr>
          <w:rFonts w:ascii="Times New Roman" w:hAnsi="Times New Roman"/>
          <w:b/>
          <w:sz w:val="20"/>
          <w:szCs w:val="20"/>
        </w:rPr>
      </w:pPr>
      <w:r w:rsidRPr="00A01C78">
        <w:rPr>
          <w:rFonts w:ascii="Times New Roman" w:hAnsi="Times New Roman"/>
          <w:b/>
          <w:sz w:val="20"/>
          <w:szCs w:val="20"/>
        </w:rPr>
        <w:t>РАСПОРЯЖЕНИЕ</w:t>
      </w:r>
    </w:p>
    <w:p w:rsidR="00A01C78" w:rsidRPr="00A01C78" w:rsidRDefault="00A01C78" w:rsidP="00A01C78">
      <w:pPr>
        <w:spacing w:after="0" w:line="240" w:lineRule="auto"/>
        <w:jc w:val="center"/>
        <w:rPr>
          <w:rFonts w:ascii="Times New Roman" w:hAnsi="Times New Roman"/>
          <w:sz w:val="20"/>
          <w:szCs w:val="20"/>
        </w:rPr>
      </w:pPr>
    </w:p>
    <w:p w:rsidR="00A01C78" w:rsidRPr="00A01C78" w:rsidRDefault="00A01C78" w:rsidP="00A01C78">
      <w:pPr>
        <w:spacing w:after="0" w:line="240" w:lineRule="auto"/>
        <w:rPr>
          <w:rFonts w:ascii="Times New Roman" w:hAnsi="Times New Roman"/>
          <w:sz w:val="20"/>
          <w:szCs w:val="20"/>
        </w:rPr>
      </w:pPr>
      <w:r w:rsidRPr="00A01C78">
        <w:rPr>
          <w:rFonts w:ascii="Times New Roman" w:hAnsi="Times New Roman"/>
          <w:sz w:val="20"/>
          <w:szCs w:val="20"/>
          <w:u w:val="single"/>
        </w:rPr>
        <w:t>31.03.2017</w:t>
      </w:r>
      <w:r w:rsidR="00B87E84">
        <w:rPr>
          <w:rFonts w:ascii="Times New Roman" w:hAnsi="Times New Roman"/>
          <w:sz w:val="20"/>
          <w:szCs w:val="20"/>
        </w:rPr>
        <w:tab/>
      </w:r>
      <w:r w:rsidR="00B87E84">
        <w:rPr>
          <w:rFonts w:ascii="Times New Roman" w:hAnsi="Times New Roman"/>
          <w:sz w:val="20"/>
          <w:szCs w:val="20"/>
        </w:rPr>
        <w:tab/>
      </w:r>
      <w:r w:rsidR="00B87E84">
        <w:rPr>
          <w:rFonts w:ascii="Times New Roman" w:hAnsi="Times New Roman"/>
          <w:sz w:val="20"/>
          <w:szCs w:val="20"/>
        </w:rPr>
        <w:tab/>
      </w:r>
      <w:r w:rsidR="00B87E84">
        <w:rPr>
          <w:rFonts w:ascii="Times New Roman" w:hAnsi="Times New Roman"/>
          <w:sz w:val="20"/>
          <w:szCs w:val="20"/>
        </w:rPr>
        <w:tab/>
      </w:r>
      <w:r w:rsidR="00B87E84">
        <w:rPr>
          <w:rFonts w:ascii="Times New Roman" w:hAnsi="Times New Roman"/>
          <w:sz w:val="20"/>
          <w:szCs w:val="20"/>
        </w:rPr>
        <w:tab/>
      </w:r>
      <w:r w:rsidR="00B87E84">
        <w:rPr>
          <w:rFonts w:ascii="Times New Roman" w:hAnsi="Times New Roman"/>
          <w:sz w:val="20"/>
          <w:szCs w:val="20"/>
        </w:rPr>
        <w:tab/>
      </w:r>
      <w:r w:rsidR="00B87E84">
        <w:rPr>
          <w:rFonts w:ascii="Times New Roman" w:hAnsi="Times New Roman"/>
          <w:sz w:val="20"/>
          <w:szCs w:val="20"/>
        </w:rPr>
        <w:tab/>
      </w:r>
      <w:r w:rsidR="00B87E84">
        <w:rPr>
          <w:rFonts w:ascii="Times New Roman" w:hAnsi="Times New Roman"/>
          <w:sz w:val="20"/>
          <w:szCs w:val="20"/>
          <w:lang w:val="ru-RU"/>
        </w:rPr>
        <w:t xml:space="preserve">    </w:t>
      </w:r>
      <w:r w:rsidRPr="00A01C78">
        <w:rPr>
          <w:rFonts w:ascii="Times New Roman" w:hAnsi="Times New Roman"/>
          <w:sz w:val="20"/>
          <w:szCs w:val="20"/>
        </w:rPr>
        <w:t xml:space="preserve">                  </w:t>
      </w:r>
      <w:r>
        <w:rPr>
          <w:rFonts w:ascii="Times New Roman" w:hAnsi="Times New Roman"/>
          <w:sz w:val="20"/>
          <w:szCs w:val="20"/>
          <w:lang w:val="ru-RU"/>
        </w:rPr>
        <w:t xml:space="preserve">        </w:t>
      </w:r>
      <w:r w:rsidR="00CE1F60">
        <w:rPr>
          <w:rFonts w:ascii="Times New Roman" w:hAnsi="Times New Roman"/>
          <w:sz w:val="20"/>
          <w:szCs w:val="20"/>
          <w:lang w:val="ru-RU"/>
        </w:rPr>
        <w:t xml:space="preserve">             </w:t>
      </w:r>
      <w:r>
        <w:rPr>
          <w:rFonts w:ascii="Times New Roman" w:hAnsi="Times New Roman"/>
          <w:sz w:val="20"/>
          <w:szCs w:val="20"/>
          <w:lang w:val="ru-RU"/>
        </w:rPr>
        <w:t xml:space="preserve">                </w:t>
      </w:r>
      <w:r w:rsidRPr="00A01C78">
        <w:rPr>
          <w:rFonts w:ascii="Times New Roman" w:hAnsi="Times New Roman"/>
          <w:sz w:val="20"/>
          <w:szCs w:val="20"/>
        </w:rPr>
        <w:t>№</w:t>
      </w:r>
      <w:r w:rsidRPr="00A01C78">
        <w:rPr>
          <w:rFonts w:ascii="Times New Roman" w:hAnsi="Times New Roman"/>
          <w:sz w:val="20"/>
          <w:szCs w:val="20"/>
          <w:u w:val="single"/>
        </w:rPr>
        <w:t>26</w:t>
      </w:r>
    </w:p>
    <w:p w:rsidR="00A01C78" w:rsidRPr="00A01C78" w:rsidRDefault="00A01C78" w:rsidP="00A01C78">
      <w:pPr>
        <w:spacing w:after="0" w:line="240" w:lineRule="auto"/>
        <w:jc w:val="center"/>
        <w:rPr>
          <w:rFonts w:ascii="Times New Roman" w:hAnsi="Times New Roman"/>
          <w:sz w:val="20"/>
          <w:szCs w:val="20"/>
        </w:rPr>
      </w:pPr>
      <w:proofErr w:type="gramStart"/>
      <w:r w:rsidRPr="00A01C78">
        <w:rPr>
          <w:rFonts w:ascii="Times New Roman" w:hAnsi="Times New Roman"/>
          <w:sz w:val="20"/>
          <w:szCs w:val="20"/>
        </w:rPr>
        <w:t>пгт</w:t>
      </w:r>
      <w:proofErr w:type="gramEnd"/>
      <w:r w:rsidRPr="00A01C78">
        <w:rPr>
          <w:rFonts w:ascii="Times New Roman" w:hAnsi="Times New Roman"/>
          <w:sz w:val="20"/>
          <w:szCs w:val="20"/>
        </w:rPr>
        <w:t xml:space="preserve"> Тужа</w:t>
      </w:r>
    </w:p>
    <w:p w:rsidR="00A01C78" w:rsidRPr="00A01C78" w:rsidRDefault="00A01C78" w:rsidP="00A01C78">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6644"/>
        <w:gridCol w:w="1319"/>
      </w:tblGrid>
      <w:tr w:rsidR="00A01C78" w:rsidRPr="00CF790B" w:rsidTr="00A01C78">
        <w:tc>
          <w:tcPr>
            <w:tcW w:w="1368" w:type="dxa"/>
            <w:tcBorders>
              <w:top w:val="nil"/>
              <w:left w:val="nil"/>
              <w:bottom w:val="nil"/>
              <w:right w:val="nil"/>
            </w:tcBorders>
            <w:shd w:val="clear" w:color="auto" w:fill="auto"/>
          </w:tcPr>
          <w:p w:rsidR="00A01C78" w:rsidRPr="00A01C78" w:rsidRDefault="00A01C78" w:rsidP="00A01C78">
            <w:pPr>
              <w:spacing w:after="0" w:line="240" w:lineRule="auto"/>
              <w:jc w:val="both"/>
              <w:rPr>
                <w:rFonts w:ascii="Times New Roman" w:hAnsi="Times New Roman"/>
                <w:sz w:val="20"/>
                <w:szCs w:val="20"/>
              </w:rPr>
            </w:pPr>
          </w:p>
        </w:tc>
        <w:tc>
          <w:tcPr>
            <w:tcW w:w="6840" w:type="dxa"/>
            <w:tcBorders>
              <w:top w:val="nil"/>
              <w:left w:val="nil"/>
              <w:bottom w:val="nil"/>
              <w:right w:val="nil"/>
            </w:tcBorders>
            <w:shd w:val="clear" w:color="auto" w:fill="auto"/>
          </w:tcPr>
          <w:p w:rsidR="00A01C78" w:rsidRPr="00A01C78" w:rsidRDefault="00A01C78" w:rsidP="00A01C78">
            <w:pPr>
              <w:spacing w:after="0" w:line="240" w:lineRule="auto"/>
              <w:jc w:val="center"/>
              <w:rPr>
                <w:rFonts w:ascii="Times New Roman" w:hAnsi="Times New Roman"/>
                <w:b/>
                <w:sz w:val="20"/>
                <w:szCs w:val="20"/>
                <w:lang w:val="ru-RU"/>
              </w:rPr>
            </w:pPr>
            <w:r w:rsidRPr="00A01C78">
              <w:rPr>
                <w:rFonts w:ascii="Times New Roman" w:hAnsi="Times New Roman"/>
                <w:b/>
                <w:sz w:val="20"/>
                <w:szCs w:val="20"/>
                <w:lang w:val="ru-RU"/>
              </w:rPr>
              <w:t>Об утверждении Положения об архивном секторе</w:t>
            </w:r>
          </w:p>
          <w:p w:rsidR="00A01C78" w:rsidRPr="00A01C78" w:rsidRDefault="00A01C78" w:rsidP="00A01C78">
            <w:pPr>
              <w:spacing w:after="0" w:line="240" w:lineRule="auto"/>
              <w:jc w:val="center"/>
              <w:rPr>
                <w:rFonts w:ascii="Times New Roman" w:hAnsi="Times New Roman"/>
                <w:b/>
                <w:sz w:val="20"/>
                <w:szCs w:val="20"/>
                <w:lang w:val="ru-RU"/>
              </w:rPr>
            </w:pPr>
            <w:r w:rsidRPr="00A01C78">
              <w:rPr>
                <w:rFonts w:ascii="Times New Roman" w:hAnsi="Times New Roman"/>
                <w:b/>
                <w:sz w:val="20"/>
                <w:szCs w:val="20"/>
                <w:lang w:val="ru-RU"/>
              </w:rPr>
              <w:t xml:space="preserve">управления делами администрации Тужинского муниципального района </w:t>
            </w:r>
          </w:p>
          <w:p w:rsidR="00A01C78" w:rsidRPr="00A01C78" w:rsidRDefault="00A01C78" w:rsidP="00A01C78">
            <w:pPr>
              <w:spacing w:after="0" w:line="240" w:lineRule="auto"/>
              <w:jc w:val="both"/>
              <w:rPr>
                <w:rFonts w:ascii="Times New Roman" w:hAnsi="Times New Roman"/>
                <w:sz w:val="20"/>
                <w:szCs w:val="20"/>
                <w:lang w:val="ru-RU"/>
              </w:rPr>
            </w:pPr>
          </w:p>
        </w:tc>
        <w:tc>
          <w:tcPr>
            <w:tcW w:w="1363" w:type="dxa"/>
            <w:tcBorders>
              <w:top w:val="nil"/>
              <w:left w:val="nil"/>
              <w:bottom w:val="nil"/>
              <w:right w:val="nil"/>
            </w:tcBorders>
            <w:shd w:val="clear" w:color="auto" w:fill="auto"/>
          </w:tcPr>
          <w:p w:rsidR="00A01C78" w:rsidRPr="00A01C78" w:rsidRDefault="00A01C78" w:rsidP="00A01C78">
            <w:pPr>
              <w:spacing w:after="0" w:line="240" w:lineRule="auto"/>
              <w:jc w:val="both"/>
              <w:rPr>
                <w:rFonts w:ascii="Times New Roman" w:hAnsi="Times New Roman"/>
                <w:sz w:val="20"/>
                <w:szCs w:val="20"/>
                <w:lang w:val="ru-RU"/>
              </w:rPr>
            </w:pPr>
          </w:p>
        </w:tc>
      </w:tr>
    </w:tbl>
    <w:p w:rsidR="00A01C78" w:rsidRPr="00A01C78" w:rsidRDefault="00A01C78" w:rsidP="00B87E84">
      <w:pPr>
        <w:spacing w:after="0" w:line="240" w:lineRule="auto"/>
        <w:ind w:right="-1" w:firstLine="708"/>
        <w:jc w:val="both"/>
        <w:rPr>
          <w:rFonts w:ascii="Times New Roman" w:hAnsi="Times New Roman"/>
          <w:sz w:val="20"/>
          <w:szCs w:val="20"/>
          <w:lang w:val="ru-RU"/>
        </w:rPr>
      </w:pPr>
      <w:r w:rsidRPr="00A01C78">
        <w:rPr>
          <w:rFonts w:ascii="Times New Roman" w:hAnsi="Times New Roman"/>
          <w:sz w:val="20"/>
          <w:szCs w:val="20"/>
          <w:lang w:val="ru-RU"/>
        </w:rPr>
        <w:t>В соответствии с Федеральным законом от 06.10.2003 № 131-ФЗ «Об общих принципах организации местного самоуправления в Российской Федерации», на основании части 6 статьи 32 Устава муниципального образования Тужинский муниципальный район:</w:t>
      </w:r>
    </w:p>
    <w:p w:rsidR="00A01C78" w:rsidRPr="00A01C78" w:rsidRDefault="00A01C78" w:rsidP="00B87E84">
      <w:pPr>
        <w:spacing w:after="0" w:line="240" w:lineRule="auto"/>
        <w:ind w:right="-1" w:firstLine="708"/>
        <w:jc w:val="both"/>
        <w:rPr>
          <w:rFonts w:ascii="Times New Roman" w:hAnsi="Times New Roman"/>
          <w:sz w:val="20"/>
          <w:szCs w:val="20"/>
          <w:lang w:val="ru-RU"/>
        </w:rPr>
      </w:pPr>
      <w:r w:rsidRPr="00A01C78">
        <w:rPr>
          <w:rFonts w:ascii="Times New Roman" w:hAnsi="Times New Roman"/>
          <w:sz w:val="20"/>
          <w:szCs w:val="20"/>
          <w:lang w:val="ru-RU"/>
        </w:rPr>
        <w:t xml:space="preserve">1. Утвердить Положение об архивном </w:t>
      </w:r>
      <w:proofErr w:type="gramStart"/>
      <w:r w:rsidRPr="00A01C78">
        <w:rPr>
          <w:rFonts w:ascii="Times New Roman" w:hAnsi="Times New Roman"/>
          <w:sz w:val="20"/>
          <w:szCs w:val="20"/>
          <w:lang w:val="ru-RU"/>
        </w:rPr>
        <w:t>секторе</w:t>
      </w:r>
      <w:proofErr w:type="gramEnd"/>
      <w:r w:rsidRPr="00A01C78">
        <w:rPr>
          <w:rFonts w:ascii="Times New Roman" w:hAnsi="Times New Roman"/>
          <w:sz w:val="20"/>
          <w:szCs w:val="20"/>
          <w:lang w:val="ru-RU"/>
        </w:rPr>
        <w:t xml:space="preserve"> управления делами администрации Тужинского муниципального района согласно приложению.</w:t>
      </w:r>
    </w:p>
    <w:p w:rsidR="00A01C78" w:rsidRPr="00A01C78" w:rsidRDefault="00A01C78" w:rsidP="00B87E84">
      <w:pPr>
        <w:spacing w:after="0" w:line="240" w:lineRule="auto"/>
        <w:ind w:right="-1" w:firstLine="720"/>
        <w:jc w:val="both"/>
        <w:rPr>
          <w:rFonts w:ascii="Times New Roman" w:hAnsi="Times New Roman"/>
          <w:sz w:val="20"/>
          <w:szCs w:val="20"/>
          <w:lang w:val="ru-RU"/>
        </w:rPr>
      </w:pPr>
      <w:r w:rsidRPr="00A01C78">
        <w:rPr>
          <w:rFonts w:ascii="Times New Roman" w:hAnsi="Times New Roman"/>
          <w:sz w:val="20"/>
          <w:szCs w:val="20"/>
          <w:lang w:val="ru-RU"/>
        </w:rPr>
        <w:t>2. 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w:t>
      </w:r>
    </w:p>
    <w:p w:rsidR="00A01C78" w:rsidRPr="00A01C78" w:rsidRDefault="00A01C78" w:rsidP="00B87E84">
      <w:pPr>
        <w:spacing w:after="0" w:line="240" w:lineRule="auto"/>
        <w:ind w:right="-1" w:firstLine="720"/>
        <w:jc w:val="both"/>
        <w:rPr>
          <w:rFonts w:ascii="Times New Roman" w:hAnsi="Times New Roman"/>
          <w:sz w:val="20"/>
          <w:szCs w:val="20"/>
          <w:lang w:val="ru-RU"/>
        </w:rPr>
      </w:pPr>
    </w:p>
    <w:p w:rsidR="00A01C78" w:rsidRPr="00A01C78" w:rsidRDefault="00A01C78" w:rsidP="00B87E84">
      <w:pPr>
        <w:spacing w:after="0" w:line="240" w:lineRule="auto"/>
        <w:ind w:right="-1" w:firstLine="720"/>
        <w:jc w:val="both"/>
        <w:rPr>
          <w:rFonts w:ascii="Times New Roman" w:hAnsi="Times New Roman"/>
          <w:sz w:val="20"/>
          <w:szCs w:val="20"/>
          <w:lang w:val="ru-RU"/>
        </w:rPr>
      </w:pPr>
    </w:p>
    <w:p w:rsidR="00A01C78" w:rsidRPr="00A01C78" w:rsidRDefault="00A01C78" w:rsidP="00B87E84">
      <w:pPr>
        <w:spacing w:after="0" w:line="240" w:lineRule="auto"/>
        <w:ind w:right="-1"/>
        <w:jc w:val="both"/>
        <w:rPr>
          <w:rFonts w:ascii="Times New Roman" w:hAnsi="Times New Roman"/>
          <w:bCs/>
          <w:sz w:val="20"/>
          <w:szCs w:val="20"/>
          <w:lang w:val="ru-RU"/>
        </w:rPr>
      </w:pPr>
      <w:r w:rsidRPr="00A01C78">
        <w:rPr>
          <w:rFonts w:ascii="Times New Roman" w:hAnsi="Times New Roman"/>
          <w:bCs/>
          <w:sz w:val="20"/>
          <w:szCs w:val="20"/>
          <w:lang w:val="ru-RU"/>
        </w:rPr>
        <w:t>Глава Тужинского</w:t>
      </w:r>
    </w:p>
    <w:p w:rsidR="00A01C78" w:rsidRDefault="00A01C78" w:rsidP="00B87E84">
      <w:pPr>
        <w:spacing w:after="0" w:line="240" w:lineRule="auto"/>
        <w:ind w:right="-1"/>
        <w:jc w:val="both"/>
        <w:rPr>
          <w:rFonts w:ascii="Times New Roman" w:hAnsi="Times New Roman"/>
          <w:bCs/>
          <w:sz w:val="20"/>
          <w:szCs w:val="20"/>
          <w:lang w:val="ru-RU"/>
        </w:rPr>
      </w:pPr>
      <w:r w:rsidRPr="00A01C78">
        <w:rPr>
          <w:rFonts w:ascii="Times New Roman" w:hAnsi="Times New Roman"/>
          <w:bCs/>
          <w:sz w:val="20"/>
          <w:szCs w:val="20"/>
          <w:lang w:val="ru-RU"/>
        </w:rPr>
        <w:t>муниципального района</w:t>
      </w:r>
      <w:r w:rsidRPr="00A01C78">
        <w:rPr>
          <w:rFonts w:ascii="Times New Roman" w:hAnsi="Times New Roman"/>
          <w:bCs/>
          <w:sz w:val="20"/>
          <w:szCs w:val="20"/>
          <w:lang w:val="ru-RU"/>
        </w:rPr>
        <w:tab/>
      </w:r>
      <w:r w:rsidRPr="00A01C78">
        <w:rPr>
          <w:rFonts w:ascii="Times New Roman" w:hAnsi="Times New Roman"/>
          <w:bCs/>
          <w:sz w:val="20"/>
          <w:szCs w:val="20"/>
          <w:lang w:val="ru-RU"/>
        </w:rPr>
        <w:tab/>
      </w:r>
      <w:r w:rsidR="00B87E84">
        <w:rPr>
          <w:rFonts w:ascii="Times New Roman" w:hAnsi="Times New Roman"/>
          <w:bCs/>
          <w:sz w:val="20"/>
          <w:szCs w:val="20"/>
          <w:lang w:val="ru-RU"/>
        </w:rPr>
        <w:t xml:space="preserve">      </w:t>
      </w:r>
      <w:r w:rsidRPr="00A01C78">
        <w:rPr>
          <w:rFonts w:ascii="Times New Roman" w:hAnsi="Times New Roman"/>
          <w:bCs/>
          <w:sz w:val="20"/>
          <w:szCs w:val="20"/>
          <w:lang w:val="ru-RU"/>
        </w:rPr>
        <w:t>Е.В. Видякина</w:t>
      </w:r>
    </w:p>
    <w:p w:rsidR="00A01C78" w:rsidRDefault="00A01C78" w:rsidP="00A01C78">
      <w:pPr>
        <w:spacing w:after="0" w:line="240" w:lineRule="auto"/>
        <w:ind w:right="702"/>
        <w:jc w:val="both"/>
        <w:rPr>
          <w:rFonts w:ascii="Times New Roman" w:hAnsi="Times New Roman"/>
          <w:bCs/>
          <w:sz w:val="20"/>
          <w:szCs w:val="20"/>
          <w:lang w:val="ru-RU"/>
        </w:rPr>
      </w:pPr>
    </w:p>
    <w:p w:rsidR="00A01C78" w:rsidRPr="00A01C78" w:rsidRDefault="00A01C78" w:rsidP="00A01C78">
      <w:pPr>
        <w:pStyle w:val="afd"/>
        <w:ind w:left="5103" w:right="702"/>
        <w:jc w:val="left"/>
        <w:rPr>
          <w:sz w:val="20"/>
        </w:rPr>
      </w:pPr>
      <w:r w:rsidRPr="00A01C78">
        <w:rPr>
          <w:sz w:val="20"/>
        </w:rPr>
        <w:t>Приложение</w:t>
      </w:r>
    </w:p>
    <w:p w:rsidR="00A01C78" w:rsidRPr="00A01C78" w:rsidRDefault="00A01C78" w:rsidP="00A01C78">
      <w:pPr>
        <w:pStyle w:val="afd"/>
        <w:ind w:left="5103" w:right="702"/>
        <w:jc w:val="left"/>
        <w:rPr>
          <w:sz w:val="20"/>
        </w:rPr>
      </w:pPr>
    </w:p>
    <w:p w:rsidR="00A01C78" w:rsidRPr="00A01C78" w:rsidRDefault="00A01C78" w:rsidP="00A01C78">
      <w:pPr>
        <w:pStyle w:val="afd"/>
        <w:ind w:left="5103" w:right="702"/>
        <w:jc w:val="left"/>
        <w:rPr>
          <w:sz w:val="20"/>
        </w:rPr>
      </w:pPr>
      <w:r w:rsidRPr="00A01C78">
        <w:rPr>
          <w:sz w:val="20"/>
        </w:rPr>
        <w:t>УТВЕРЖДЕНО</w:t>
      </w:r>
    </w:p>
    <w:p w:rsidR="00A01C78" w:rsidRPr="00A01C78" w:rsidRDefault="00A01C78" w:rsidP="00A01C78">
      <w:pPr>
        <w:pStyle w:val="afd"/>
        <w:ind w:left="5103" w:right="702"/>
        <w:jc w:val="left"/>
        <w:rPr>
          <w:sz w:val="20"/>
        </w:rPr>
      </w:pPr>
    </w:p>
    <w:p w:rsidR="00A01C78" w:rsidRPr="00A01C78" w:rsidRDefault="00A01C78" w:rsidP="00A01C78">
      <w:pPr>
        <w:pStyle w:val="afd"/>
        <w:ind w:left="5103" w:right="702"/>
        <w:jc w:val="left"/>
        <w:rPr>
          <w:sz w:val="20"/>
        </w:rPr>
      </w:pPr>
      <w:r w:rsidRPr="00A01C78">
        <w:rPr>
          <w:sz w:val="20"/>
        </w:rPr>
        <w:t>распоряжением администрации Тужинского муниципального района</w:t>
      </w:r>
    </w:p>
    <w:p w:rsidR="00A01C78" w:rsidRPr="00A01C78" w:rsidRDefault="00A01C78" w:rsidP="00A01C78">
      <w:pPr>
        <w:pStyle w:val="afd"/>
        <w:ind w:left="5103" w:right="702"/>
        <w:jc w:val="left"/>
        <w:rPr>
          <w:sz w:val="20"/>
        </w:rPr>
      </w:pPr>
      <w:r w:rsidRPr="00A01C78">
        <w:rPr>
          <w:sz w:val="20"/>
        </w:rPr>
        <w:t>от31.03. 2017 № 26</w:t>
      </w:r>
    </w:p>
    <w:p w:rsidR="00A01C78" w:rsidRDefault="00A01C78" w:rsidP="00A01C78">
      <w:pPr>
        <w:pStyle w:val="afd"/>
        <w:ind w:right="702"/>
        <w:rPr>
          <w:sz w:val="20"/>
        </w:rPr>
      </w:pPr>
    </w:p>
    <w:p w:rsidR="00B87E84" w:rsidRPr="00A01C78" w:rsidRDefault="00B87E84" w:rsidP="00A01C78">
      <w:pPr>
        <w:pStyle w:val="afd"/>
        <w:ind w:right="702"/>
        <w:rPr>
          <w:sz w:val="20"/>
        </w:rPr>
      </w:pPr>
    </w:p>
    <w:p w:rsidR="00A01C78" w:rsidRPr="00A01C78" w:rsidRDefault="00A01C78" w:rsidP="00A01C78">
      <w:pPr>
        <w:pStyle w:val="afd"/>
        <w:ind w:right="702"/>
        <w:rPr>
          <w:b/>
          <w:sz w:val="20"/>
        </w:rPr>
      </w:pPr>
      <w:r w:rsidRPr="00A01C78">
        <w:rPr>
          <w:b/>
          <w:sz w:val="20"/>
        </w:rPr>
        <w:lastRenderedPageBreak/>
        <w:t>ПОЛОЖЕНИЕ</w:t>
      </w:r>
    </w:p>
    <w:p w:rsidR="00A01C78" w:rsidRPr="00A01C78" w:rsidRDefault="00A01C78" w:rsidP="00A01C78">
      <w:pPr>
        <w:spacing w:after="0" w:line="240" w:lineRule="auto"/>
        <w:ind w:left="-142" w:right="702" w:firstLine="142"/>
        <w:jc w:val="center"/>
        <w:rPr>
          <w:rFonts w:ascii="Times New Roman" w:hAnsi="Times New Roman"/>
          <w:b/>
          <w:sz w:val="20"/>
          <w:szCs w:val="20"/>
          <w:lang w:val="ru-RU"/>
        </w:rPr>
      </w:pPr>
      <w:r w:rsidRPr="00A01C78">
        <w:rPr>
          <w:rFonts w:ascii="Times New Roman" w:hAnsi="Times New Roman"/>
          <w:b/>
          <w:sz w:val="20"/>
          <w:szCs w:val="20"/>
          <w:lang w:val="ru-RU"/>
        </w:rPr>
        <w:t>Об архивном секторе управления делами</w:t>
      </w:r>
    </w:p>
    <w:p w:rsidR="00A01C78" w:rsidRPr="00A01C78" w:rsidRDefault="00A01C78" w:rsidP="00A01C78">
      <w:pPr>
        <w:spacing w:after="0" w:line="240" w:lineRule="auto"/>
        <w:ind w:left="-142" w:right="702" w:firstLine="142"/>
        <w:jc w:val="center"/>
        <w:rPr>
          <w:rFonts w:ascii="Times New Roman" w:hAnsi="Times New Roman"/>
          <w:b/>
          <w:sz w:val="20"/>
          <w:szCs w:val="20"/>
        </w:rPr>
      </w:pPr>
      <w:r w:rsidRPr="00A01C78">
        <w:rPr>
          <w:rFonts w:ascii="Times New Roman" w:hAnsi="Times New Roman"/>
          <w:b/>
          <w:sz w:val="20"/>
          <w:szCs w:val="20"/>
          <w:lang w:val="ru-RU"/>
        </w:rPr>
        <w:t xml:space="preserve"> </w:t>
      </w:r>
      <w:proofErr w:type="gramStart"/>
      <w:r w:rsidRPr="00A01C78">
        <w:rPr>
          <w:rFonts w:ascii="Times New Roman" w:hAnsi="Times New Roman"/>
          <w:b/>
          <w:sz w:val="20"/>
          <w:szCs w:val="20"/>
        </w:rPr>
        <w:t>администрации</w:t>
      </w:r>
      <w:proofErr w:type="gramEnd"/>
      <w:r w:rsidRPr="00A01C78">
        <w:rPr>
          <w:rFonts w:ascii="Times New Roman" w:hAnsi="Times New Roman"/>
          <w:b/>
          <w:sz w:val="20"/>
          <w:szCs w:val="20"/>
        </w:rPr>
        <w:t xml:space="preserve"> Тужинского муниципального района</w:t>
      </w:r>
    </w:p>
    <w:p w:rsidR="00A01C78" w:rsidRPr="00A01C78" w:rsidRDefault="00A01C78" w:rsidP="00A01C78">
      <w:pPr>
        <w:spacing w:after="0" w:line="240" w:lineRule="auto"/>
        <w:ind w:right="702"/>
        <w:jc w:val="center"/>
        <w:rPr>
          <w:rFonts w:ascii="Times New Roman" w:hAnsi="Times New Roman"/>
          <w:sz w:val="20"/>
          <w:szCs w:val="20"/>
        </w:rPr>
      </w:pPr>
    </w:p>
    <w:p w:rsidR="00A01C78" w:rsidRPr="00A01C78" w:rsidRDefault="00A01C78" w:rsidP="00A01C78">
      <w:pPr>
        <w:numPr>
          <w:ilvl w:val="0"/>
          <w:numId w:val="35"/>
        </w:numPr>
        <w:tabs>
          <w:tab w:val="left" w:pos="1800"/>
        </w:tabs>
        <w:spacing w:after="0" w:line="240" w:lineRule="auto"/>
        <w:ind w:right="702"/>
        <w:jc w:val="center"/>
        <w:rPr>
          <w:rFonts w:ascii="Times New Roman" w:hAnsi="Times New Roman"/>
          <w:b/>
          <w:sz w:val="20"/>
          <w:szCs w:val="20"/>
        </w:rPr>
      </w:pPr>
      <w:r w:rsidRPr="00A01C78">
        <w:rPr>
          <w:rFonts w:ascii="Times New Roman" w:hAnsi="Times New Roman"/>
          <w:b/>
          <w:sz w:val="20"/>
          <w:szCs w:val="20"/>
        </w:rPr>
        <w:t>Общие положения</w:t>
      </w:r>
    </w:p>
    <w:p w:rsidR="00A01C78" w:rsidRPr="00A01C78" w:rsidRDefault="00A01C78" w:rsidP="00A01C78">
      <w:pPr>
        <w:tabs>
          <w:tab w:val="left" w:pos="1800"/>
        </w:tabs>
        <w:spacing w:after="0" w:line="240" w:lineRule="auto"/>
        <w:ind w:right="702" w:firstLine="567"/>
        <w:jc w:val="center"/>
        <w:rPr>
          <w:rFonts w:ascii="Times New Roman" w:hAnsi="Times New Roman"/>
          <w:b/>
          <w:sz w:val="20"/>
          <w:szCs w:val="20"/>
        </w:rPr>
      </w:pPr>
    </w:p>
    <w:p w:rsidR="00A01C78" w:rsidRPr="00A01C78" w:rsidRDefault="00A01C78" w:rsidP="00A01C78">
      <w:pPr>
        <w:pStyle w:val="af1"/>
        <w:tabs>
          <w:tab w:val="left" w:pos="1800"/>
        </w:tabs>
        <w:spacing w:after="0"/>
        <w:ind w:right="702" w:firstLine="567"/>
        <w:jc w:val="both"/>
        <w:rPr>
          <w:sz w:val="20"/>
          <w:szCs w:val="20"/>
        </w:rPr>
      </w:pPr>
      <w:r w:rsidRPr="00A01C78">
        <w:rPr>
          <w:sz w:val="20"/>
          <w:szCs w:val="20"/>
        </w:rPr>
        <w:t>1.1. Администрация Тужинского района, осуществляет управление в сфере архивного дела в соответствии с полномочиями, установленными федеральным законодательством (Федеральными законами от 22.10.2004 № 125- ФЗ «Об архивном деле в Российской Федерации», 06.10.2003 № 131-ФЗ «Об общих принципах организации местного самоуправления в Российской Федерации»).</w:t>
      </w:r>
    </w:p>
    <w:p w:rsidR="00A01C78" w:rsidRPr="00A01C78" w:rsidRDefault="00A01C78" w:rsidP="00A01C78">
      <w:pPr>
        <w:tabs>
          <w:tab w:val="left" w:pos="1440"/>
          <w:tab w:val="left" w:pos="1800"/>
        </w:tabs>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 xml:space="preserve">1.2. Для осуществления полномочий в сфере архивного дела администрация Тужинского района создает архивный сектор управления делами администрации района   (далее - архив). </w:t>
      </w:r>
    </w:p>
    <w:p w:rsidR="00A01C78" w:rsidRPr="00A01C78" w:rsidRDefault="00A01C78" w:rsidP="00A01C78">
      <w:pPr>
        <w:pStyle w:val="210"/>
        <w:ind w:left="0" w:right="702" w:firstLine="567"/>
        <w:rPr>
          <w:sz w:val="20"/>
        </w:rPr>
      </w:pPr>
      <w:r w:rsidRPr="00A01C78">
        <w:rPr>
          <w:sz w:val="20"/>
        </w:rPr>
        <w:t>1.2.1. Архив является структурным подразделением администрации муниципального района, без статуса юридического лица, имеет круглую печать со своим наименованием, угловой штамп или бланки со своим наименованием.</w:t>
      </w:r>
    </w:p>
    <w:p w:rsidR="00A01C78" w:rsidRPr="00A01C78" w:rsidRDefault="00A01C78" w:rsidP="00A01C78">
      <w:pPr>
        <w:autoSpaceDE w:val="0"/>
        <w:autoSpaceDN w:val="0"/>
        <w:adjustRightInd w:val="0"/>
        <w:spacing w:after="0" w:line="240" w:lineRule="auto"/>
        <w:ind w:right="702" w:firstLine="540"/>
        <w:jc w:val="both"/>
        <w:rPr>
          <w:rFonts w:ascii="Times New Roman" w:eastAsiaTheme="minorHAnsi" w:hAnsi="Times New Roman"/>
          <w:sz w:val="20"/>
          <w:szCs w:val="20"/>
          <w:lang w:val="ru-RU"/>
        </w:rPr>
      </w:pPr>
      <w:r w:rsidRPr="00A01C78">
        <w:rPr>
          <w:rFonts w:ascii="Times New Roman" w:hAnsi="Times New Roman"/>
          <w:sz w:val="20"/>
          <w:szCs w:val="20"/>
          <w:lang w:val="ru-RU"/>
        </w:rPr>
        <w:t xml:space="preserve">1.2.2. </w:t>
      </w:r>
      <w:proofErr w:type="gramStart"/>
      <w:r w:rsidRPr="00A01C78">
        <w:rPr>
          <w:rFonts w:ascii="Times New Roman" w:hAnsi="Times New Roman"/>
          <w:sz w:val="20"/>
          <w:szCs w:val="20"/>
          <w:lang w:val="ru-RU"/>
        </w:rPr>
        <w:t>Архив в</w:t>
      </w:r>
      <w:r w:rsidRPr="00A01C78">
        <w:rPr>
          <w:rFonts w:ascii="Times New Roman" w:eastAsiaTheme="minorHAnsi" w:hAnsi="Times New Roman"/>
          <w:sz w:val="20"/>
          <w:szCs w:val="20"/>
          <w:lang w:val="ru-RU"/>
        </w:rPr>
        <w:t xml:space="preserve">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специально уполномоченным Правительством Российской Федерации федеральным органом исполнительной власти), законодательством Кировской области и муниципальными правовыми актами Тужинского района.</w:t>
      </w:r>
      <w:proofErr w:type="gramEnd"/>
    </w:p>
    <w:p w:rsidR="00A01C78" w:rsidRPr="00A01C78" w:rsidRDefault="00A01C78" w:rsidP="00A01C78">
      <w:pPr>
        <w:tabs>
          <w:tab w:val="left" w:pos="0"/>
        </w:tabs>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 xml:space="preserve">1.2.3. Положение об архивном </w:t>
      </w:r>
      <w:proofErr w:type="gramStart"/>
      <w:r w:rsidRPr="00A01C78">
        <w:rPr>
          <w:rFonts w:ascii="Times New Roman" w:hAnsi="Times New Roman"/>
          <w:sz w:val="20"/>
          <w:szCs w:val="20"/>
          <w:lang w:val="ru-RU"/>
        </w:rPr>
        <w:t>секторе</w:t>
      </w:r>
      <w:proofErr w:type="gramEnd"/>
      <w:r w:rsidRPr="00A01C78">
        <w:rPr>
          <w:rFonts w:ascii="Times New Roman" w:hAnsi="Times New Roman"/>
          <w:sz w:val="20"/>
          <w:szCs w:val="20"/>
          <w:lang w:val="ru-RU"/>
        </w:rPr>
        <w:t xml:space="preserve"> управления делами (архиве) утверждается распоряжением администрации Тужинского муниципального района. </w:t>
      </w:r>
    </w:p>
    <w:p w:rsidR="00A01C78" w:rsidRPr="00A01C78" w:rsidRDefault="00A01C78" w:rsidP="00A01C78">
      <w:pPr>
        <w:pStyle w:val="310"/>
        <w:ind w:left="0" w:right="702" w:firstLine="567"/>
        <w:rPr>
          <w:sz w:val="20"/>
        </w:rPr>
      </w:pPr>
      <w:r w:rsidRPr="00A01C78">
        <w:rPr>
          <w:sz w:val="20"/>
        </w:rPr>
        <w:t xml:space="preserve">1.2.4. Штатная численность работников архива утверждается распоряжением администрации Тужинского муниципального района. </w:t>
      </w:r>
    </w:p>
    <w:p w:rsidR="00A01C78" w:rsidRPr="00A01C78" w:rsidRDefault="00A01C78" w:rsidP="00A01C78">
      <w:pPr>
        <w:tabs>
          <w:tab w:val="left" w:pos="0"/>
        </w:tabs>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1.2.5. Финансирование и материально-техническое обеспечение архива осуществляется за счет средств местного бюджета муниципального района.</w:t>
      </w:r>
    </w:p>
    <w:p w:rsidR="00A01C78" w:rsidRPr="00A01C78" w:rsidRDefault="00A01C78" w:rsidP="00A01C78">
      <w:pPr>
        <w:tabs>
          <w:tab w:val="left" w:pos="0"/>
        </w:tabs>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1.2.6. Дополнительными источниками финансирования могут быть:</w:t>
      </w:r>
    </w:p>
    <w:p w:rsidR="00A01C78" w:rsidRPr="00A01C78" w:rsidRDefault="00A01C78" w:rsidP="00A01C78">
      <w:pPr>
        <w:tabs>
          <w:tab w:val="left" w:pos="0"/>
        </w:tabs>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 xml:space="preserve">- целевые средства из бюджета Кировской области (при реализации программ развития архивного дела, включающих мероприятия в муниципальном образовании); </w:t>
      </w:r>
    </w:p>
    <w:p w:rsidR="00A01C78" w:rsidRPr="00A01C78" w:rsidRDefault="00A01C78" w:rsidP="00A01C78">
      <w:pPr>
        <w:tabs>
          <w:tab w:val="left" w:pos="0"/>
        </w:tabs>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 субвенции на осуществление органом местного самоуправления отдельных государственных полномочий по хранению, комплектованию, учету и использованию архивных документов, относящихся к государственной собственности Кировской области и находящихся на территории муниципального образования (далее – отдельные государственные полномочия).</w:t>
      </w:r>
    </w:p>
    <w:p w:rsidR="00A01C78" w:rsidRPr="00A01C78" w:rsidRDefault="00A01C78" w:rsidP="00A01C78">
      <w:pPr>
        <w:pStyle w:val="210"/>
        <w:ind w:left="0" w:right="702" w:firstLine="567"/>
        <w:rPr>
          <w:sz w:val="20"/>
        </w:rPr>
      </w:pPr>
      <w:r w:rsidRPr="00A01C78">
        <w:rPr>
          <w:sz w:val="20"/>
        </w:rPr>
        <w:t>1.2.7. Администрация Тужинского района обеспечивает архив помещениями, отвечающими нормативным требованиям хранения архивных документов, его содержание, техническое оснащение, оборудование, охрану, транспортное обслуживание и создание необходимых условий труда работников.</w:t>
      </w:r>
    </w:p>
    <w:p w:rsidR="00A01C78" w:rsidRPr="00A01C78" w:rsidRDefault="00A01C78" w:rsidP="00A01C78">
      <w:pPr>
        <w:pStyle w:val="210"/>
        <w:ind w:left="0" w:right="702" w:firstLine="567"/>
        <w:rPr>
          <w:sz w:val="20"/>
        </w:rPr>
      </w:pPr>
      <w:r w:rsidRPr="00A01C78">
        <w:rPr>
          <w:sz w:val="20"/>
        </w:rPr>
        <w:t>Для осуществления отдельных государственных полномочий архиву могут быть переданы необходимые материальные ресурсы.</w:t>
      </w:r>
    </w:p>
    <w:p w:rsidR="00A01C78" w:rsidRPr="00A01C78" w:rsidRDefault="00A01C78" w:rsidP="00A01C78">
      <w:pPr>
        <w:pStyle w:val="210"/>
        <w:ind w:left="0" w:right="702" w:firstLine="567"/>
        <w:rPr>
          <w:sz w:val="20"/>
        </w:rPr>
      </w:pPr>
      <w:r w:rsidRPr="00A01C78">
        <w:rPr>
          <w:sz w:val="20"/>
        </w:rPr>
        <w:t>При решении вопроса о реконструкции, передаче или сносе здания, в котором размещен архив, орган местного самоуправления предоставляет архиву  здание, отвечающее нормативным требованиям хранения архивных документов.</w:t>
      </w:r>
    </w:p>
    <w:p w:rsidR="00A01C78" w:rsidRPr="00A01C78" w:rsidRDefault="00A01C78" w:rsidP="00A01C78">
      <w:pPr>
        <w:pStyle w:val="210"/>
        <w:tabs>
          <w:tab w:val="left" w:pos="1800"/>
        </w:tabs>
        <w:ind w:left="0" w:right="702" w:firstLine="567"/>
        <w:jc w:val="center"/>
        <w:rPr>
          <w:b/>
          <w:sz w:val="20"/>
        </w:rPr>
      </w:pPr>
      <w:r w:rsidRPr="00A01C78">
        <w:rPr>
          <w:b/>
          <w:sz w:val="20"/>
        </w:rPr>
        <w:t>2. Задачи и функции</w:t>
      </w:r>
    </w:p>
    <w:p w:rsidR="00A01C78" w:rsidRPr="00A01C78" w:rsidRDefault="00A01C78" w:rsidP="00A01C78">
      <w:pPr>
        <w:pStyle w:val="210"/>
        <w:tabs>
          <w:tab w:val="left" w:pos="1800"/>
        </w:tabs>
        <w:ind w:left="0" w:right="702" w:firstLine="567"/>
        <w:jc w:val="center"/>
        <w:rPr>
          <w:sz w:val="20"/>
        </w:rPr>
      </w:pPr>
    </w:p>
    <w:p w:rsidR="00A01C78" w:rsidRPr="00A01C78" w:rsidRDefault="00A01C78" w:rsidP="00A01C78">
      <w:pPr>
        <w:pStyle w:val="210"/>
        <w:tabs>
          <w:tab w:val="left" w:pos="1800"/>
        </w:tabs>
        <w:ind w:left="0" w:right="702" w:firstLine="567"/>
        <w:rPr>
          <w:sz w:val="20"/>
        </w:rPr>
      </w:pPr>
      <w:r w:rsidRPr="00A01C78">
        <w:rPr>
          <w:sz w:val="20"/>
        </w:rPr>
        <w:t>Основными задачами и функциями архива являются:</w:t>
      </w:r>
    </w:p>
    <w:p w:rsidR="00A01C78" w:rsidRPr="00A01C78" w:rsidRDefault="00A01C78" w:rsidP="00A01C78">
      <w:pPr>
        <w:pStyle w:val="210"/>
        <w:tabs>
          <w:tab w:val="clear" w:pos="0"/>
          <w:tab w:val="left" w:pos="1800"/>
        </w:tabs>
        <w:ind w:left="0" w:right="702" w:firstLine="567"/>
        <w:rPr>
          <w:sz w:val="20"/>
        </w:rPr>
      </w:pPr>
      <w:r w:rsidRPr="00A01C78">
        <w:rPr>
          <w:sz w:val="20"/>
        </w:rPr>
        <w:t>2.1. Обеспечение сохранности и учет архивных документов, подлежащих постоянному и долговременному хранению, в том числе:</w:t>
      </w:r>
    </w:p>
    <w:p w:rsidR="00A01C78" w:rsidRPr="00A01C78" w:rsidRDefault="00A01C78" w:rsidP="00A01C78">
      <w:pPr>
        <w:pStyle w:val="210"/>
        <w:tabs>
          <w:tab w:val="clear" w:pos="0"/>
          <w:tab w:val="left" w:pos="1800"/>
        </w:tabs>
        <w:ind w:left="0" w:right="702" w:firstLine="567"/>
        <w:rPr>
          <w:sz w:val="20"/>
        </w:rPr>
      </w:pPr>
      <w:r w:rsidRPr="00A01C78">
        <w:rPr>
          <w:sz w:val="20"/>
        </w:rPr>
        <w:t xml:space="preserve">-  хранение и учет документов, принятых в архив; </w:t>
      </w:r>
    </w:p>
    <w:p w:rsidR="00A01C78" w:rsidRPr="00A01C78" w:rsidRDefault="00A01C78" w:rsidP="00A01C78">
      <w:pPr>
        <w:pStyle w:val="210"/>
        <w:tabs>
          <w:tab w:val="clear" w:pos="0"/>
          <w:tab w:val="left" w:pos="1800"/>
        </w:tabs>
        <w:ind w:left="0" w:right="702" w:firstLine="567"/>
        <w:rPr>
          <w:sz w:val="20"/>
        </w:rPr>
      </w:pPr>
      <w:r w:rsidRPr="00A01C78">
        <w:rPr>
          <w:sz w:val="20"/>
        </w:rPr>
        <w:t>- представление в установленном порядке учетных данных в уполномоченный орган исполнительной власти области в сфере архивного дела;</w:t>
      </w:r>
    </w:p>
    <w:p w:rsidR="00A01C78" w:rsidRPr="00A01C78" w:rsidRDefault="00A01C78" w:rsidP="00A01C78">
      <w:pPr>
        <w:pStyle w:val="210"/>
        <w:tabs>
          <w:tab w:val="clear" w:pos="0"/>
          <w:tab w:val="left" w:pos="1800"/>
        </w:tabs>
        <w:ind w:left="0" w:right="702" w:firstLine="567"/>
        <w:rPr>
          <w:sz w:val="20"/>
        </w:rPr>
      </w:pPr>
      <w:r w:rsidRPr="00A01C78">
        <w:rPr>
          <w:sz w:val="20"/>
        </w:rPr>
        <w:t>- ведение базы данных (далее - БД) «Архивный фонд» с последующей передачей информации в уполномоченный орган исполнительной власти области в сфере архивного дела для включения сведений в Центральный фондовый каталог;</w:t>
      </w:r>
    </w:p>
    <w:p w:rsidR="00A01C78" w:rsidRPr="00A01C78" w:rsidRDefault="00A01C78" w:rsidP="00A01C78">
      <w:pPr>
        <w:pStyle w:val="210"/>
        <w:tabs>
          <w:tab w:val="clear" w:pos="0"/>
          <w:tab w:val="left" w:pos="1800"/>
        </w:tabs>
        <w:ind w:left="0" w:right="702" w:firstLine="567"/>
        <w:jc w:val="left"/>
        <w:rPr>
          <w:sz w:val="20"/>
        </w:rPr>
      </w:pPr>
      <w:r w:rsidRPr="00A01C78">
        <w:rPr>
          <w:sz w:val="20"/>
        </w:rPr>
        <w:t>- проведение мероприятий по созданию оптимальных условий хранения документов и обеспечению их физической сохранности;</w:t>
      </w:r>
    </w:p>
    <w:p w:rsidR="00A01C78" w:rsidRPr="00A01C78" w:rsidRDefault="00A01C78" w:rsidP="00A01C78">
      <w:pPr>
        <w:pStyle w:val="210"/>
        <w:tabs>
          <w:tab w:val="left" w:pos="1800"/>
        </w:tabs>
        <w:ind w:left="0" w:right="702" w:firstLine="567"/>
        <w:rPr>
          <w:sz w:val="20"/>
        </w:rPr>
      </w:pPr>
      <w:r w:rsidRPr="00A01C78">
        <w:rPr>
          <w:sz w:val="20"/>
        </w:rPr>
        <w:t>- подготовка, представление и реализация предложений по обеспечению сохранности документов, хранящихся в архиве, администрации Тужинского района.</w:t>
      </w:r>
    </w:p>
    <w:p w:rsidR="00A01C78" w:rsidRPr="00A01C78" w:rsidRDefault="00A01C78" w:rsidP="00A01C78">
      <w:pPr>
        <w:pStyle w:val="210"/>
        <w:tabs>
          <w:tab w:val="clear" w:pos="0"/>
          <w:tab w:val="left" w:pos="1800"/>
        </w:tabs>
        <w:ind w:left="0" w:right="702" w:firstLine="567"/>
        <w:rPr>
          <w:sz w:val="20"/>
        </w:rPr>
      </w:pPr>
      <w:r w:rsidRPr="00A01C78">
        <w:rPr>
          <w:sz w:val="20"/>
        </w:rPr>
        <w:t>2.1.1 Архив  обеспечивает хранение:</w:t>
      </w:r>
    </w:p>
    <w:p w:rsidR="00A01C78" w:rsidRPr="00A01C78" w:rsidRDefault="00A01C78" w:rsidP="00A01C78">
      <w:pPr>
        <w:pStyle w:val="210"/>
        <w:tabs>
          <w:tab w:val="clear" w:pos="0"/>
          <w:tab w:val="left" w:pos="1800"/>
        </w:tabs>
        <w:ind w:left="0" w:right="702" w:firstLine="567"/>
        <w:rPr>
          <w:sz w:val="20"/>
        </w:rPr>
      </w:pPr>
      <w:r w:rsidRPr="00A01C78">
        <w:rPr>
          <w:sz w:val="20"/>
        </w:rPr>
        <w:t xml:space="preserve">- документов Архивного фонда Российской Федерации, находящихся в муниципальной собственности: органов местного самоуправления и муниципальных организаций; хранящихся в </w:t>
      </w:r>
      <w:r w:rsidRPr="00A01C78">
        <w:rPr>
          <w:sz w:val="20"/>
        </w:rPr>
        <w:lastRenderedPageBreak/>
        <w:t>муниципальном архиве (за исключением архивных документов, переданных в этот архив на основании договора хранения без передачи их в собственность);</w:t>
      </w:r>
    </w:p>
    <w:p w:rsidR="00A01C78" w:rsidRPr="00A01C78" w:rsidRDefault="00A01C78" w:rsidP="00A01C78">
      <w:pPr>
        <w:pStyle w:val="210"/>
        <w:tabs>
          <w:tab w:val="clear" w:pos="0"/>
          <w:tab w:val="left" w:pos="1800"/>
        </w:tabs>
        <w:ind w:left="0" w:right="702" w:firstLine="567"/>
        <w:rPr>
          <w:sz w:val="20"/>
        </w:rPr>
      </w:pPr>
      <w:r w:rsidRPr="00A01C78">
        <w:rPr>
          <w:sz w:val="20"/>
        </w:rPr>
        <w:t xml:space="preserve">- архивных фондов поселений; </w:t>
      </w:r>
    </w:p>
    <w:p w:rsidR="00A01C78" w:rsidRPr="00A01C78" w:rsidRDefault="00A01C78" w:rsidP="00A01C78">
      <w:pPr>
        <w:pStyle w:val="210"/>
        <w:tabs>
          <w:tab w:val="clear" w:pos="0"/>
          <w:tab w:val="left" w:pos="1800"/>
        </w:tabs>
        <w:ind w:left="0" w:right="702" w:firstLine="567"/>
        <w:rPr>
          <w:sz w:val="20"/>
        </w:rPr>
      </w:pPr>
      <w:r w:rsidRPr="00A01C78">
        <w:rPr>
          <w:sz w:val="20"/>
        </w:rPr>
        <w:t>- документов Архивного фонда Российской Федерации, находящихся в государственной собственности области, в результате наделения органа местного самоуправления муниципального района отдельными государственными полномочиями;</w:t>
      </w:r>
    </w:p>
    <w:p w:rsidR="00A01C78" w:rsidRPr="00A01C78" w:rsidRDefault="00A01C78" w:rsidP="00A01C78">
      <w:pPr>
        <w:pStyle w:val="210"/>
        <w:tabs>
          <w:tab w:val="clear" w:pos="0"/>
          <w:tab w:val="left" w:pos="1800"/>
        </w:tabs>
        <w:ind w:left="0" w:right="702" w:firstLine="567"/>
        <w:rPr>
          <w:sz w:val="20"/>
        </w:rPr>
      </w:pPr>
      <w:r w:rsidRPr="00A01C78">
        <w:rPr>
          <w:sz w:val="20"/>
        </w:rPr>
        <w:t>- документов Архивного фонда Российской Федерации, находящихся в федеральной государственной собственности, в случае наделения органа местного самоуправления муниципального района отдельными государственными полномочиями по хранению, комплектованию, учету и использованию архивных документов, относящихся к федеральной государственной собственности и находящихся на территории муниципального образования Тужинский район;</w:t>
      </w:r>
    </w:p>
    <w:p w:rsidR="00A01C78" w:rsidRPr="00A01C78" w:rsidRDefault="00A01C78" w:rsidP="00A01C78">
      <w:pPr>
        <w:pStyle w:val="210"/>
        <w:tabs>
          <w:tab w:val="clear" w:pos="0"/>
          <w:tab w:val="left" w:pos="1800"/>
        </w:tabs>
        <w:ind w:left="0" w:right="702" w:firstLine="567"/>
        <w:rPr>
          <w:sz w:val="20"/>
        </w:rPr>
      </w:pPr>
      <w:r w:rsidRPr="00A01C78">
        <w:rPr>
          <w:sz w:val="20"/>
        </w:rPr>
        <w:t>- документов Архивного фонда Российской Федерации, находящихся в частной собственности, в том числе личного происхождения, переданных архиву  по договору;</w:t>
      </w:r>
    </w:p>
    <w:p w:rsidR="00A01C78" w:rsidRPr="00A01C78" w:rsidRDefault="00A01C78" w:rsidP="00A01C78">
      <w:pPr>
        <w:pStyle w:val="210"/>
        <w:tabs>
          <w:tab w:val="clear" w:pos="0"/>
          <w:tab w:val="left" w:pos="1800"/>
        </w:tabs>
        <w:ind w:left="0" w:right="702" w:firstLine="567"/>
        <w:rPr>
          <w:sz w:val="20"/>
        </w:rPr>
      </w:pPr>
      <w:r w:rsidRPr="00A01C78">
        <w:rPr>
          <w:sz w:val="20"/>
        </w:rPr>
        <w:t>- документов по личному составу ликвидированных организаций, действовавших на территории муниципального образования;</w:t>
      </w:r>
    </w:p>
    <w:p w:rsidR="00A01C78" w:rsidRPr="00A01C78" w:rsidRDefault="00A01C78" w:rsidP="00A01C78">
      <w:pPr>
        <w:pStyle w:val="210"/>
        <w:tabs>
          <w:tab w:val="clear" w:pos="0"/>
          <w:tab w:val="left" w:pos="1800"/>
        </w:tabs>
        <w:ind w:left="0" w:right="702" w:firstLine="567"/>
        <w:rPr>
          <w:sz w:val="20"/>
        </w:rPr>
      </w:pPr>
      <w:r w:rsidRPr="00A01C78">
        <w:rPr>
          <w:sz w:val="20"/>
        </w:rPr>
        <w:t>- печатных, аудиовизуальных и других материалов, дополняющих фонды архива;</w:t>
      </w:r>
    </w:p>
    <w:p w:rsidR="00A01C78" w:rsidRPr="00A01C78" w:rsidRDefault="00A01C78" w:rsidP="00A01C78">
      <w:pPr>
        <w:pStyle w:val="210"/>
        <w:tabs>
          <w:tab w:val="clear" w:pos="0"/>
          <w:tab w:val="left" w:pos="1800"/>
        </w:tabs>
        <w:ind w:left="0" w:right="702" w:firstLine="567"/>
        <w:rPr>
          <w:sz w:val="20"/>
        </w:rPr>
      </w:pPr>
      <w:r w:rsidRPr="00A01C78">
        <w:rPr>
          <w:sz w:val="20"/>
        </w:rPr>
        <w:t xml:space="preserve">- учетных документов, архивных справочников и других материалов, необходимых для осуществления его </w:t>
      </w:r>
      <w:proofErr w:type="gramStart"/>
      <w:r w:rsidRPr="00A01C78">
        <w:rPr>
          <w:sz w:val="20"/>
        </w:rPr>
        <w:t>практической</w:t>
      </w:r>
      <w:proofErr w:type="gramEnd"/>
      <w:r w:rsidRPr="00A01C78">
        <w:rPr>
          <w:sz w:val="20"/>
        </w:rPr>
        <w:t xml:space="preserve"> деятельности.</w:t>
      </w:r>
    </w:p>
    <w:p w:rsidR="00A01C78" w:rsidRPr="00A01C78" w:rsidRDefault="00A01C78" w:rsidP="00A01C78">
      <w:pPr>
        <w:pStyle w:val="210"/>
        <w:tabs>
          <w:tab w:val="clear" w:pos="0"/>
          <w:tab w:val="left" w:pos="1800"/>
        </w:tabs>
        <w:ind w:left="0" w:right="702" w:firstLine="567"/>
        <w:rPr>
          <w:sz w:val="20"/>
        </w:rPr>
      </w:pPr>
      <w:r w:rsidRPr="00A01C78">
        <w:rPr>
          <w:sz w:val="20"/>
        </w:rPr>
        <w:t>Документы Архивного фонда Российской Федерации, находящиеся в частной собственности, поступают на хранение в архив  в порядке и на условиях договора между собственником или владельцем архивных документов и администрацией Тужинского района или архивом, действующим от имени администрации района при наличии доверенности.</w:t>
      </w:r>
    </w:p>
    <w:p w:rsidR="00A01C78" w:rsidRPr="00A01C78" w:rsidRDefault="00A01C78" w:rsidP="00A01C78">
      <w:pPr>
        <w:pStyle w:val="210"/>
        <w:tabs>
          <w:tab w:val="clear" w:pos="0"/>
          <w:tab w:val="left" w:pos="708"/>
        </w:tabs>
        <w:ind w:left="0" w:right="702" w:firstLine="567"/>
        <w:rPr>
          <w:sz w:val="20"/>
        </w:rPr>
      </w:pPr>
      <w:r w:rsidRPr="00A01C78">
        <w:rPr>
          <w:sz w:val="20"/>
        </w:rPr>
        <w:t>2.2. Комплектование архива  документами Архивного фонда Российской Федерации:</w:t>
      </w:r>
    </w:p>
    <w:p w:rsidR="00A01C78" w:rsidRPr="00A01C78" w:rsidRDefault="00A01C78" w:rsidP="00A01C78">
      <w:pPr>
        <w:pStyle w:val="210"/>
        <w:tabs>
          <w:tab w:val="clear" w:pos="0"/>
          <w:tab w:val="left" w:pos="708"/>
        </w:tabs>
        <w:ind w:left="0" w:right="702" w:firstLine="567"/>
        <w:rPr>
          <w:sz w:val="20"/>
        </w:rPr>
      </w:pPr>
      <w:r w:rsidRPr="00A01C78">
        <w:rPr>
          <w:sz w:val="20"/>
        </w:rPr>
        <w:t>- составление списков организаций – источников комплектования архива), утверждение их главой Тужинского района, и согласование с уполномоченным органом исполнительной власти области в сфере архивного дела;</w:t>
      </w:r>
    </w:p>
    <w:p w:rsidR="00A01C78" w:rsidRPr="00A01C78" w:rsidRDefault="00A01C78" w:rsidP="00A01C78">
      <w:pPr>
        <w:pStyle w:val="210"/>
        <w:tabs>
          <w:tab w:val="clear" w:pos="0"/>
          <w:tab w:val="left" w:pos="708"/>
        </w:tabs>
        <w:ind w:left="0" w:right="702" w:firstLine="567"/>
        <w:rPr>
          <w:sz w:val="20"/>
        </w:rPr>
      </w:pPr>
      <w:r w:rsidRPr="00A01C78">
        <w:rPr>
          <w:sz w:val="20"/>
        </w:rPr>
        <w:t>- проведение совместно с организацией в установленном порядке экспертизы ценности документов и их отбор в состав Архивного фонда Российской Федерации;</w:t>
      </w:r>
    </w:p>
    <w:p w:rsidR="00A01C78" w:rsidRPr="00A01C78" w:rsidRDefault="00A01C78" w:rsidP="00A01C78">
      <w:pPr>
        <w:pStyle w:val="210"/>
        <w:tabs>
          <w:tab w:val="clear" w:pos="0"/>
          <w:tab w:val="left" w:pos="708"/>
        </w:tabs>
        <w:ind w:left="0" w:right="702" w:firstLine="567"/>
        <w:rPr>
          <w:sz w:val="20"/>
        </w:rPr>
      </w:pPr>
      <w:r w:rsidRPr="00A01C78">
        <w:rPr>
          <w:sz w:val="20"/>
        </w:rPr>
        <w:t>- приём в архив  документов постоянного хранения, в том числе документов архивных фондов поселений, и других архивных документов, в том числе по личному составу, после утверждения описей дел постоянного хранения и согласования описей дел по личному составу с уполномоченным органом исполнительной власти области в сфере архивного дела;</w:t>
      </w:r>
    </w:p>
    <w:p w:rsidR="00A01C78" w:rsidRPr="00A01C78" w:rsidRDefault="00A01C78" w:rsidP="00A01C78">
      <w:pPr>
        <w:pStyle w:val="210"/>
        <w:tabs>
          <w:tab w:val="clear" w:pos="0"/>
          <w:tab w:val="left" w:pos="708"/>
        </w:tabs>
        <w:ind w:left="0" w:right="702" w:firstLine="567"/>
        <w:rPr>
          <w:sz w:val="20"/>
        </w:rPr>
      </w:pPr>
      <w:r w:rsidRPr="00A01C78">
        <w:rPr>
          <w:sz w:val="20"/>
        </w:rPr>
        <w:t>2.3. Организационно-методическое руководство деятельностью архивов организаций и организацией документов в делопроизводстве органов местного самоуправления, муниципальных организаций; содействие организациям других форм собственности в порядке реализации отдельных государственных полномочий администрации Тужинского района в сохранении, комплектовании и использовании их архивов:</w:t>
      </w:r>
    </w:p>
    <w:p w:rsidR="00A01C78" w:rsidRPr="00A01C78" w:rsidRDefault="00A01C78" w:rsidP="00A01C78">
      <w:pPr>
        <w:pStyle w:val="210"/>
        <w:tabs>
          <w:tab w:val="clear" w:pos="0"/>
          <w:tab w:val="left" w:pos="708"/>
        </w:tabs>
        <w:ind w:left="0" w:right="702" w:firstLine="567"/>
        <w:rPr>
          <w:sz w:val="20"/>
        </w:rPr>
      </w:pPr>
      <w:r w:rsidRPr="00A01C78">
        <w:rPr>
          <w:sz w:val="20"/>
        </w:rPr>
        <w:t>- проведение проверок состояния делопроизводства и временного хранения документов муниципальной собственности, документов по личному составу;</w:t>
      </w:r>
    </w:p>
    <w:p w:rsidR="00A01C78" w:rsidRPr="00A01C78" w:rsidRDefault="00A01C78" w:rsidP="00A01C78">
      <w:pPr>
        <w:pStyle w:val="210"/>
        <w:tabs>
          <w:tab w:val="clear" w:pos="0"/>
          <w:tab w:val="left" w:pos="708"/>
        </w:tabs>
        <w:ind w:left="0" w:right="702" w:firstLine="567"/>
        <w:rPr>
          <w:sz w:val="20"/>
        </w:rPr>
      </w:pPr>
      <w:r w:rsidRPr="00A01C78">
        <w:rPr>
          <w:sz w:val="20"/>
        </w:rPr>
        <w:t>- ведение в установленном порядке учета документов, хранящихся в организациях – источниках комплектования и других организациях, находящихся на территории муниципального района;</w:t>
      </w:r>
    </w:p>
    <w:p w:rsidR="00A01C78" w:rsidRPr="00A01C78" w:rsidRDefault="00A01C78" w:rsidP="00A01C78">
      <w:pPr>
        <w:pStyle w:val="210"/>
        <w:tabs>
          <w:tab w:val="clear" w:pos="0"/>
          <w:tab w:val="left" w:pos="708"/>
        </w:tabs>
        <w:ind w:left="0" w:right="702" w:firstLine="567"/>
        <w:rPr>
          <w:sz w:val="20"/>
        </w:rPr>
      </w:pPr>
      <w:r w:rsidRPr="00A01C78">
        <w:rPr>
          <w:sz w:val="20"/>
        </w:rPr>
        <w:t xml:space="preserve">- рассмотрение и согласование положений об </w:t>
      </w:r>
      <w:proofErr w:type="gramStart"/>
      <w:r w:rsidRPr="00A01C78">
        <w:rPr>
          <w:sz w:val="20"/>
        </w:rPr>
        <w:t>архивах</w:t>
      </w:r>
      <w:proofErr w:type="gramEnd"/>
      <w:r w:rsidRPr="00A01C78">
        <w:rPr>
          <w:sz w:val="20"/>
        </w:rPr>
        <w:t xml:space="preserve"> организаций, экспертных комиссиях, номенклатур дел организаций – источников комплектования архива и инструкций по делопроизводству;</w:t>
      </w:r>
    </w:p>
    <w:p w:rsidR="00A01C78" w:rsidRPr="00A01C78" w:rsidRDefault="00A01C78" w:rsidP="00A01C78">
      <w:pPr>
        <w:pStyle w:val="210"/>
        <w:tabs>
          <w:tab w:val="clear" w:pos="0"/>
          <w:tab w:val="left" w:pos="708"/>
        </w:tabs>
        <w:ind w:left="0" w:right="702" w:firstLine="567"/>
        <w:rPr>
          <w:sz w:val="20"/>
        </w:rPr>
      </w:pPr>
      <w:r w:rsidRPr="00A01C78">
        <w:rPr>
          <w:sz w:val="20"/>
        </w:rPr>
        <w:t>- рассмотрение и представление в уполномоченный орган исполнительной власти области в сфере архивного дела поступивших от организаций – источников комплектования архива,  описей дел постоянного хранения и по личному составу;</w:t>
      </w:r>
    </w:p>
    <w:p w:rsidR="00A01C78" w:rsidRPr="00A01C78" w:rsidRDefault="00A01C78" w:rsidP="00A01C78">
      <w:pPr>
        <w:pStyle w:val="210"/>
        <w:tabs>
          <w:tab w:val="clear" w:pos="0"/>
          <w:tab w:val="left" w:pos="708"/>
        </w:tabs>
        <w:ind w:left="0" w:right="702" w:firstLine="567"/>
        <w:rPr>
          <w:sz w:val="20"/>
        </w:rPr>
      </w:pPr>
      <w:r w:rsidRPr="00A01C78">
        <w:rPr>
          <w:sz w:val="20"/>
        </w:rPr>
        <w:t>- рассмотрение и представление в уполномоченный орган исполнительной власти области в сфере архивного дела поступивших от ликвидируемых организаций описей дел по личному составу и долговременного хранения;</w:t>
      </w:r>
    </w:p>
    <w:p w:rsidR="00A01C78" w:rsidRPr="00A01C78" w:rsidRDefault="00A01C78" w:rsidP="00A01C78">
      <w:pPr>
        <w:pStyle w:val="210"/>
        <w:tabs>
          <w:tab w:val="clear" w:pos="0"/>
          <w:tab w:val="left" w:pos="708"/>
        </w:tabs>
        <w:ind w:left="0" w:right="702" w:firstLine="567"/>
        <w:rPr>
          <w:sz w:val="20"/>
        </w:rPr>
      </w:pPr>
      <w:r w:rsidRPr="00A01C78">
        <w:rPr>
          <w:sz w:val="20"/>
        </w:rPr>
        <w:t>- изучение и обобщение практики работы архивов организаций и делопроизводственных служб, распространение их положительного опыта;</w:t>
      </w:r>
    </w:p>
    <w:p w:rsidR="00A01C78" w:rsidRPr="00A01C78" w:rsidRDefault="00A01C78" w:rsidP="00A01C78">
      <w:pPr>
        <w:pStyle w:val="210"/>
        <w:tabs>
          <w:tab w:val="clear" w:pos="0"/>
          <w:tab w:val="left" w:pos="708"/>
        </w:tabs>
        <w:ind w:left="0" w:right="702" w:firstLine="567"/>
        <w:rPr>
          <w:sz w:val="20"/>
        </w:rPr>
      </w:pPr>
      <w:r w:rsidRPr="00A01C78">
        <w:rPr>
          <w:sz w:val="20"/>
        </w:rPr>
        <w:t>- оказание консультативно-методической помощи: проведение совещаний, семинаров, консультаций по вопросам организации и методики работы с документами.</w:t>
      </w:r>
    </w:p>
    <w:p w:rsidR="00A01C78" w:rsidRPr="00A01C78" w:rsidRDefault="00A01C78" w:rsidP="00A01C78">
      <w:pPr>
        <w:pStyle w:val="210"/>
        <w:tabs>
          <w:tab w:val="clear" w:pos="0"/>
          <w:tab w:val="left" w:pos="708"/>
        </w:tabs>
        <w:ind w:left="0" w:right="702" w:firstLine="567"/>
        <w:rPr>
          <w:sz w:val="20"/>
        </w:rPr>
      </w:pPr>
      <w:r w:rsidRPr="00A01C78">
        <w:rPr>
          <w:sz w:val="20"/>
        </w:rPr>
        <w:t>2.4. Информационное обеспечение органов местного самоуправления, организация использования архивных документов, удовлетворение прав граждан на архивную информацию, в том числе:</w:t>
      </w:r>
    </w:p>
    <w:p w:rsidR="00A01C78" w:rsidRPr="00A01C78" w:rsidRDefault="00A01C78" w:rsidP="00A01C78">
      <w:pPr>
        <w:pStyle w:val="210"/>
        <w:tabs>
          <w:tab w:val="clear" w:pos="0"/>
          <w:tab w:val="left" w:pos="708"/>
        </w:tabs>
        <w:ind w:left="0" w:right="702" w:firstLine="567"/>
        <w:rPr>
          <w:sz w:val="20"/>
        </w:rPr>
      </w:pPr>
      <w:r w:rsidRPr="00A01C78">
        <w:rPr>
          <w:sz w:val="20"/>
        </w:rPr>
        <w:t xml:space="preserve">- информирование органов местного самоуправления, муниципальных организаций о составе и содержании документов архива  по актуальной тематике, исполнение запросов юридических и физических лиц; </w:t>
      </w:r>
    </w:p>
    <w:p w:rsidR="00A01C78" w:rsidRPr="00A01C78" w:rsidRDefault="00A01C78" w:rsidP="00A01C78">
      <w:pPr>
        <w:pStyle w:val="210"/>
        <w:tabs>
          <w:tab w:val="clear" w:pos="0"/>
          <w:tab w:val="left" w:pos="708"/>
        </w:tabs>
        <w:ind w:left="0" w:right="702" w:firstLine="567"/>
        <w:rPr>
          <w:sz w:val="20"/>
        </w:rPr>
      </w:pPr>
      <w:r w:rsidRPr="00A01C78">
        <w:rPr>
          <w:sz w:val="20"/>
        </w:rPr>
        <w:lastRenderedPageBreak/>
        <w:t>- организация работы пользователей документами; изготовление копий документов по их запросам, подготовка документальных выставок, материалов для средств массовой информации, проведение встреч с общественностью и публикаторская деятельность;</w:t>
      </w:r>
    </w:p>
    <w:p w:rsidR="00A01C78" w:rsidRPr="00A01C78" w:rsidRDefault="00A01C78" w:rsidP="00A01C78">
      <w:pPr>
        <w:pStyle w:val="210"/>
        <w:tabs>
          <w:tab w:val="clear" w:pos="0"/>
          <w:tab w:val="left" w:pos="708"/>
        </w:tabs>
        <w:ind w:left="0" w:right="702" w:firstLine="567"/>
        <w:rPr>
          <w:sz w:val="20"/>
        </w:rPr>
      </w:pPr>
      <w:r w:rsidRPr="00A01C78">
        <w:rPr>
          <w:sz w:val="20"/>
        </w:rPr>
        <w:t>- исполнение социально-правовых и иных запросов граждан, выдача архивных справок, заверенных копий и выписок из документов, приём граждан;</w:t>
      </w:r>
    </w:p>
    <w:p w:rsidR="00A01C78" w:rsidRPr="00A01C78" w:rsidRDefault="00A01C78" w:rsidP="00A01C78">
      <w:pPr>
        <w:pStyle w:val="210"/>
        <w:tabs>
          <w:tab w:val="clear" w:pos="0"/>
          <w:tab w:val="left" w:pos="708"/>
        </w:tabs>
        <w:ind w:left="0" w:right="702" w:firstLine="567"/>
        <w:rPr>
          <w:sz w:val="20"/>
        </w:rPr>
      </w:pPr>
      <w:r w:rsidRPr="00A01C78">
        <w:rPr>
          <w:sz w:val="20"/>
        </w:rPr>
        <w:t>- создание и совершенствование научно-справочного аппарата к документам архивного сектора (муниципального архива), автоматизированных информационно-поисковых систем, банков и баз данных, архивных справочников о составе и содержании документов.</w:t>
      </w:r>
    </w:p>
    <w:p w:rsidR="00A01C78" w:rsidRPr="00A01C78" w:rsidRDefault="00A01C78" w:rsidP="00A01C78">
      <w:pPr>
        <w:pStyle w:val="210"/>
        <w:tabs>
          <w:tab w:val="left" w:pos="1800"/>
        </w:tabs>
        <w:ind w:left="0" w:right="702" w:firstLine="567"/>
        <w:rPr>
          <w:sz w:val="20"/>
        </w:rPr>
      </w:pPr>
      <w:r w:rsidRPr="00A01C78">
        <w:rPr>
          <w:sz w:val="20"/>
        </w:rPr>
        <w:t>2.5. Реализация отдельных государственных полномочий, переданных администрации Тужинского района.</w:t>
      </w:r>
    </w:p>
    <w:p w:rsidR="00A01C78" w:rsidRPr="00A01C78" w:rsidRDefault="00A01C78" w:rsidP="00A01C78">
      <w:pPr>
        <w:spacing w:after="0" w:line="240" w:lineRule="auto"/>
        <w:ind w:right="702" w:firstLine="567"/>
        <w:jc w:val="center"/>
        <w:rPr>
          <w:rFonts w:ascii="Times New Roman" w:hAnsi="Times New Roman"/>
          <w:b/>
          <w:sz w:val="20"/>
          <w:szCs w:val="20"/>
          <w:lang w:val="ru-RU"/>
        </w:rPr>
      </w:pPr>
      <w:r w:rsidRPr="00A01C78">
        <w:rPr>
          <w:rFonts w:ascii="Times New Roman" w:hAnsi="Times New Roman"/>
          <w:b/>
          <w:sz w:val="20"/>
          <w:szCs w:val="20"/>
          <w:lang w:val="ru-RU"/>
        </w:rPr>
        <w:t>3. Права и обязанности</w:t>
      </w:r>
    </w:p>
    <w:p w:rsidR="00A01C78" w:rsidRPr="00A01C78" w:rsidRDefault="00A01C78" w:rsidP="00A01C78">
      <w:pPr>
        <w:spacing w:after="0" w:line="240" w:lineRule="auto"/>
        <w:ind w:right="702" w:firstLine="567"/>
        <w:jc w:val="both"/>
        <w:rPr>
          <w:rFonts w:ascii="Times New Roman" w:hAnsi="Times New Roman"/>
          <w:sz w:val="20"/>
          <w:szCs w:val="20"/>
          <w:lang w:val="ru-RU"/>
        </w:rPr>
      </w:pP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Архиву  для выполнения возложенных на него задач и функций предоставляется право:</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3.1. Представлять орган местного самоуправления по всем вопросам, входящим в компетенцию архива.</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3.2. Вносить на рассмотрение администрации Тужинского района, предложения по развитию архивного дела, улучшению обеспечения сохранности, комплектования и использования документов, хранящихся в архиве, совершенствованию работы архивов организаций и организации документов в делопроизводстве организаций, участвовать в подготовке и рассмотрении администрацией Тужинского района вопросов архивного дела и делопроизводства, готовить по ним проекты распорядительных документов.</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3.3. Запрашивать и получать от организаций - источников комплектования, необходимые сведения о работе и состоянии архивов организаций, организации документов в делопроизводстве.</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3.4. Проверять исполнение организациями, расположенными на территории муниципального образования и относящимися к муниципальной собственности, требований федерального и областного архивного законодательства.</w:t>
      </w:r>
    </w:p>
    <w:p w:rsidR="00A01C78" w:rsidRPr="00A01C78" w:rsidRDefault="00A01C78" w:rsidP="00A01C78">
      <w:pPr>
        <w:pStyle w:val="211"/>
        <w:ind w:right="702"/>
        <w:rPr>
          <w:sz w:val="20"/>
        </w:rPr>
      </w:pPr>
      <w:r w:rsidRPr="00A01C78">
        <w:rPr>
          <w:sz w:val="20"/>
        </w:rPr>
        <w:t>3.5. Давать в пределах своей компетенции организациям, находящимся на территории муниципального образования и относящимся к муниципальной собственности, обязательные для исполнения указания по вопросам работы архивов организаций и организации документов в делопроизводстве.</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3.6. Принимать участие в совещаниях, семинарах, проверках и мероприятиях, проводимых администрацией Тужинского района и ее структурными подразделениями; участвовать в работе экспертных комиссий организаций.</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3.7. Иметь своего представителя в составе ликвидационных комиссий организаций для участия в решении вопросов сохранности документов.</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3.8. Осуществлять иные права, предусмотренные федеральным и областным законодательством при реализации администрацией Тужинского района отдельных государственных полномочий.</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3.9. Взаимодействовать с иными органами местного самоуправления, организациями муниципального образования, уполномоченными органами исполнительной власти области в сфере архивного дела.</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В целях осуществления задач и функций архив  обязан:</w:t>
      </w:r>
    </w:p>
    <w:p w:rsidR="00A01C78" w:rsidRPr="00A01C78" w:rsidRDefault="00A01C78" w:rsidP="00A01C78">
      <w:pPr>
        <w:pStyle w:val="210"/>
        <w:tabs>
          <w:tab w:val="left" w:pos="1800"/>
        </w:tabs>
        <w:ind w:left="0" w:right="702" w:firstLine="567"/>
        <w:rPr>
          <w:sz w:val="20"/>
        </w:rPr>
      </w:pPr>
      <w:r w:rsidRPr="00A01C78">
        <w:rPr>
          <w:sz w:val="20"/>
        </w:rPr>
        <w:t>3.10. Обеспечивать эффективное и рациональное использование финансовых средств, материальных ресурсов, выделенных из соответствующего бюджета.</w:t>
      </w:r>
    </w:p>
    <w:p w:rsidR="00A01C78" w:rsidRPr="00A01C78" w:rsidRDefault="00A01C78" w:rsidP="00A01C78">
      <w:pPr>
        <w:pStyle w:val="210"/>
        <w:tabs>
          <w:tab w:val="clear" w:pos="0"/>
          <w:tab w:val="left" w:pos="708"/>
        </w:tabs>
        <w:ind w:left="0" w:right="702" w:firstLine="567"/>
        <w:rPr>
          <w:sz w:val="20"/>
        </w:rPr>
      </w:pPr>
      <w:r w:rsidRPr="00A01C78">
        <w:rPr>
          <w:sz w:val="20"/>
        </w:rPr>
        <w:t>3.11. Соблюдать федеральное, областное законодательство по вопросам осуществления отдельных государственных полномочий, переданных администрации Тужинского района.</w:t>
      </w:r>
    </w:p>
    <w:p w:rsidR="00A01C78" w:rsidRPr="00A01C78" w:rsidRDefault="00A01C78" w:rsidP="00A01C78">
      <w:pPr>
        <w:pStyle w:val="210"/>
        <w:tabs>
          <w:tab w:val="clear" w:pos="0"/>
          <w:tab w:val="left" w:pos="708"/>
        </w:tabs>
        <w:ind w:left="0" w:right="702" w:firstLine="567"/>
        <w:rPr>
          <w:sz w:val="20"/>
        </w:rPr>
      </w:pPr>
      <w:r w:rsidRPr="00A01C78">
        <w:rPr>
          <w:sz w:val="20"/>
        </w:rPr>
        <w:t>3.12. Готовить материалы для передачи в уполномоченный орган исполнительной власти области в сфере архивного дела, содержащие данные, указывающие на наличие события административного правонарушения, предусмотренного статьёй 13.20 Кодекса Российской Федерации об административных правонарушениях.</w:t>
      </w:r>
    </w:p>
    <w:p w:rsidR="00A01C78" w:rsidRPr="00A01C78" w:rsidRDefault="00A01C78" w:rsidP="00A01C78">
      <w:pPr>
        <w:spacing w:after="0" w:line="240" w:lineRule="auto"/>
        <w:ind w:right="702" w:firstLine="567"/>
        <w:jc w:val="both"/>
        <w:rPr>
          <w:rFonts w:ascii="Times New Roman" w:hAnsi="Times New Roman"/>
          <w:sz w:val="20"/>
          <w:szCs w:val="20"/>
          <w:lang w:val="ru-RU"/>
        </w:rPr>
      </w:pPr>
    </w:p>
    <w:p w:rsidR="00A01C78" w:rsidRPr="00A01C78" w:rsidRDefault="00A01C78" w:rsidP="00A01C78">
      <w:pPr>
        <w:spacing w:after="0" w:line="240" w:lineRule="auto"/>
        <w:ind w:right="702" w:firstLine="567"/>
        <w:jc w:val="center"/>
        <w:rPr>
          <w:rFonts w:ascii="Times New Roman" w:hAnsi="Times New Roman"/>
          <w:b/>
          <w:sz w:val="20"/>
          <w:szCs w:val="20"/>
          <w:lang w:val="ru-RU"/>
        </w:rPr>
      </w:pPr>
      <w:r w:rsidRPr="00A01C78">
        <w:rPr>
          <w:rFonts w:ascii="Times New Roman" w:hAnsi="Times New Roman"/>
          <w:b/>
          <w:sz w:val="20"/>
          <w:szCs w:val="20"/>
          <w:lang w:val="ru-RU"/>
        </w:rPr>
        <w:t>4. Организация работы</w:t>
      </w:r>
    </w:p>
    <w:p w:rsidR="00A01C78" w:rsidRPr="00A01C78" w:rsidRDefault="00A01C78" w:rsidP="00A01C78">
      <w:pPr>
        <w:spacing w:after="0" w:line="240" w:lineRule="auto"/>
        <w:ind w:right="702" w:firstLine="567"/>
        <w:jc w:val="center"/>
        <w:rPr>
          <w:rFonts w:ascii="Times New Roman" w:hAnsi="Times New Roman"/>
          <w:sz w:val="20"/>
          <w:szCs w:val="20"/>
          <w:lang w:val="ru-RU"/>
        </w:rPr>
      </w:pP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4.1. Архив возглавляет главный специалист по архивному делу архивного сектора управления делами администрации Тужинского муниципального района  (далее – главный специалист по архивному делу). Главный специалист по архивному делу является муниципальным служащим.</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 xml:space="preserve">Главный специалист по архивному делу  назначается на должность и освобождается от должности главой администрации района. </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 xml:space="preserve">При смене главного специалиста по архивному делу прием-передача дел проводится специально созданной комиссией, включающей представителей местной администрации </w:t>
      </w:r>
      <w:r w:rsidRPr="00A01C78">
        <w:rPr>
          <w:rFonts w:ascii="Times New Roman" w:hAnsi="Times New Roman"/>
          <w:sz w:val="20"/>
          <w:szCs w:val="20"/>
          <w:lang w:val="ru-RU"/>
        </w:rPr>
        <w:lastRenderedPageBreak/>
        <w:t>муниципального района. Акт приема-передачи утверждается администрацией района, копия акта представляется в уполномоченный орган исполнительной власти области в сфере архивного дела.</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4.2. Главный специалист по архивному делу архива:</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4.2.1. Организует деятельность архива и несет персональную ответственность за выполнение возложенных на архив  задач и функций.</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4.2.2. Представляет отчёты о работе архива  и состоянии архивного дела в муниципальном образовании местной администрации, в установленном порядке - уполномоченному органу исполнительной власти области в сфере архивного дела.</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4.2.3. Представляет в установленном порядке отчёты об осуществлении переданных администрации Тужинского района отдельных государственных полномочий уполномоченным органам исполнительной власти области в сфере архивного дела.</w:t>
      </w:r>
    </w:p>
    <w:p w:rsidR="00A01C78" w:rsidRPr="00A01C78" w:rsidRDefault="00A01C78" w:rsidP="00A01C78">
      <w:pPr>
        <w:spacing w:after="0" w:line="240" w:lineRule="auto"/>
        <w:ind w:right="702" w:firstLine="567"/>
        <w:jc w:val="both"/>
        <w:rPr>
          <w:rFonts w:ascii="Times New Roman" w:hAnsi="Times New Roman"/>
          <w:sz w:val="20"/>
          <w:szCs w:val="20"/>
          <w:lang w:val="ru-RU"/>
        </w:rPr>
      </w:pPr>
      <w:r w:rsidRPr="00A01C78">
        <w:rPr>
          <w:rFonts w:ascii="Times New Roman" w:hAnsi="Times New Roman"/>
          <w:sz w:val="20"/>
          <w:szCs w:val="20"/>
          <w:lang w:val="ru-RU"/>
        </w:rPr>
        <w:t xml:space="preserve">4.3. </w:t>
      </w:r>
      <w:proofErr w:type="gramStart"/>
      <w:r w:rsidRPr="00A01C78">
        <w:rPr>
          <w:rFonts w:ascii="Times New Roman" w:hAnsi="Times New Roman"/>
          <w:sz w:val="20"/>
          <w:szCs w:val="20"/>
          <w:lang w:val="ru-RU"/>
        </w:rPr>
        <w:t>Деятельность архива организуется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на основе целевых программ, планов работы, утверждаемых администрацией Тужинского района с учетом рекомендаций уполномоченного органа исполнительной власти области в сфере архивного дела.</w:t>
      </w:r>
      <w:proofErr w:type="gramEnd"/>
    </w:p>
    <w:p w:rsidR="00A01C78" w:rsidRDefault="00A01C78" w:rsidP="00A01C78">
      <w:pPr>
        <w:spacing w:after="0" w:line="240" w:lineRule="auto"/>
        <w:ind w:right="702" w:firstLine="567"/>
        <w:jc w:val="both"/>
        <w:rPr>
          <w:rFonts w:ascii="Times New Roman" w:hAnsi="Times New Roman"/>
          <w:sz w:val="20"/>
          <w:szCs w:val="20"/>
          <w:lang w:val="ru-RU"/>
        </w:rPr>
      </w:pPr>
    </w:p>
    <w:p w:rsidR="003E5400" w:rsidRPr="00A01C78" w:rsidRDefault="003E5400" w:rsidP="00A01C78">
      <w:pPr>
        <w:spacing w:after="0" w:line="240" w:lineRule="auto"/>
        <w:ind w:right="702" w:firstLine="567"/>
        <w:jc w:val="both"/>
        <w:rPr>
          <w:rFonts w:ascii="Times New Roman" w:hAnsi="Times New Roman"/>
          <w:sz w:val="20"/>
          <w:szCs w:val="20"/>
          <w:lang w:val="ru-RU"/>
        </w:rPr>
      </w:pPr>
    </w:p>
    <w:tbl>
      <w:tblPr>
        <w:tblW w:w="8930" w:type="dxa"/>
        <w:tblInd w:w="250" w:type="dxa"/>
        <w:tblLayout w:type="fixed"/>
        <w:tblLook w:val="0000"/>
      </w:tblPr>
      <w:tblGrid>
        <w:gridCol w:w="2126"/>
        <w:gridCol w:w="4111"/>
        <w:gridCol w:w="567"/>
        <w:gridCol w:w="499"/>
        <w:gridCol w:w="1627"/>
      </w:tblGrid>
      <w:tr w:rsidR="00A01C78" w:rsidRPr="00CF790B" w:rsidTr="006308BE">
        <w:tc>
          <w:tcPr>
            <w:tcW w:w="8930" w:type="dxa"/>
            <w:gridSpan w:val="5"/>
          </w:tcPr>
          <w:p w:rsidR="00B87E84" w:rsidRDefault="00A01C78" w:rsidP="00B87E84">
            <w:pPr>
              <w:autoSpaceDE w:val="0"/>
              <w:snapToGrid w:val="0"/>
              <w:spacing w:after="0" w:line="240" w:lineRule="auto"/>
              <w:jc w:val="center"/>
              <w:rPr>
                <w:rFonts w:ascii="Times New Roman" w:hAnsi="Times New Roman"/>
                <w:b/>
                <w:sz w:val="20"/>
                <w:szCs w:val="20"/>
                <w:lang w:val="ru-RU"/>
              </w:rPr>
            </w:pPr>
            <w:r w:rsidRPr="00B87E84">
              <w:rPr>
                <w:rFonts w:ascii="Times New Roman" w:hAnsi="Times New Roman"/>
                <w:b/>
                <w:sz w:val="20"/>
                <w:szCs w:val="20"/>
                <w:lang w:val="ru-RU"/>
              </w:rPr>
              <w:t xml:space="preserve">АДМИНИСТРАЦИЯ ТУЖИНСКОГО МУНИЦИПАЛЬНОГО РАЙОНА </w:t>
            </w:r>
          </w:p>
          <w:p w:rsidR="00A01C78" w:rsidRPr="00B87E84" w:rsidRDefault="00A01C78" w:rsidP="00B87E84">
            <w:pPr>
              <w:autoSpaceDE w:val="0"/>
              <w:snapToGrid w:val="0"/>
              <w:spacing w:after="0" w:line="240" w:lineRule="auto"/>
              <w:jc w:val="center"/>
              <w:rPr>
                <w:rFonts w:ascii="Times New Roman" w:hAnsi="Times New Roman"/>
                <w:b/>
                <w:sz w:val="20"/>
                <w:szCs w:val="20"/>
                <w:lang w:val="ru-RU"/>
              </w:rPr>
            </w:pPr>
            <w:r w:rsidRPr="00B87E84">
              <w:rPr>
                <w:rFonts w:ascii="Times New Roman" w:hAnsi="Times New Roman"/>
                <w:b/>
                <w:sz w:val="20"/>
                <w:szCs w:val="20"/>
                <w:lang w:val="ru-RU"/>
              </w:rPr>
              <w:t>КИРОВСКОЙ ОБЛАСТИ</w:t>
            </w:r>
          </w:p>
        </w:tc>
      </w:tr>
      <w:tr w:rsidR="00A01C78" w:rsidRPr="00CF790B" w:rsidTr="006308BE">
        <w:tc>
          <w:tcPr>
            <w:tcW w:w="8930" w:type="dxa"/>
            <w:gridSpan w:val="5"/>
          </w:tcPr>
          <w:p w:rsidR="00A01C78" w:rsidRPr="00B87E84" w:rsidRDefault="00A01C78" w:rsidP="00B87E84">
            <w:pPr>
              <w:autoSpaceDE w:val="0"/>
              <w:snapToGrid w:val="0"/>
              <w:spacing w:after="0" w:line="240" w:lineRule="auto"/>
              <w:jc w:val="center"/>
              <w:rPr>
                <w:rFonts w:ascii="Times New Roman" w:hAnsi="Times New Roman"/>
                <w:sz w:val="20"/>
                <w:szCs w:val="20"/>
                <w:lang w:val="ru-RU"/>
              </w:rPr>
            </w:pPr>
          </w:p>
        </w:tc>
      </w:tr>
      <w:tr w:rsidR="00A01C78" w:rsidRPr="00B87E84" w:rsidTr="006308BE">
        <w:tc>
          <w:tcPr>
            <w:tcW w:w="8930" w:type="dxa"/>
            <w:gridSpan w:val="5"/>
          </w:tcPr>
          <w:p w:rsidR="00A01C78" w:rsidRPr="00B87E84" w:rsidRDefault="00A01C78" w:rsidP="00B87E84">
            <w:pPr>
              <w:autoSpaceDE w:val="0"/>
              <w:snapToGrid w:val="0"/>
              <w:spacing w:after="0" w:line="240" w:lineRule="auto"/>
              <w:jc w:val="center"/>
              <w:rPr>
                <w:rFonts w:ascii="Times New Roman" w:hAnsi="Times New Roman"/>
                <w:b/>
                <w:sz w:val="20"/>
                <w:szCs w:val="20"/>
              </w:rPr>
            </w:pPr>
            <w:r w:rsidRPr="00B87E84">
              <w:rPr>
                <w:rFonts w:ascii="Times New Roman" w:hAnsi="Times New Roman"/>
                <w:b/>
                <w:sz w:val="20"/>
                <w:szCs w:val="20"/>
              </w:rPr>
              <w:t>РАСПОРЯЖЕНИЕ</w:t>
            </w:r>
          </w:p>
        </w:tc>
      </w:tr>
      <w:tr w:rsidR="00A01C78" w:rsidRPr="00B87E84" w:rsidTr="006308BE">
        <w:tc>
          <w:tcPr>
            <w:tcW w:w="8930" w:type="dxa"/>
            <w:gridSpan w:val="5"/>
          </w:tcPr>
          <w:p w:rsidR="00A01C78" w:rsidRPr="00B87E84" w:rsidRDefault="00A01C78" w:rsidP="00B87E84">
            <w:pPr>
              <w:autoSpaceDE w:val="0"/>
              <w:snapToGrid w:val="0"/>
              <w:spacing w:after="0" w:line="240" w:lineRule="auto"/>
              <w:jc w:val="center"/>
              <w:rPr>
                <w:rFonts w:ascii="Times New Roman" w:hAnsi="Times New Roman"/>
                <w:sz w:val="20"/>
                <w:szCs w:val="20"/>
              </w:rPr>
            </w:pPr>
          </w:p>
        </w:tc>
      </w:tr>
      <w:tr w:rsidR="00A01C78" w:rsidRPr="00B87E84" w:rsidTr="006308BE">
        <w:tc>
          <w:tcPr>
            <w:tcW w:w="2126" w:type="dxa"/>
            <w:tcBorders>
              <w:bottom w:val="single" w:sz="4" w:space="0" w:color="auto"/>
            </w:tcBorders>
          </w:tcPr>
          <w:p w:rsidR="00A01C78" w:rsidRPr="00B87E84" w:rsidRDefault="00A01C78" w:rsidP="00B87E84">
            <w:pPr>
              <w:autoSpaceDE w:val="0"/>
              <w:snapToGrid w:val="0"/>
              <w:spacing w:after="0" w:line="240" w:lineRule="auto"/>
              <w:jc w:val="center"/>
              <w:rPr>
                <w:rFonts w:ascii="Times New Roman" w:hAnsi="Times New Roman"/>
                <w:sz w:val="20"/>
                <w:szCs w:val="20"/>
                <w:u w:val="single"/>
              </w:rPr>
            </w:pPr>
            <w:r w:rsidRPr="00B87E84">
              <w:rPr>
                <w:rFonts w:ascii="Times New Roman" w:hAnsi="Times New Roman"/>
                <w:sz w:val="20"/>
                <w:szCs w:val="20"/>
              </w:rPr>
              <w:t>10.05.2017</w:t>
            </w:r>
            <w:r w:rsidRPr="00B87E84">
              <w:rPr>
                <w:rFonts w:ascii="Times New Roman" w:hAnsi="Times New Roman"/>
                <w:sz w:val="20"/>
                <w:szCs w:val="20"/>
                <w:u w:val="single"/>
              </w:rPr>
              <w:t xml:space="preserve"> </w:t>
            </w:r>
          </w:p>
        </w:tc>
        <w:tc>
          <w:tcPr>
            <w:tcW w:w="5177" w:type="dxa"/>
            <w:gridSpan w:val="3"/>
            <w:tcBorders>
              <w:left w:val="nil"/>
            </w:tcBorders>
          </w:tcPr>
          <w:p w:rsidR="00A01C78" w:rsidRPr="00B87E84" w:rsidRDefault="00A01C78" w:rsidP="00B87E84">
            <w:pPr>
              <w:autoSpaceDE w:val="0"/>
              <w:snapToGrid w:val="0"/>
              <w:spacing w:after="0" w:line="240" w:lineRule="auto"/>
              <w:jc w:val="center"/>
              <w:rPr>
                <w:rFonts w:ascii="Times New Roman" w:hAnsi="Times New Roman"/>
                <w:sz w:val="20"/>
                <w:szCs w:val="20"/>
              </w:rPr>
            </w:pPr>
          </w:p>
        </w:tc>
        <w:tc>
          <w:tcPr>
            <w:tcW w:w="1627" w:type="dxa"/>
            <w:tcBorders>
              <w:bottom w:val="single" w:sz="4" w:space="0" w:color="auto"/>
            </w:tcBorders>
          </w:tcPr>
          <w:p w:rsidR="00A01C78" w:rsidRPr="00B87E84" w:rsidRDefault="00A01C78" w:rsidP="00B87E84">
            <w:pPr>
              <w:autoSpaceDE w:val="0"/>
              <w:snapToGrid w:val="0"/>
              <w:spacing w:after="0" w:line="240" w:lineRule="auto"/>
              <w:rPr>
                <w:rFonts w:ascii="Times New Roman" w:hAnsi="Times New Roman"/>
                <w:sz w:val="20"/>
                <w:szCs w:val="20"/>
              </w:rPr>
            </w:pPr>
            <w:r w:rsidRPr="00B87E84">
              <w:rPr>
                <w:rFonts w:ascii="Times New Roman" w:hAnsi="Times New Roman"/>
                <w:sz w:val="20"/>
                <w:szCs w:val="20"/>
              </w:rPr>
              <w:t xml:space="preserve">     №   38</w:t>
            </w:r>
          </w:p>
        </w:tc>
      </w:tr>
      <w:tr w:rsidR="00A01C78" w:rsidRPr="00B87E84" w:rsidTr="006308BE">
        <w:tc>
          <w:tcPr>
            <w:tcW w:w="2126" w:type="dxa"/>
            <w:tcBorders>
              <w:top w:val="single" w:sz="4" w:space="0" w:color="auto"/>
            </w:tcBorders>
          </w:tcPr>
          <w:p w:rsidR="00A01C78" w:rsidRPr="00B87E84" w:rsidRDefault="00A01C78" w:rsidP="00B87E84">
            <w:pPr>
              <w:autoSpaceDE w:val="0"/>
              <w:snapToGrid w:val="0"/>
              <w:spacing w:after="0" w:line="240" w:lineRule="auto"/>
              <w:jc w:val="center"/>
              <w:rPr>
                <w:rFonts w:ascii="Times New Roman" w:hAnsi="Times New Roman"/>
                <w:sz w:val="20"/>
                <w:szCs w:val="20"/>
              </w:rPr>
            </w:pPr>
          </w:p>
        </w:tc>
        <w:tc>
          <w:tcPr>
            <w:tcW w:w="5177" w:type="dxa"/>
            <w:gridSpan w:val="3"/>
          </w:tcPr>
          <w:p w:rsidR="00A01C78" w:rsidRPr="00B87E84" w:rsidRDefault="00A01C78" w:rsidP="00B87E84">
            <w:pPr>
              <w:autoSpaceDE w:val="0"/>
              <w:snapToGrid w:val="0"/>
              <w:spacing w:after="0" w:line="240" w:lineRule="auto"/>
              <w:jc w:val="center"/>
              <w:rPr>
                <w:rFonts w:ascii="Times New Roman" w:hAnsi="Times New Roman"/>
                <w:sz w:val="20"/>
                <w:szCs w:val="20"/>
              </w:rPr>
            </w:pPr>
            <w:r w:rsidRPr="00B87E84">
              <w:rPr>
                <w:rFonts w:ascii="Times New Roman" w:hAnsi="Times New Roman"/>
                <w:sz w:val="20"/>
                <w:szCs w:val="20"/>
              </w:rPr>
              <w:t>пгт Тужа</w:t>
            </w:r>
          </w:p>
        </w:tc>
        <w:tc>
          <w:tcPr>
            <w:tcW w:w="1627" w:type="dxa"/>
          </w:tcPr>
          <w:p w:rsidR="00A01C78" w:rsidRPr="00B87E84" w:rsidRDefault="00A01C78" w:rsidP="00B87E84">
            <w:pPr>
              <w:autoSpaceDE w:val="0"/>
              <w:snapToGrid w:val="0"/>
              <w:spacing w:after="0" w:line="240" w:lineRule="auto"/>
              <w:jc w:val="center"/>
              <w:rPr>
                <w:rFonts w:ascii="Times New Roman" w:hAnsi="Times New Roman"/>
                <w:sz w:val="20"/>
                <w:szCs w:val="20"/>
              </w:rPr>
            </w:pPr>
          </w:p>
        </w:tc>
      </w:tr>
      <w:tr w:rsidR="00A01C78" w:rsidRPr="00B87E84" w:rsidTr="006308BE">
        <w:tc>
          <w:tcPr>
            <w:tcW w:w="8930" w:type="dxa"/>
            <w:gridSpan w:val="5"/>
          </w:tcPr>
          <w:p w:rsidR="00A01C78" w:rsidRPr="00B87E84" w:rsidRDefault="00A01C78" w:rsidP="00B87E84">
            <w:pPr>
              <w:autoSpaceDE w:val="0"/>
              <w:snapToGrid w:val="0"/>
              <w:spacing w:after="0" w:line="240" w:lineRule="auto"/>
              <w:jc w:val="center"/>
              <w:rPr>
                <w:rFonts w:ascii="Times New Roman" w:hAnsi="Times New Roman"/>
                <w:sz w:val="20"/>
                <w:szCs w:val="20"/>
              </w:rPr>
            </w:pPr>
          </w:p>
        </w:tc>
      </w:tr>
      <w:tr w:rsidR="00A01C78" w:rsidRPr="00CF790B" w:rsidTr="006308BE">
        <w:tc>
          <w:tcPr>
            <w:tcW w:w="8930" w:type="dxa"/>
            <w:gridSpan w:val="5"/>
          </w:tcPr>
          <w:p w:rsidR="00A01C78" w:rsidRPr="00B87E84" w:rsidRDefault="00A01C78" w:rsidP="00B87E84">
            <w:pPr>
              <w:autoSpaceDE w:val="0"/>
              <w:snapToGrid w:val="0"/>
              <w:spacing w:after="0" w:line="240" w:lineRule="auto"/>
              <w:jc w:val="center"/>
              <w:rPr>
                <w:rFonts w:ascii="Times New Roman" w:hAnsi="Times New Roman"/>
                <w:b/>
                <w:sz w:val="20"/>
                <w:szCs w:val="20"/>
                <w:lang w:val="ru-RU"/>
              </w:rPr>
            </w:pPr>
            <w:r w:rsidRPr="00B87E84">
              <w:rPr>
                <w:rFonts w:ascii="Times New Roman" w:hAnsi="Times New Roman"/>
                <w:b/>
                <w:sz w:val="20"/>
                <w:szCs w:val="20"/>
                <w:lang w:val="ru-RU"/>
              </w:rPr>
              <w:t xml:space="preserve">Об утверждении регламента реагирования на инциденты информационной безопасности в администрации муниципального образования Тужинский муниципальный район Кировской области </w:t>
            </w:r>
          </w:p>
        </w:tc>
      </w:tr>
      <w:tr w:rsidR="00A01C78" w:rsidRPr="00CF790B" w:rsidTr="006308BE">
        <w:trPr>
          <w:trHeight w:val="449"/>
        </w:trPr>
        <w:tc>
          <w:tcPr>
            <w:tcW w:w="8930" w:type="dxa"/>
            <w:gridSpan w:val="5"/>
          </w:tcPr>
          <w:p w:rsidR="00A01C78" w:rsidRPr="00B87E84" w:rsidRDefault="00A01C78" w:rsidP="00B87E84">
            <w:pPr>
              <w:autoSpaceDE w:val="0"/>
              <w:snapToGrid w:val="0"/>
              <w:spacing w:after="0" w:line="240" w:lineRule="auto"/>
              <w:ind w:firstLine="709"/>
              <w:jc w:val="both"/>
              <w:rPr>
                <w:rFonts w:ascii="Times New Roman" w:hAnsi="Times New Roman"/>
                <w:sz w:val="20"/>
                <w:szCs w:val="20"/>
                <w:lang w:val="ru-RU"/>
              </w:rPr>
            </w:pPr>
          </w:p>
        </w:tc>
      </w:tr>
      <w:tr w:rsidR="00A01C78" w:rsidRPr="00CF790B" w:rsidTr="006308BE">
        <w:trPr>
          <w:trHeight w:val="80"/>
        </w:trPr>
        <w:tc>
          <w:tcPr>
            <w:tcW w:w="8930" w:type="dxa"/>
            <w:gridSpan w:val="5"/>
          </w:tcPr>
          <w:p w:rsidR="00A01C78" w:rsidRPr="00B87E84" w:rsidRDefault="00A01C78" w:rsidP="00B87E84">
            <w:pPr>
              <w:autoSpaceDE w:val="0"/>
              <w:snapToGrid w:val="0"/>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В соответствии с  Федеральным законом от 27.07.2006 № 149 – ФЗ «Об информации, информационных технологиях и о защите информации»:</w:t>
            </w:r>
          </w:p>
          <w:p w:rsidR="00A01C78" w:rsidRPr="00B87E84" w:rsidRDefault="00A01C78" w:rsidP="00B87E84">
            <w:pPr>
              <w:autoSpaceDE w:val="0"/>
              <w:snapToGrid w:val="0"/>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1.  Утвердить регламент реагирования на инциденты информационной безопасности в администрации муниципального образования Тужинский муниципальный район Кировской области согласно приложению.</w:t>
            </w:r>
          </w:p>
          <w:p w:rsidR="00A01C78" w:rsidRPr="00B87E84" w:rsidRDefault="00A01C78" w:rsidP="00B87E84">
            <w:pPr>
              <w:autoSpaceDE w:val="0"/>
              <w:snapToGrid w:val="0"/>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2. Ответственной за информационную безопасность в администрации Тужинского муниципального района - ведущему специалисту по обслуживанию автоматизированной системы управления администрации Тужинского муниципального района, Касьяновой В.В. руководствоваться </w:t>
            </w:r>
            <w:proofErr w:type="gramStart"/>
            <w:r w:rsidRPr="00B87E84">
              <w:rPr>
                <w:rFonts w:ascii="Times New Roman" w:hAnsi="Times New Roman"/>
                <w:sz w:val="20"/>
                <w:szCs w:val="20"/>
                <w:lang w:val="ru-RU"/>
              </w:rPr>
              <w:t>в</w:t>
            </w:r>
            <w:proofErr w:type="gramEnd"/>
            <w:r w:rsidRPr="00B87E84">
              <w:rPr>
                <w:rFonts w:ascii="Times New Roman" w:hAnsi="Times New Roman"/>
                <w:sz w:val="20"/>
                <w:szCs w:val="20"/>
                <w:lang w:val="ru-RU"/>
              </w:rPr>
              <w:t xml:space="preserve"> своей деятельности указанным регламентом. </w:t>
            </w:r>
          </w:p>
          <w:p w:rsidR="00A01C78" w:rsidRPr="00B87E84" w:rsidRDefault="00A01C78" w:rsidP="00B87E84">
            <w:pPr>
              <w:tabs>
                <w:tab w:val="left" w:pos="1026"/>
              </w:tabs>
              <w:autoSpaceDE w:val="0"/>
              <w:snapToGrid w:val="0"/>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3.Опубликовать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A01C78" w:rsidRPr="00B87E84" w:rsidRDefault="00A01C78" w:rsidP="00B87E84">
            <w:pPr>
              <w:autoSpaceDE w:val="0"/>
              <w:snapToGrid w:val="0"/>
              <w:spacing w:after="0" w:line="240" w:lineRule="auto"/>
              <w:ind w:firstLine="709"/>
              <w:jc w:val="both"/>
              <w:rPr>
                <w:rFonts w:ascii="Times New Roman" w:hAnsi="Times New Roman"/>
                <w:sz w:val="20"/>
                <w:szCs w:val="20"/>
                <w:lang w:val="ru-RU"/>
              </w:rPr>
            </w:pPr>
          </w:p>
          <w:p w:rsidR="00A01C78" w:rsidRPr="00B87E84" w:rsidRDefault="00A01C78" w:rsidP="00B87E84">
            <w:pPr>
              <w:autoSpaceDE w:val="0"/>
              <w:snapToGrid w:val="0"/>
              <w:spacing w:after="0" w:line="240" w:lineRule="auto"/>
              <w:ind w:firstLine="709"/>
              <w:jc w:val="both"/>
              <w:rPr>
                <w:rFonts w:ascii="Times New Roman" w:hAnsi="Times New Roman"/>
                <w:sz w:val="20"/>
                <w:szCs w:val="20"/>
                <w:lang w:val="ru-RU"/>
              </w:rPr>
            </w:pPr>
          </w:p>
        </w:tc>
      </w:tr>
      <w:tr w:rsidR="00A01C78" w:rsidRPr="00CF790B" w:rsidTr="006308BE">
        <w:tc>
          <w:tcPr>
            <w:tcW w:w="6237" w:type="dxa"/>
            <w:gridSpan w:val="2"/>
          </w:tcPr>
          <w:p w:rsidR="00A01C78" w:rsidRPr="00B87E84" w:rsidRDefault="00A01C78" w:rsidP="00B87E84">
            <w:pPr>
              <w:spacing w:after="0" w:line="240" w:lineRule="auto"/>
              <w:jc w:val="both"/>
              <w:rPr>
                <w:rFonts w:ascii="Times New Roman" w:hAnsi="Times New Roman"/>
                <w:color w:val="000000"/>
                <w:sz w:val="20"/>
                <w:szCs w:val="20"/>
                <w:lang w:val="ru-RU"/>
              </w:rPr>
            </w:pPr>
            <w:r w:rsidRPr="00B87E84">
              <w:rPr>
                <w:rFonts w:ascii="Times New Roman" w:hAnsi="Times New Roman"/>
                <w:color w:val="000000"/>
                <w:sz w:val="20"/>
                <w:szCs w:val="20"/>
                <w:lang w:val="ru-RU"/>
              </w:rPr>
              <w:t>Глава Тужинского</w:t>
            </w:r>
          </w:p>
          <w:p w:rsidR="00A01C78" w:rsidRPr="00B87E84" w:rsidRDefault="00A01C78" w:rsidP="00B87E84">
            <w:pPr>
              <w:spacing w:after="0" w:line="240" w:lineRule="auto"/>
              <w:jc w:val="both"/>
              <w:rPr>
                <w:rFonts w:ascii="Times New Roman" w:hAnsi="Times New Roman"/>
                <w:sz w:val="20"/>
                <w:szCs w:val="20"/>
                <w:lang w:val="ru-RU"/>
              </w:rPr>
            </w:pPr>
            <w:r w:rsidRPr="00B87E84">
              <w:rPr>
                <w:rFonts w:ascii="Times New Roman" w:hAnsi="Times New Roman"/>
                <w:color w:val="000000"/>
                <w:sz w:val="20"/>
                <w:szCs w:val="20"/>
                <w:lang w:val="ru-RU"/>
              </w:rPr>
              <w:t xml:space="preserve">муниципального района    </w:t>
            </w:r>
            <w:r w:rsidRPr="00B87E84">
              <w:rPr>
                <w:rFonts w:ascii="Times New Roman" w:hAnsi="Times New Roman"/>
                <w:sz w:val="20"/>
                <w:szCs w:val="20"/>
                <w:lang w:val="ru-RU"/>
              </w:rPr>
              <w:t>Е.В. Видякина</w:t>
            </w:r>
          </w:p>
        </w:tc>
        <w:tc>
          <w:tcPr>
            <w:tcW w:w="567" w:type="dxa"/>
          </w:tcPr>
          <w:p w:rsidR="00A01C78" w:rsidRPr="00B87E84" w:rsidRDefault="00A01C78" w:rsidP="00B87E84">
            <w:pPr>
              <w:autoSpaceDE w:val="0"/>
              <w:snapToGrid w:val="0"/>
              <w:spacing w:after="0" w:line="240" w:lineRule="auto"/>
              <w:jc w:val="center"/>
              <w:rPr>
                <w:rFonts w:ascii="Times New Roman" w:hAnsi="Times New Roman"/>
                <w:sz w:val="20"/>
                <w:szCs w:val="20"/>
                <w:lang w:val="ru-RU"/>
              </w:rPr>
            </w:pPr>
          </w:p>
        </w:tc>
        <w:tc>
          <w:tcPr>
            <w:tcW w:w="2126" w:type="dxa"/>
            <w:gridSpan w:val="2"/>
          </w:tcPr>
          <w:p w:rsidR="00A01C78" w:rsidRPr="00B87E84" w:rsidRDefault="00A01C78" w:rsidP="00B87E84">
            <w:pPr>
              <w:autoSpaceDE w:val="0"/>
              <w:spacing w:after="0" w:line="240" w:lineRule="auto"/>
              <w:rPr>
                <w:rFonts w:ascii="Times New Roman" w:hAnsi="Times New Roman"/>
                <w:sz w:val="20"/>
                <w:szCs w:val="20"/>
                <w:lang w:val="ru-RU"/>
              </w:rPr>
            </w:pPr>
          </w:p>
        </w:tc>
      </w:tr>
    </w:tbl>
    <w:p w:rsidR="00A01C78" w:rsidRPr="00B87E84" w:rsidRDefault="00A01C78" w:rsidP="00B87E84">
      <w:pPr>
        <w:widowControl w:val="0"/>
        <w:autoSpaceDE w:val="0"/>
        <w:autoSpaceDN w:val="0"/>
        <w:adjustRightInd w:val="0"/>
        <w:spacing w:after="0" w:line="240" w:lineRule="auto"/>
        <w:jc w:val="right"/>
        <w:outlineLvl w:val="0"/>
        <w:rPr>
          <w:rFonts w:ascii="Times New Roman" w:hAnsi="Times New Roman"/>
          <w:sz w:val="20"/>
          <w:szCs w:val="20"/>
          <w:lang w:val="ru-RU"/>
        </w:rPr>
      </w:pPr>
    </w:p>
    <w:p w:rsidR="006308BE" w:rsidRDefault="006308BE">
      <w:pPr>
        <w:rPr>
          <w:rFonts w:ascii="Times New Roman" w:hAnsi="Times New Roman"/>
          <w:sz w:val="20"/>
          <w:szCs w:val="20"/>
          <w:lang w:val="ru-RU"/>
        </w:rPr>
      </w:pPr>
      <w:r>
        <w:rPr>
          <w:rFonts w:ascii="Times New Roman" w:hAnsi="Times New Roman"/>
          <w:sz w:val="20"/>
          <w:szCs w:val="20"/>
          <w:lang w:val="ru-RU"/>
        </w:rPr>
        <w:br w:type="page"/>
      </w:r>
    </w:p>
    <w:p w:rsidR="00A01C78" w:rsidRPr="00B87E84" w:rsidRDefault="00A01C78" w:rsidP="00B87E84">
      <w:pPr>
        <w:widowControl w:val="0"/>
        <w:tabs>
          <w:tab w:val="left" w:pos="375"/>
          <w:tab w:val="left" w:pos="7513"/>
        </w:tabs>
        <w:autoSpaceDE w:val="0"/>
        <w:autoSpaceDN w:val="0"/>
        <w:adjustRightInd w:val="0"/>
        <w:spacing w:after="0" w:line="240" w:lineRule="auto"/>
        <w:outlineLvl w:val="0"/>
        <w:rPr>
          <w:rFonts w:ascii="Times New Roman" w:hAnsi="Times New Roman"/>
          <w:sz w:val="20"/>
          <w:szCs w:val="20"/>
          <w:lang w:val="ru-RU"/>
        </w:rPr>
      </w:pPr>
    </w:p>
    <w:p w:rsidR="00A01C78" w:rsidRPr="00B87E84" w:rsidRDefault="00A01C78" w:rsidP="00B87E84">
      <w:pPr>
        <w:spacing w:after="0" w:line="240" w:lineRule="auto"/>
        <w:ind w:left="4820"/>
        <w:rPr>
          <w:rFonts w:ascii="Times New Roman" w:hAnsi="Times New Roman"/>
          <w:sz w:val="20"/>
          <w:szCs w:val="20"/>
          <w:lang w:val="ru-RU"/>
        </w:rPr>
      </w:pPr>
      <w:r w:rsidRPr="00B87E84">
        <w:rPr>
          <w:rFonts w:ascii="Times New Roman" w:hAnsi="Times New Roman"/>
          <w:sz w:val="20"/>
          <w:szCs w:val="20"/>
          <w:lang w:val="ru-RU"/>
        </w:rPr>
        <w:t xml:space="preserve"> </w:t>
      </w:r>
    </w:p>
    <w:p w:rsidR="00A01C78" w:rsidRPr="00B87E84" w:rsidRDefault="00A01C78" w:rsidP="00B87E84">
      <w:pPr>
        <w:spacing w:after="0" w:line="240" w:lineRule="auto"/>
        <w:ind w:left="4820"/>
        <w:rPr>
          <w:rFonts w:ascii="Times New Roman" w:hAnsi="Times New Roman"/>
          <w:sz w:val="20"/>
          <w:szCs w:val="20"/>
          <w:lang w:val="ru-RU"/>
        </w:rPr>
      </w:pPr>
      <w:r w:rsidRPr="00B87E84">
        <w:rPr>
          <w:rFonts w:ascii="Times New Roman" w:hAnsi="Times New Roman"/>
          <w:sz w:val="20"/>
          <w:szCs w:val="20"/>
          <w:lang w:val="ru-RU"/>
        </w:rPr>
        <w:t>Приложение</w:t>
      </w:r>
    </w:p>
    <w:p w:rsidR="00A01C78" w:rsidRPr="00B87E84" w:rsidRDefault="00A01C78" w:rsidP="00B87E84">
      <w:pPr>
        <w:spacing w:after="0" w:line="240" w:lineRule="auto"/>
        <w:ind w:left="4820"/>
        <w:rPr>
          <w:rFonts w:ascii="Times New Roman" w:hAnsi="Times New Roman"/>
          <w:sz w:val="20"/>
          <w:szCs w:val="20"/>
          <w:lang w:val="ru-RU"/>
        </w:rPr>
      </w:pPr>
    </w:p>
    <w:p w:rsidR="00A01C78" w:rsidRPr="00B87E84" w:rsidRDefault="00A01C78" w:rsidP="00B87E84">
      <w:pPr>
        <w:spacing w:after="0" w:line="240" w:lineRule="auto"/>
        <w:ind w:left="4820"/>
        <w:rPr>
          <w:rFonts w:ascii="Times New Roman" w:hAnsi="Times New Roman"/>
          <w:sz w:val="20"/>
          <w:szCs w:val="20"/>
          <w:lang w:val="ru-RU"/>
        </w:rPr>
      </w:pPr>
      <w:r w:rsidRPr="00B87E84">
        <w:rPr>
          <w:rFonts w:ascii="Times New Roman" w:hAnsi="Times New Roman"/>
          <w:sz w:val="20"/>
          <w:szCs w:val="20"/>
          <w:lang w:val="ru-RU"/>
        </w:rPr>
        <w:t>УТВЕРЖДЕН</w:t>
      </w:r>
    </w:p>
    <w:p w:rsidR="00A01C78" w:rsidRPr="00B87E84" w:rsidRDefault="00A01C78" w:rsidP="00B87E84">
      <w:pPr>
        <w:spacing w:after="0" w:line="240" w:lineRule="auto"/>
        <w:ind w:left="4820"/>
        <w:rPr>
          <w:rFonts w:ascii="Times New Roman" w:hAnsi="Times New Roman"/>
          <w:sz w:val="20"/>
          <w:szCs w:val="20"/>
          <w:lang w:val="ru-RU"/>
        </w:rPr>
      </w:pPr>
    </w:p>
    <w:p w:rsidR="00A01C78" w:rsidRPr="00B87E84" w:rsidRDefault="00A01C78" w:rsidP="00B87E84">
      <w:pPr>
        <w:spacing w:after="0" w:line="240" w:lineRule="auto"/>
        <w:ind w:left="4820"/>
        <w:rPr>
          <w:rFonts w:ascii="Times New Roman" w:hAnsi="Times New Roman"/>
          <w:sz w:val="20"/>
          <w:szCs w:val="20"/>
          <w:lang w:val="ru-RU"/>
        </w:rPr>
      </w:pPr>
      <w:r w:rsidRPr="00B87E84">
        <w:rPr>
          <w:rFonts w:ascii="Times New Roman" w:hAnsi="Times New Roman"/>
          <w:sz w:val="20"/>
          <w:szCs w:val="20"/>
          <w:lang w:val="ru-RU"/>
        </w:rPr>
        <w:t>распоряжением администрации Тужинского муниципального района</w:t>
      </w:r>
    </w:p>
    <w:p w:rsidR="00A01C78" w:rsidRPr="00B87E84" w:rsidRDefault="00A01C78" w:rsidP="00B87E84">
      <w:pPr>
        <w:spacing w:after="0" w:line="240" w:lineRule="auto"/>
        <w:ind w:left="4820"/>
        <w:rPr>
          <w:rFonts w:ascii="Times New Roman" w:hAnsi="Times New Roman"/>
          <w:sz w:val="20"/>
          <w:szCs w:val="20"/>
          <w:lang w:val="ru-RU"/>
        </w:rPr>
      </w:pPr>
      <w:r w:rsidRPr="00B87E84">
        <w:rPr>
          <w:rFonts w:ascii="Times New Roman" w:hAnsi="Times New Roman"/>
          <w:sz w:val="20"/>
          <w:szCs w:val="20"/>
          <w:lang w:val="ru-RU"/>
        </w:rPr>
        <w:t>от  10.05.2017</w:t>
      </w:r>
      <w:r w:rsidRPr="00B87E84">
        <w:rPr>
          <w:rFonts w:ascii="Times New Roman" w:hAnsi="Times New Roman"/>
          <w:sz w:val="20"/>
          <w:szCs w:val="20"/>
          <w:lang w:val="ru-RU"/>
        </w:rPr>
        <w:tab/>
        <w:t>№ 38</w:t>
      </w:r>
    </w:p>
    <w:p w:rsidR="00A01C78" w:rsidRPr="00B87E84" w:rsidRDefault="00A01C78" w:rsidP="00B87E84">
      <w:pPr>
        <w:spacing w:after="0" w:line="240" w:lineRule="auto"/>
        <w:jc w:val="right"/>
        <w:rPr>
          <w:rFonts w:ascii="Times New Roman" w:hAnsi="Times New Roman"/>
          <w:sz w:val="20"/>
          <w:szCs w:val="20"/>
          <w:lang w:val="ru-RU"/>
        </w:rPr>
      </w:pPr>
    </w:p>
    <w:p w:rsidR="00A01C78" w:rsidRPr="00B87E84" w:rsidRDefault="00A01C78" w:rsidP="00B87E84">
      <w:pPr>
        <w:spacing w:after="0" w:line="240" w:lineRule="auto"/>
        <w:jc w:val="right"/>
        <w:rPr>
          <w:rFonts w:ascii="Times New Roman" w:hAnsi="Times New Roman"/>
          <w:sz w:val="20"/>
          <w:szCs w:val="20"/>
          <w:lang w:val="ru-RU"/>
        </w:rPr>
      </w:pPr>
    </w:p>
    <w:p w:rsidR="00A01C78" w:rsidRDefault="00A01C78" w:rsidP="00B87E84">
      <w:pPr>
        <w:spacing w:after="0" w:line="240" w:lineRule="auto"/>
        <w:jc w:val="center"/>
        <w:rPr>
          <w:rFonts w:ascii="Times New Roman" w:hAnsi="Times New Roman"/>
          <w:b/>
          <w:sz w:val="20"/>
          <w:szCs w:val="20"/>
          <w:lang w:val="ru-RU"/>
        </w:rPr>
      </w:pPr>
    </w:p>
    <w:p w:rsidR="00B87E84" w:rsidRDefault="00B87E84" w:rsidP="00B87E84">
      <w:pPr>
        <w:spacing w:after="0" w:line="240" w:lineRule="auto"/>
        <w:jc w:val="center"/>
        <w:rPr>
          <w:rFonts w:ascii="Times New Roman" w:hAnsi="Times New Roman"/>
          <w:b/>
          <w:sz w:val="20"/>
          <w:szCs w:val="20"/>
          <w:lang w:val="ru-RU"/>
        </w:rPr>
      </w:pPr>
    </w:p>
    <w:p w:rsidR="00B87E84" w:rsidRDefault="00B87E84" w:rsidP="00B87E84">
      <w:pPr>
        <w:spacing w:after="0" w:line="240" w:lineRule="auto"/>
        <w:jc w:val="center"/>
        <w:rPr>
          <w:rFonts w:ascii="Times New Roman" w:hAnsi="Times New Roman"/>
          <w:b/>
          <w:sz w:val="20"/>
          <w:szCs w:val="20"/>
          <w:lang w:val="ru-RU"/>
        </w:rPr>
      </w:pPr>
    </w:p>
    <w:p w:rsidR="00B87E84" w:rsidRDefault="00B87E84" w:rsidP="00B87E84">
      <w:pPr>
        <w:spacing w:after="0" w:line="240" w:lineRule="auto"/>
        <w:jc w:val="center"/>
        <w:rPr>
          <w:rFonts w:ascii="Times New Roman" w:hAnsi="Times New Roman"/>
          <w:b/>
          <w:sz w:val="20"/>
          <w:szCs w:val="20"/>
          <w:lang w:val="ru-RU"/>
        </w:rPr>
      </w:pPr>
    </w:p>
    <w:p w:rsidR="00B87E84" w:rsidRPr="00B87E84" w:rsidRDefault="00B87E84" w:rsidP="00B87E84">
      <w:pPr>
        <w:spacing w:after="0" w:line="240" w:lineRule="auto"/>
        <w:jc w:val="center"/>
        <w:rPr>
          <w:rFonts w:ascii="Times New Roman" w:hAnsi="Times New Roman"/>
          <w:b/>
          <w:sz w:val="20"/>
          <w:szCs w:val="20"/>
          <w:lang w:val="ru-RU"/>
        </w:rPr>
      </w:pPr>
    </w:p>
    <w:p w:rsidR="00A01C78" w:rsidRPr="00B87E84" w:rsidRDefault="00A01C78" w:rsidP="00B87E84">
      <w:pPr>
        <w:spacing w:after="0" w:line="240" w:lineRule="auto"/>
        <w:jc w:val="center"/>
        <w:rPr>
          <w:rFonts w:ascii="Times New Roman" w:hAnsi="Times New Roman"/>
          <w:b/>
          <w:sz w:val="20"/>
          <w:szCs w:val="20"/>
          <w:lang w:val="ru-RU"/>
        </w:rPr>
      </w:pPr>
      <w:r w:rsidRPr="00B87E84">
        <w:rPr>
          <w:rFonts w:ascii="Times New Roman" w:hAnsi="Times New Roman"/>
          <w:b/>
          <w:sz w:val="20"/>
          <w:szCs w:val="20"/>
          <w:lang w:val="ru-RU"/>
        </w:rPr>
        <w:t>РЕГЛАМЕНТ</w:t>
      </w:r>
      <w:r w:rsidRPr="00B87E84">
        <w:rPr>
          <w:rFonts w:ascii="Times New Roman" w:hAnsi="Times New Roman"/>
          <w:b/>
          <w:sz w:val="20"/>
          <w:szCs w:val="20"/>
          <w:lang w:val="ru-RU"/>
        </w:rPr>
        <w:br/>
        <w:t>реагирования на инциденты</w:t>
      </w:r>
      <w:r w:rsidRPr="00B87E84">
        <w:rPr>
          <w:rFonts w:ascii="Times New Roman" w:hAnsi="Times New Roman"/>
          <w:b/>
          <w:sz w:val="20"/>
          <w:szCs w:val="20"/>
          <w:lang w:val="ru-RU"/>
        </w:rPr>
        <w:br/>
        <w:t xml:space="preserve">информационной безопасности в </w:t>
      </w:r>
      <w:r w:rsidRPr="00B87E84">
        <w:rPr>
          <w:rFonts w:ascii="Times New Roman" w:hAnsi="Times New Roman"/>
          <w:b/>
          <w:sz w:val="20"/>
          <w:szCs w:val="20"/>
          <w:lang w:val="ru-RU"/>
        </w:rPr>
        <w:br/>
        <w:t xml:space="preserve">администрации муниципального образования </w:t>
      </w:r>
    </w:p>
    <w:p w:rsidR="00A01C78" w:rsidRPr="00B87E84" w:rsidRDefault="00A01C78" w:rsidP="00B87E84">
      <w:pPr>
        <w:spacing w:after="0" w:line="240" w:lineRule="auto"/>
        <w:jc w:val="center"/>
        <w:rPr>
          <w:rFonts w:ascii="Times New Roman" w:hAnsi="Times New Roman"/>
          <w:b/>
          <w:sz w:val="20"/>
          <w:szCs w:val="20"/>
          <w:lang w:val="ru-RU"/>
        </w:rPr>
        <w:sectPr w:rsidR="00A01C78" w:rsidRPr="00B87E84" w:rsidSect="00A01C78">
          <w:headerReference w:type="default" r:id="rId59"/>
          <w:pgSz w:w="11906" w:h="16838"/>
          <w:pgMar w:top="1134" w:right="1134" w:bottom="1134" w:left="1701" w:header="709" w:footer="709" w:gutter="0"/>
          <w:cols w:space="708"/>
          <w:titlePg/>
          <w:docGrid w:linePitch="360"/>
        </w:sectPr>
      </w:pPr>
      <w:r w:rsidRPr="00B87E84">
        <w:rPr>
          <w:rFonts w:ascii="Times New Roman" w:hAnsi="Times New Roman"/>
          <w:b/>
          <w:sz w:val="20"/>
          <w:szCs w:val="20"/>
          <w:lang w:val="ru-RU"/>
        </w:rPr>
        <w:t xml:space="preserve">Тужинский муниципальный район Кировской области </w:t>
      </w:r>
    </w:p>
    <w:p w:rsidR="00A01C78" w:rsidRPr="00B87E84" w:rsidRDefault="00A01C78" w:rsidP="00B87E84">
      <w:pPr>
        <w:spacing w:after="0" w:line="240" w:lineRule="auto"/>
        <w:jc w:val="center"/>
        <w:rPr>
          <w:rFonts w:ascii="Times New Roman" w:hAnsi="Times New Roman"/>
          <w:b/>
          <w:sz w:val="20"/>
          <w:szCs w:val="20"/>
        </w:rPr>
      </w:pPr>
      <w:r w:rsidRPr="00B87E84">
        <w:rPr>
          <w:rFonts w:ascii="Times New Roman" w:hAnsi="Times New Roman"/>
          <w:b/>
          <w:sz w:val="20"/>
          <w:szCs w:val="20"/>
        </w:rPr>
        <w:lastRenderedPageBreak/>
        <w:t>Содержание</w:t>
      </w:r>
    </w:p>
    <w:p w:rsidR="00A01C78" w:rsidRPr="00B87E84" w:rsidRDefault="00A01C78" w:rsidP="00B87E84">
      <w:pPr>
        <w:spacing w:after="0" w:line="240" w:lineRule="auto"/>
        <w:jc w:val="center"/>
        <w:rPr>
          <w:rFonts w:ascii="Times New Roman" w:hAnsi="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47"/>
        <w:gridCol w:w="315"/>
      </w:tblGrid>
      <w:tr w:rsidR="00A01C78" w:rsidRPr="00B87E84" w:rsidTr="00A01C78">
        <w:tc>
          <w:tcPr>
            <w:tcW w:w="8647" w:type="dxa"/>
          </w:tcPr>
          <w:p w:rsidR="00A01C78" w:rsidRPr="00B87E84" w:rsidRDefault="00A01C78" w:rsidP="00B87E84">
            <w:pPr>
              <w:ind w:right="-108"/>
              <w:jc w:val="both"/>
              <w:rPr>
                <w:rFonts w:ascii="Times New Roman" w:hAnsi="Times New Roman"/>
                <w:sz w:val="20"/>
                <w:szCs w:val="20"/>
              </w:rPr>
            </w:pPr>
            <w:r w:rsidRPr="00B87E84">
              <w:rPr>
                <w:rFonts w:ascii="Times New Roman" w:hAnsi="Times New Roman"/>
                <w:sz w:val="20"/>
                <w:szCs w:val="20"/>
              </w:rPr>
              <w:t>1. Назначение настоящего документа......................................................</w:t>
            </w:r>
          </w:p>
        </w:tc>
        <w:tc>
          <w:tcPr>
            <w:tcW w:w="315" w:type="dxa"/>
          </w:tcPr>
          <w:p w:rsidR="00A01C78" w:rsidRPr="00B87E84" w:rsidRDefault="00A01C78" w:rsidP="00B87E84">
            <w:pPr>
              <w:ind w:left="-45"/>
              <w:rPr>
                <w:rFonts w:ascii="Times New Roman" w:hAnsi="Times New Roman"/>
                <w:sz w:val="20"/>
                <w:szCs w:val="20"/>
              </w:rPr>
            </w:pPr>
            <w:r w:rsidRPr="00B87E84">
              <w:rPr>
                <w:rFonts w:ascii="Times New Roman" w:hAnsi="Times New Roman"/>
                <w:sz w:val="20"/>
                <w:szCs w:val="20"/>
              </w:rPr>
              <w:t>2</w:t>
            </w:r>
          </w:p>
        </w:tc>
      </w:tr>
      <w:tr w:rsidR="00A01C78" w:rsidRPr="00B87E84" w:rsidTr="00A01C78">
        <w:tc>
          <w:tcPr>
            <w:tcW w:w="8647" w:type="dxa"/>
          </w:tcPr>
          <w:p w:rsidR="00A01C78" w:rsidRPr="00B87E84" w:rsidRDefault="00A01C78" w:rsidP="00B87E84">
            <w:pPr>
              <w:ind w:right="-108"/>
              <w:jc w:val="both"/>
              <w:rPr>
                <w:rFonts w:ascii="Times New Roman" w:hAnsi="Times New Roman"/>
                <w:sz w:val="20"/>
                <w:szCs w:val="20"/>
              </w:rPr>
            </w:pPr>
            <w:r w:rsidRPr="00B87E84">
              <w:rPr>
                <w:rFonts w:ascii="Times New Roman" w:hAnsi="Times New Roman"/>
                <w:sz w:val="20"/>
                <w:szCs w:val="20"/>
              </w:rPr>
              <w:t>2. Область действия настоящего документа............................................</w:t>
            </w:r>
          </w:p>
        </w:tc>
        <w:tc>
          <w:tcPr>
            <w:tcW w:w="315" w:type="dxa"/>
          </w:tcPr>
          <w:p w:rsidR="00A01C78" w:rsidRPr="00B87E84" w:rsidRDefault="00A01C78" w:rsidP="00B87E84">
            <w:pPr>
              <w:ind w:left="-45"/>
              <w:rPr>
                <w:rFonts w:ascii="Times New Roman" w:hAnsi="Times New Roman"/>
                <w:sz w:val="20"/>
                <w:szCs w:val="20"/>
              </w:rPr>
            </w:pPr>
            <w:r w:rsidRPr="00B87E84">
              <w:rPr>
                <w:rFonts w:ascii="Times New Roman" w:hAnsi="Times New Roman"/>
                <w:sz w:val="20"/>
                <w:szCs w:val="20"/>
              </w:rPr>
              <w:t>2</w:t>
            </w:r>
          </w:p>
        </w:tc>
      </w:tr>
      <w:tr w:rsidR="00A01C78" w:rsidRPr="00B87E84" w:rsidTr="00A01C78">
        <w:tc>
          <w:tcPr>
            <w:tcW w:w="8647" w:type="dxa"/>
          </w:tcPr>
          <w:p w:rsidR="00A01C78" w:rsidRPr="00B87E84" w:rsidRDefault="00A01C78" w:rsidP="00B87E84">
            <w:pPr>
              <w:ind w:right="-171"/>
              <w:jc w:val="both"/>
              <w:rPr>
                <w:rFonts w:ascii="Times New Roman" w:hAnsi="Times New Roman"/>
                <w:sz w:val="20"/>
                <w:szCs w:val="20"/>
              </w:rPr>
            </w:pPr>
            <w:r w:rsidRPr="00B87E84">
              <w:rPr>
                <w:rFonts w:ascii="Times New Roman" w:hAnsi="Times New Roman"/>
                <w:sz w:val="20"/>
                <w:szCs w:val="20"/>
              </w:rPr>
              <w:t>3. Основные положения..........................................................................</w:t>
            </w:r>
          </w:p>
        </w:tc>
        <w:tc>
          <w:tcPr>
            <w:tcW w:w="315" w:type="dxa"/>
          </w:tcPr>
          <w:p w:rsidR="00A01C78" w:rsidRPr="00B87E84" w:rsidRDefault="00A01C78" w:rsidP="00B87E84">
            <w:pPr>
              <w:ind w:left="-45"/>
              <w:rPr>
                <w:rFonts w:ascii="Times New Roman" w:hAnsi="Times New Roman"/>
                <w:sz w:val="20"/>
                <w:szCs w:val="20"/>
              </w:rPr>
            </w:pPr>
            <w:r w:rsidRPr="00B87E84">
              <w:rPr>
                <w:rFonts w:ascii="Times New Roman" w:hAnsi="Times New Roman"/>
                <w:sz w:val="20"/>
                <w:szCs w:val="20"/>
              </w:rPr>
              <w:t>2</w:t>
            </w:r>
          </w:p>
        </w:tc>
      </w:tr>
      <w:tr w:rsidR="00A01C78" w:rsidRPr="00B87E84" w:rsidTr="00A01C78">
        <w:tc>
          <w:tcPr>
            <w:tcW w:w="8647" w:type="dxa"/>
          </w:tcPr>
          <w:p w:rsidR="00A01C78" w:rsidRPr="00B87E84" w:rsidRDefault="00A01C78" w:rsidP="00B87E84">
            <w:pPr>
              <w:ind w:right="-170"/>
              <w:jc w:val="both"/>
              <w:rPr>
                <w:rFonts w:ascii="Times New Roman" w:hAnsi="Times New Roman"/>
                <w:sz w:val="20"/>
                <w:szCs w:val="20"/>
              </w:rPr>
            </w:pPr>
            <w:r w:rsidRPr="00B87E84">
              <w:rPr>
                <w:rFonts w:ascii="Times New Roman" w:hAnsi="Times New Roman"/>
                <w:sz w:val="20"/>
                <w:szCs w:val="20"/>
              </w:rPr>
              <w:t>4. Ответственность..................................................................................</w:t>
            </w:r>
          </w:p>
        </w:tc>
        <w:tc>
          <w:tcPr>
            <w:tcW w:w="315" w:type="dxa"/>
          </w:tcPr>
          <w:p w:rsidR="00A01C78" w:rsidRPr="00B87E84" w:rsidRDefault="00A01C78" w:rsidP="00B87E84">
            <w:pPr>
              <w:ind w:left="-44" w:hanging="1"/>
              <w:rPr>
                <w:rFonts w:ascii="Times New Roman" w:hAnsi="Times New Roman"/>
                <w:sz w:val="20"/>
                <w:szCs w:val="20"/>
              </w:rPr>
            </w:pPr>
            <w:r w:rsidRPr="00B87E84">
              <w:rPr>
                <w:rFonts w:ascii="Times New Roman" w:hAnsi="Times New Roman"/>
                <w:sz w:val="20"/>
                <w:szCs w:val="20"/>
              </w:rPr>
              <w:t>7</w:t>
            </w:r>
          </w:p>
        </w:tc>
      </w:tr>
    </w:tbl>
    <w:p w:rsidR="00B87E84" w:rsidRDefault="00B87E84" w:rsidP="00B87E84">
      <w:pPr>
        <w:spacing w:after="0" w:line="240" w:lineRule="auto"/>
        <w:rPr>
          <w:rFonts w:ascii="Times New Roman" w:hAnsi="Times New Roman"/>
          <w:b/>
          <w:sz w:val="20"/>
          <w:szCs w:val="20"/>
          <w:lang w:val="ru-RU"/>
        </w:rPr>
      </w:pPr>
    </w:p>
    <w:p w:rsidR="00B87E84" w:rsidRDefault="00B87E84" w:rsidP="00B87E84">
      <w:pPr>
        <w:spacing w:after="0" w:line="240" w:lineRule="auto"/>
        <w:rPr>
          <w:rFonts w:ascii="Times New Roman" w:hAnsi="Times New Roman"/>
          <w:b/>
          <w:sz w:val="20"/>
          <w:szCs w:val="20"/>
          <w:lang w:val="ru-RU"/>
        </w:rPr>
      </w:pPr>
    </w:p>
    <w:p w:rsidR="00A01C78" w:rsidRPr="00B87E84" w:rsidRDefault="00A01C78" w:rsidP="00B87E84">
      <w:pPr>
        <w:spacing w:after="0" w:line="240" w:lineRule="auto"/>
        <w:rPr>
          <w:rFonts w:ascii="Times New Roman" w:hAnsi="Times New Roman"/>
          <w:b/>
          <w:sz w:val="20"/>
          <w:szCs w:val="20"/>
        </w:rPr>
      </w:pPr>
      <w:r w:rsidRPr="00B87E84">
        <w:rPr>
          <w:rFonts w:ascii="Times New Roman" w:hAnsi="Times New Roman"/>
          <w:b/>
          <w:sz w:val="20"/>
          <w:szCs w:val="20"/>
        </w:rPr>
        <w:t>1. Назначение настоящего документа</w:t>
      </w:r>
    </w:p>
    <w:p w:rsidR="00A01C78" w:rsidRPr="00B87E84" w:rsidRDefault="00A01C78" w:rsidP="00B87E84">
      <w:pPr>
        <w:spacing w:after="0" w:line="240" w:lineRule="auto"/>
        <w:ind w:firstLine="709"/>
        <w:jc w:val="both"/>
        <w:rPr>
          <w:rFonts w:ascii="Times New Roman" w:hAnsi="Times New Roman"/>
          <w:b/>
          <w:sz w:val="20"/>
          <w:szCs w:val="20"/>
        </w:rPr>
      </w:pP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Настоящий Регламент реагирования на инциденты информационной безопасности (далее – Регламент) устанавливает порядок действий лиц, ответственных за обеспечение информационной безопасности в </w:t>
      </w:r>
      <w:r w:rsidRPr="00B87E84">
        <w:rPr>
          <w:rFonts w:ascii="Times New Roman" w:hAnsi="Times New Roman"/>
          <w:i/>
          <w:sz w:val="20"/>
          <w:szCs w:val="20"/>
          <w:lang w:val="ru-RU"/>
        </w:rPr>
        <w:t xml:space="preserve"> </w:t>
      </w:r>
      <w:r w:rsidRPr="00B87E84">
        <w:rPr>
          <w:rFonts w:ascii="Times New Roman" w:hAnsi="Times New Roman"/>
          <w:sz w:val="20"/>
          <w:szCs w:val="20"/>
          <w:lang w:val="ru-RU"/>
        </w:rPr>
        <w:t>администрации Тужинского муниципального района Кировской области</w:t>
      </w:r>
      <w:r w:rsidRPr="00B87E84">
        <w:rPr>
          <w:rFonts w:ascii="Times New Roman" w:hAnsi="Times New Roman"/>
          <w:i/>
          <w:sz w:val="20"/>
          <w:szCs w:val="20"/>
          <w:lang w:val="ru-RU"/>
        </w:rPr>
        <w:t xml:space="preserve"> </w:t>
      </w:r>
      <w:r w:rsidRPr="00B87E84">
        <w:rPr>
          <w:rFonts w:ascii="Times New Roman" w:hAnsi="Times New Roman"/>
          <w:sz w:val="20"/>
          <w:szCs w:val="20"/>
          <w:lang w:val="ru-RU"/>
        </w:rPr>
        <w:t>(далее – администрация района),</w:t>
      </w:r>
      <w:r w:rsidRPr="00B87E84">
        <w:rPr>
          <w:rFonts w:ascii="Times New Roman" w:hAnsi="Times New Roman"/>
          <w:i/>
          <w:sz w:val="20"/>
          <w:szCs w:val="20"/>
          <w:lang w:val="ru-RU"/>
        </w:rPr>
        <w:t xml:space="preserve"> </w:t>
      </w:r>
      <w:r w:rsidRPr="00B87E84">
        <w:rPr>
          <w:rFonts w:ascii="Times New Roman" w:hAnsi="Times New Roman"/>
          <w:sz w:val="20"/>
          <w:szCs w:val="20"/>
          <w:lang w:val="ru-RU"/>
        </w:rPr>
        <w:t>при выявлении инцидента информационной безопасности в целях снижения его негативных последствий, а также порядок проведения расследования инцидента информационной безопасности (далее – инцидент).</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Настоящий регламент разработан с учетом ГОСТ </w:t>
      </w:r>
      <w:proofErr w:type="gramStart"/>
      <w:r w:rsidRPr="00B87E84">
        <w:rPr>
          <w:rFonts w:ascii="Times New Roman" w:hAnsi="Times New Roman"/>
          <w:sz w:val="20"/>
          <w:szCs w:val="20"/>
          <w:lang w:val="ru-RU"/>
        </w:rPr>
        <w:t>Р</w:t>
      </w:r>
      <w:proofErr w:type="gramEnd"/>
      <w:r w:rsidRPr="00B87E84">
        <w:rPr>
          <w:rFonts w:ascii="Times New Roman" w:hAnsi="Times New Roman"/>
          <w:sz w:val="20"/>
          <w:szCs w:val="20"/>
          <w:lang w:val="ru-RU"/>
        </w:rPr>
        <w:t xml:space="preserve"> ИСО/МЭК ТО </w:t>
      </w:r>
      <w:r w:rsidRPr="00B87E84">
        <w:rPr>
          <w:rFonts w:ascii="Times New Roman" w:hAnsi="Times New Roman"/>
          <w:sz w:val="20"/>
          <w:szCs w:val="20"/>
          <w:lang w:val="ru-RU"/>
        </w:rPr>
        <w:br/>
        <w:t>18044-2007 «Информационная технология. Методы и средства обеспечения безопасности. Менеджмент инцидентов информационной безопасности».</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 </w:t>
      </w:r>
    </w:p>
    <w:p w:rsidR="00A01C78" w:rsidRPr="00B87E84" w:rsidRDefault="00A01C78" w:rsidP="00B87E84">
      <w:pPr>
        <w:spacing w:after="0" w:line="240" w:lineRule="auto"/>
        <w:ind w:firstLine="709"/>
        <w:jc w:val="both"/>
        <w:rPr>
          <w:rFonts w:ascii="Times New Roman" w:hAnsi="Times New Roman"/>
          <w:b/>
          <w:sz w:val="20"/>
          <w:szCs w:val="20"/>
          <w:lang w:val="ru-RU"/>
        </w:rPr>
      </w:pPr>
      <w:r w:rsidRPr="00B87E84">
        <w:rPr>
          <w:rFonts w:ascii="Times New Roman" w:hAnsi="Times New Roman"/>
          <w:b/>
          <w:sz w:val="20"/>
          <w:szCs w:val="20"/>
          <w:lang w:val="ru-RU"/>
        </w:rPr>
        <w:t>2. Область действия настоящего документа</w:t>
      </w:r>
    </w:p>
    <w:p w:rsidR="00A01C78" w:rsidRPr="00B87E84" w:rsidRDefault="00A01C78" w:rsidP="00B87E84">
      <w:pPr>
        <w:spacing w:after="0" w:line="240" w:lineRule="auto"/>
        <w:ind w:firstLine="709"/>
        <w:jc w:val="both"/>
        <w:rPr>
          <w:rFonts w:ascii="Times New Roman" w:hAnsi="Times New Roman"/>
          <w:b/>
          <w:sz w:val="20"/>
          <w:szCs w:val="20"/>
          <w:lang w:val="ru-RU"/>
        </w:rPr>
      </w:pPr>
    </w:p>
    <w:p w:rsidR="00A01C78" w:rsidRPr="00B87E84" w:rsidRDefault="00A01C78" w:rsidP="00B87E84">
      <w:pPr>
        <w:pStyle w:val="MainTXT"/>
        <w:spacing w:line="240" w:lineRule="auto"/>
        <w:ind w:left="0"/>
        <w:rPr>
          <w:rFonts w:ascii="Times New Roman" w:hAnsi="Times New Roman"/>
          <w:sz w:val="20"/>
        </w:rPr>
      </w:pPr>
      <w:r w:rsidRPr="00B87E84">
        <w:rPr>
          <w:rFonts w:ascii="Times New Roman" w:hAnsi="Times New Roman"/>
          <w:sz w:val="20"/>
        </w:rPr>
        <w:t xml:space="preserve">Руководство действиями, предусмотренными данным Регламентом, осуществляет лицо, ответственное за обеспечение информационной безопасности в </w:t>
      </w:r>
      <w:r w:rsidRPr="00B87E84">
        <w:rPr>
          <w:rFonts w:ascii="Times New Roman" w:hAnsi="Times New Roman"/>
          <w:i/>
          <w:sz w:val="20"/>
        </w:rPr>
        <w:t xml:space="preserve"> </w:t>
      </w:r>
      <w:r w:rsidRPr="00B87E84">
        <w:rPr>
          <w:rFonts w:ascii="Times New Roman" w:hAnsi="Times New Roman"/>
          <w:sz w:val="20"/>
        </w:rPr>
        <w:t>администрации района</w:t>
      </w:r>
      <w:r w:rsidRPr="00B87E84">
        <w:rPr>
          <w:rFonts w:ascii="Times New Roman" w:hAnsi="Times New Roman"/>
          <w:i/>
          <w:sz w:val="20"/>
        </w:rPr>
        <w:t xml:space="preserve"> </w:t>
      </w:r>
      <w:r w:rsidRPr="00B87E84">
        <w:rPr>
          <w:rFonts w:ascii="Times New Roman" w:hAnsi="Times New Roman"/>
          <w:sz w:val="20"/>
        </w:rPr>
        <w:t>(далее – администратор ИБ).</w:t>
      </w:r>
    </w:p>
    <w:p w:rsidR="00A01C78" w:rsidRPr="00B87E84" w:rsidRDefault="00A01C78" w:rsidP="00B87E84">
      <w:pPr>
        <w:pStyle w:val="MainTXT"/>
        <w:spacing w:line="240" w:lineRule="auto"/>
        <w:ind w:left="0"/>
        <w:rPr>
          <w:rFonts w:ascii="Times New Roman" w:hAnsi="Times New Roman"/>
          <w:sz w:val="20"/>
        </w:rPr>
      </w:pPr>
    </w:p>
    <w:p w:rsidR="00A01C78" w:rsidRPr="00B87E84" w:rsidRDefault="00A01C78" w:rsidP="00B87E84">
      <w:pPr>
        <w:spacing w:after="0" w:line="240" w:lineRule="auto"/>
        <w:ind w:firstLine="709"/>
        <w:jc w:val="both"/>
        <w:rPr>
          <w:rFonts w:ascii="Times New Roman" w:hAnsi="Times New Roman"/>
          <w:b/>
          <w:sz w:val="20"/>
          <w:szCs w:val="20"/>
          <w:lang w:val="ru-RU"/>
        </w:rPr>
      </w:pPr>
      <w:r w:rsidRPr="00B87E84">
        <w:rPr>
          <w:rFonts w:ascii="Times New Roman" w:hAnsi="Times New Roman"/>
          <w:b/>
          <w:sz w:val="20"/>
          <w:szCs w:val="20"/>
          <w:lang w:val="ru-RU"/>
        </w:rPr>
        <w:t>3. Основные положения</w:t>
      </w:r>
    </w:p>
    <w:p w:rsidR="00A01C78" w:rsidRPr="00B87E84" w:rsidRDefault="00A01C78" w:rsidP="00B87E84">
      <w:pPr>
        <w:spacing w:after="0" w:line="240" w:lineRule="auto"/>
        <w:ind w:firstLine="709"/>
        <w:jc w:val="both"/>
        <w:rPr>
          <w:rFonts w:ascii="Times New Roman" w:hAnsi="Times New Roman"/>
          <w:b/>
          <w:sz w:val="20"/>
          <w:szCs w:val="20"/>
          <w:lang w:val="ru-RU"/>
        </w:rPr>
      </w:pPr>
    </w:p>
    <w:p w:rsidR="00A01C78" w:rsidRPr="00B87E84" w:rsidRDefault="00A01C78" w:rsidP="00B87E84">
      <w:pPr>
        <w:spacing w:after="0" w:line="240" w:lineRule="auto"/>
        <w:ind w:firstLine="709"/>
        <w:jc w:val="both"/>
        <w:rPr>
          <w:rFonts w:ascii="Times New Roman" w:hAnsi="Times New Roman"/>
          <w:b/>
          <w:sz w:val="20"/>
          <w:szCs w:val="20"/>
          <w:lang w:val="ru-RU"/>
        </w:rPr>
      </w:pPr>
      <w:r w:rsidRPr="00B87E84">
        <w:rPr>
          <w:rFonts w:ascii="Times New Roman" w:hAnsi="Times New Roman"/>
          <w:b/>
          <w:sz w:val="20"/>
          <w:szCs w:val="20"/>
          <w:lang w:val="ru-RU"/>
        </w:rPr>
        <w:t>3.1. Понятие «инцидент информационной безопасности»</w:t>
      </w:r>
    </w:p>
    <w:p w:rsidR="00A01C78" w:rsidRPr="00B87E84" w:rsidRDefault="00A01C78" w:rsidP="00B87E84">
      <w:pPr>
        <w:spacing w:after="0" w:line="240" w:lineRule="auto"/>
        <w:ind w:firstLine="709"/>
        <w:jc w:val="both"/>
        <w:rPr>
          <w:rFonts w:ascii="Times New Roman" w:hAnsi="Times New Roman"/>
          <w:b/>
          <w:sz w:val="20"/>
          <w:szCs w:val="20"/>
          <w:lang w:val="ru-RU"/>
        </w:rPr>
      </w:pP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Инцидент информационной безопасности – это одно или серия событий, которое привело к уничтожению, модификации, копированию, распространению (только в отношении информации ограниченного доступа) информации, обрабатываемой на автоматизированных рабочих местах и (или) серверах, а также блокировке доступа к ней.</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Инциденты могут быть преднамеренными или случайными (например, являться следствием какой-либо человеческой ошибки или природных явлений) и вызваны как техническими, так и нетехническими средствами.</w:t>
      </w:r>
      <w:r w:rsidRPr="00B87E84">
        <w:rPr>
          <w:rFonts w:ascii="Times New Roman" w:hAnsi="Times New Roman"/>
          <w:sz w:val="20"/>
          <w:szCs w:val="20"/>
        </w:rPr>
        <w:t> </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Примеры инцидентов информационной безопасности приведены в приложении № 1 к настоящему Регламенту.</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Следует отличать событие информационной безопасности от инцидента.</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Событие информационной безопасности – идентифицированное появление определенного состояния системы, сервиса или сети, указывающего на возможное нарушение принятых организационно-распорядительных документов    по    защите    информации    или    отказ    защитных    мер,     или</w:t>
      </w:r>
    </w:p>
    <w:p w:rsidR="00A01C78" w:rsidRPr="00B87E84" w:rsidRDefault="00A01C78" w:rsidP="00B87E84">
      <w:pPr>
        <w:spacing w:after="0" w:line="240" w:lineRule="auto"/>
        <w:ind w:firstLine="709"/>
        <w:jc w:val="both"/>
        <w:rPr>
          <w:rFonts w:ascii="Times New Roman" w:hAnsi="Times New Roman"/>
          <w:sz w:val="20"/>
          <w:szCs w:val="20"/>
          <w:lang w:val="ru-RU"/>
        </w:rPr>
      </w:pPr>
    </w:p>
    <w:p w:rsidR="00A01C78" w:rsidRPr="00B87E84" w:rsidRDefault="00A01C78" w:rsidP="00B87E84">
      <w:pPr>
        <w:spacing w:after="0" w:line="240" w:lineRule="auto"/>
        <w:jc w:val="both"/>
        <w:rPr>
          <w:rFonts w:ascii="Times New Roman" w:hAnsi="Times New Roman"/>
          <w:sz w:val="20"/>
          <w:szCs w:val="20"/>
          <w:lang w:val="ru-RU"/>
        </w:rPr>
      </w:pPr>
      <w:r w:rsidRPr="00B87E84">
        <w:rPr>
          <w:rFonts w:ascii="Times New Roman" w:hAnsi="Times New Roman"/>
          <w:sz w:val="20"/>
          <w:szCs w:val="20"/>
          <w:lang w:val="ru-RU"/>
        </w:rPr>
        <w:t>возникновение неизвестной ранее ситуации, которая может иметь отношение к безопасности.</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Событие может быть результатом случайных или преднамеренных попыток компрометации защитных мер, но в большинстве случаев событие само по себе не означает, что попытка в действительности была успешной и, следовательно, каким-то образом повлияла на конфиденциальность, целостность и (или) доступность, то есть не все события будут отнесены к категории инцидентов.</w:t>
      </w:r>
    </w:p>
    <w:p w:rsidR="00A01C78" w:rsidRPr="00B87E84" w:rsidRDefault="00A01C78" w:rsidP="00B87E84">
      <w:pPr>
        <w:spacing w:after="0" w:line="240" w:lineRule="auto"/>
        <w:ind w:firstLine="709"/>
        <w:jc w:val="both"/>
        <w:rPr>
          <w:rFonts w:ascii="Times New Roman" w:hAnsi="Times New Roman"/>
          <w:sz w:val="20"/>
          <w:szCs w:val="20"/>
          <w:lang w:val="ru-RU"/>
        </w:rPr>
      </w:pPr>
    </w:p>
    <w:p w:rsidR="00A01C78" w:rsidRPr="00B87E84" w:rsidRDefault="00A01C78" w:rsidP="00B87E84">
      <w:pPr>
        <w:spacing w:after="0" w:line="240" w:lineRule="auto"/>
        <w:ind w:firstLine="709"/>
        <w:jc w:val="both"/>
        <w:rPr>
          <w:rFonts w:ascii="Times New Roman" w:hAnsi="Times New Roman"/>
          <w:b/>
          <w:sz w:val="20"/>
          <w:szCs w:val="20"/>
          <w:lang w:val="ru-RU"/>
        </w:rPr>
      </w:pPr>
      <w:r w:rsidRPr="00B87E84">
        <w:rPr>
          <w:rFonts w:ascii="Times New Roman" w:hAnsi="Times New Roman"/>
          <w:b/>
          <w:sz w:val="20"/>
          <w:szCs w:val="20"/>
          <w:lang w:val="ru-RU"/>
        </w:rPr>
        <w:t>3.2. Выявление инцидента</w:t>
      </w:r>
    </w:p>
    <w:p w:rsidR="00A01C78" w:rsidRPr="00B87E84" w:rsidRDefault="00A01C78" w:rsidP="00B87E84">
      <w:pPr>
        <w:spacing w:after="0" w:line="240" w:lineRule="auto"/>
        <w:ind w:firstLine="709"/>
        <w:jc w:val="both"/>
        <w:rPr>
          <w:rFonts w:ascii="Times New Roman" w:hAnsi="Times New Roman"/>
          <w:b/>
          <w:sz w:val="20"/>
          <w:szCs w:val="20"/>
          <w:lang w:val="ru-RU"/>
        </w:rPr>
      </w:pP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Основными источниками, от которых администратор ИБ может получить сведения об инцидентах информационной безопасности, являются:</w:t>
      </w:r>
    </w:p>
    <w:p w:rsidR="00A01C78" w:rsidRPr="00B87E84" w:rsidRDefault="00A01C78" w:rsidP="00B87E84">
      <w:pPr>
        <w:spacing w:after="0" w:line="240" w:lineRule="auto"/>
        <w:ind w:firstLine="709"/>
        <w:jc w:val="both"/>
        <w:rPr>
          <w:rFonts w:ascii="Times New Roman" w:hAnsi="Times New Roman"/>
          <w:i/>
          <w:sz w:val="20"/>
          <w:szCs w:val="20"/>
          <w:lang w:val="ru-RU"/>
        </w:rPr>
      </w:pPr>
      <w:r w:rsidRPr="00B87E84">
        <w:rPr>
          <w:rFonts w:ascii="Times New Roman" w:hAnsi="Times New Roman"/>
          <w:sz w:val="20"/>
          <w:szCs w:val="20"/>
          <w:lang w:val="ru-RU"/>
        </w:rPr>
        <w:t xml:space="preserve">сообщения от работников </w:t>
      </w:r>
      <w:r w:rsidRPr="00B87E84">
        <w:rPr>
          <w:rFonts w:ascii="Times New Roman" w:hAnsi="Times New Roman"/>
          <w:i/>
          <w:sz w:val="20"/>
          <w:szCs w:val="20"/>
          <w:lang w:val="ru-RU"/>
        </w:rPr>
        <w:t xml:space="preserve"> </w:t>
      </w:r>
      <w:r w:rsidRPr="00B87E84">
        <w:rPr>
          <w:rFonts w:ascii="Times New Roman" w:hAnsi="Times New Roman"/>
          <w:sz w:val="20"/>
          <w:szCs w:val="20"/>
          <w:lang w:val="ru-RU"/>
        </w:rPr>
        <w:t>администрации района о выявленных фактах нарушения информационной безопасности</w:t>
      </w:r>
      <w:r w:rsidRPr="00B87E84">
        <w:rPr>
          <w:rFonts w:ascii="Times New Roman" w:hAnsi="Times New Roman"/>
          <w:i/>
          <w:sz w:val="20"/>
          <w:szCs w:val="20"/>
          <w:lang w:val="ru-RU"/>
        </w:rPr>
        <w:t>;</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результаты работы средств мониторинга информационной безопасности, результаты проверок и аудита (внутреннего или внешнего);</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журналы и оповещения операционных систем серверов и рабочих станций, антивирусной системы, системы резервного копирования и других систем и средств защиты информации.</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Администратор ИБ должен регулярно информировать работников о необходимости немедленного его о</w:t>
      </w:r>
      <w:r w:rsidRPr="00B87E84">
        <w:rPr>
          <w:rFonts w:ascii="Times New Roman" w:hAnsi="Times New Roman"/>
          <w:bCs/>
          <w:sz w:val="20"/>
          <w:szCs w:val="20"/>
          <w:lang w:val="ru-RU"/>
        </w:rPr>
        <w:t>повещения о возникновении инцидента с указанием контактной информации и способов предоставления информации.</w:t>
      </w:r>
    </w:p>
    <w:p w:rsidR="00A01C78" w:rsidRPr="00B87E84" w:rsidRDefault="00A01C78" w:rsidP="00B87E84">
      <w:pPr>
        <w:spacing w:after="0" w:line="240" w:lineRule="auto"/>
        <w:ind w:firstLine="709"/>
        <w:jc w:val="both"/>
        <w:rPr>
          <w:rFonts w:ascii="Times New Roman" w:hAnsi="Times New Roman"/>
          <w:sz w:val="20"/>
          <w:szCs w:val="20"/>
          <w:lang w:val="ru-RU"/>
        </w:rPr>
      </w:pPr>
    </w:p>
    <w:p w:rsidR="00A01C78" w:rsidRPr="00B87E84" w:rsidRDefault="00A01C78" w:rsidP="00B87E84">
      <w:pPr>
        <w:pStyle w:val="MainTXT"/>
        <w:spacing w:line="240" w:lineRule="auto"/>
        <w:ind w:left="0"/>
        <w:rPr>
          <w:rFonts w:ascii="Times New Roman" w:hAnsi="Times New Roman"/>
          <w:b/>
          <w:sz w:val="20"/>
        </w:rPr>
      </w:pPr>
      <w:r w:rsidRPr="00B87E84">
        <w:rPr>
          <w:rFonts w:ascii="Times New Roman" w:hAnsi="Times New Roman"/>
          <w:b/>
          <w:sz w:val="20"/>
        </w:rPr>
        <w:lastRenderedPageBreak/>
        <w:t xml:space="preserve">3.3. Порядок действий администратора ИБ при обнаружении инцидента информационной безопасности </w:t>
      </w:r>
    </w:p>
    <w:p w:rsidR="00A01C78" w:rsidRPr="00B87E84" w:rsidRDefault="00A01C78" w:rsidP="00B87E84">
      <w:pPr>
        <w:pStyle w:val="MainTXT"/>
        <w:spacing w:line="240" w:lineRule="auto"/>
        <w:ind w:left="0"/>
        <w:rPr>
          <w:rFonts w:ascii="Times New Roman" w:hAnsi="Times New Roman"/>
          <w:sz w:val="20"/>
        </w:rPr>
      </w:pPr>
    </w:p>
    <w:p w:rsidR="00A01C78" w:rsidRPr="00B87E84" w:rsidRDefault="00A01C78" w:rsidP="00B87E84">
      <w:pPr>
        <w:spacing w:after="0" w:line="240" w:lineRule="auto"/>
        <w:ind w:firstLine="709"/>
        <w:jc w:val="both"/>
        <w:rPr>
          <w:rFonts w:ascii="Times New Roman" w:hAnsi="Times New Roman"/>
          <w:b/>
          <w:sz w:val="20"/>
          <w:szCs w:val="20"/>
          <w:lang w:val="ru-RU"/>
        </w:rPr>
      </w:pPr>
      <w:r w:rsidRPr="00B87E84">
        <w:rPr>
          <w:rFonts w:ascii="Times New Roman" w:hAnsi="Times New Roman"/>
          <w:b/>
          <w:sz w:val="20"/>
          <w:szCs w:val="20"/>
          <w:lang w:val="ru-RU"/>
        </w:rPr>
        <w:t>3.3.1. Анализ исходной информации и принятие решения о проведении разбирательства</w:t>
      </w:r>
    </w:p>
    <w:p w:rsidR="00A01C78" w:rsidRPr="00B87E84" w:rsidRDefault="00A01C78" w:rsidP="00B87E84">
      <w:pPr>
        <w:spacing w:after="0" w:line="240" w:lineRule="auto"/>
        <w:ind w:firstLine="709"/>
        <w:jc w:val="both"/>
        <w:rPr>
          <w:rFonts w:ascii="Times New Roman" w:hAnsi="Times New Roman"/>
          <w:b/>
          <w:sz w:val="20"/>
          <w:szCs w:val="20"/>
          <w:lang w:val="ru-RU"/>
        </w:rPr>
      </w:pP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Администратор </w:t>
      </w:r>
      <w:r w:rsidRPr="00B87E84">
        <w:rPr>
          <w:rFonts w:ascii="Times New Roman" w:hAnsi="Times New Roman"/>
          <w:color w:val="000000"/>
          <w:sz w:val="20"/>
          <w:szCs w:val="20"/>
          <w:lang w:val="ru-RU"/>
        </w:rPr>
        <w:t>ИБ</w:t>
      </w:r>
      <w:r w:rsidRPr="00B87E84">
        <w:rPr>
          <w:rFonts w:ascii="Times New Roman" w:hAnsi="Times New Roman"/>
          <w:sz w:val="20"/>
          <w:szCs w:val="20"/>
          <w:lang w:val="ru-RU"/>
        </w:rPr>
        <w:t xml:space="preserve"> с момента получения информации о предполагаемом инциденте информационной безопасности незамедлительно проводит первоначальный анализ полученных данных. </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По усмотрению администратора </w:t>
      </w:r>
      <w:proofErr w:type="gramStart"/>
      <w:r w:rsidRPr="00B87E84">
        <w:rPr>
          <w:rFonts w:ascii="Times New Roman" w:hAnsi="Times New Roman"/>
          <w:sz w:val="20"/>
          <w:szCs w:val="20"/>
          <w:lang w:val="ru-RU"/>
        </w:rPr>
        <w:t>ИБ</w:t>
      </w:r>
      <w:proofErr w:type="gramEnd"/>
      <w:r w:rsidRPr="00B87E84">
        <w:rPr>
          <w:rFonts w:ascii="Times New Roman" w:hAnsi="Times New Roman"/>
          <w:sz w:val="20"/>
          <w:szCs w:val="20"/>
          <w:lang w:val="ru-RU"/>
        </w:rPr>
        <w:t xml:space="preserve"> в случае если инцидент не привел к негативным последствиям в связи с уничтожением, модификацией, копированием, распространением (только в отношении информации ограниченного доступа) информации, обрабатываемой на автоматизированных рабочих местах и (или) серверах, а также блокировке доступа к ней (например, случайное удаление файлов с информацией, имеющей резервные копии, не имеет негативных последствий для деятельности </w:t>
      </w:r>
      <w:r w:rsidRPr="00B87E84">
        <w:rPr>
          <w:rFonts w:ascii="Times New Roman" w:hAnsi="Times New Roman"/>
          <w:i/>
          <w:sz w:val="20"/>
          <w:szCs w:val="20"/>
          <w:lang w:val="ru-RU"/>
        </w:rPr>
        <w:t xml:space="preserve"> </w:t>
      </w:r>
      <w:r w:rsidRPr="00B87E84">
        <w:rPr>
          <w:rFonts w:ascii="Times New Roman" w:hAnsi="Times New Roman"/>
          <w:sz w:val="20"/>
          <w:szCs w:val="20"/>
          <w:lang w:val="ru-RU"/>
        </w:rPr>
        <w:t xml:space="preserve">администрации района разбирательство может не проводиться. </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В случае если инцидент привел к негативным последствиям, администратор ИБ собирает группу реагирования на инциденты информационной безопасности в целях совместного принятия решения о необходимости проведения разбирательства. В группу включаются компетентные сотрудники в области информационных технологий в </w:t>
      </w:r>
      <w:r w:rsidRPr="00B87E84">
        <w:rPr>
          <w:rFonts w:ascii="Times New Roman" w:hAnsi="Times New Roman"/>
          <w:i/>
          <w:sz w:val="20"/>
          <w:szCs w:val="20"/>
          <w:lang w:val="ru-RU"/>
        </w:rPr>
        <w:t xml:space="preserve"> </w:t>
      </w:r>
      <w:r w:rsidRPr="00B87E84">
        <w:rPr>
          <w:rFonts w:ascii="Times New Roman" w:hAnsi="Times New Roman"/>
          <w:sz w:val="20"/>
          <w:szCs w:val="20"/>
          <w:lang w:val="ru-RU"/>
        </w:rPr>
        <w:t>администрации района.</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В случае принятия группой решения о необходимости проведения разбирательства администратор ИБ информирует об инциденте информационной безопасности руководителя </w:t>
      </w:r>
      <w:r w:rsidRPr="00B87E84">
        <w:rPr>
          <w:rFonts w:ascii="Times New Roman" w:hAnsi="Times New Roman"/>
          <w:i/>
          <w:sz w:val="20"/>
          <w:szCs w:val="20"/>
          <w:lang w:val="ru-RU"/>
        </w:rPr>
        <w:t xml:space="preserve"> </w:t>
      </w:r>
      <w:r w:rsidRPr="00B87E84">
        <w:rPr>
          <w:rFonts w:ascii="Times New Roman" w:hAnsi="Times New Roman"/>
          <w:sz w:val="20"/>
          <w:szCs w:val="20"/>
          <w:lang w:val="ru-RU"/>
        </w:rPr>
        <w:t>администрации района.</w:t>
      </w:r>
    </w:p>
    <w:p w:rsidR="00A01C78" w:rsidRPr="00B87E84" w:rsidRDefault="00A01C78" w:rsidP="00B87E84">
      <w:pPr>
        <w:spacing w:after="0" w:line="240" w:lineRule="auto"/>
        <w:ind w:firstLine="709"/>
        <w:jc w:val="both"/>
        <w:rPr>
          <w:rFonts w:ascii="Times New Roman" w:hAnsi="Times New Roman"/>
          <w:i/>
          <w:sz w:val="20"/>
          <w:szCs w:val="20"/>
          <w:lang w:val="ru-RU"/>
        </w:rPr>
      </w:pPr>
    </w:p>
    <w:p w:rsidR="00A01C78" w:rsidRPr="00B87E84" w:rsidRDefault="00A01C78" w:rsidP="00B87E84">
      <w:pPr>
        <w:spacing w:after="0" w:line="240" w:lineRule="auto"/>
        <w:ind w:firstLine="709"/>
        <w:jc w:val="both"/>
        <w:rPr>
          <w:rFonts w:ascii="Times New Roman" w:hAnsi="Times New Roman"/>
          <w:b/>
          <w:sz w:val="20"/>
          <w:szCs w:val="20"/>
          <w:lang w:val="ru-RU"/>
        </w:rPr>
      </w:pPr>
      <w:r w:rsidRPr="00B87E84">
        <w:rPr>
          <w:rFonts w:ascii="Times New Roman" w:hAnsi="Times New Roman"/>
          <w:b/>
          <w:sz w:val="20"/>
          <w:szCs w:val="20"/>
          <w:lang w:val="ru-RU"/>
        </w:rPr>
        <w:t>3.3.2. Реагирование на инцидент информационной безопасности (устранение причин и последствий инцидента)</w:t>
      </w:r>
    </w:p>
    <w:p w:rsidR="00A01C78" w:rsidRPr="00B87E84" w:rsidRDefault="00A01C78" w:rsidP="00B87E84">
      <w:pPr>
        <w:spacing w:after="0" w:line="240" w:lineRule="auto"/>
        <w:ind w:firstLine="709"/>
        <w:jc w:val="both"/>
        <w:rPr>
          <w:rFonts w:ascii="Times New Roman" w:hAnsi="Times New Roman"/>
          <w:b/>
          <w:sz w:val="20"/>
          <w:szCs w:val="20"/>
          <w:lang w:val="ru-RU"/>
        </w:rPr>
      </w:pP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Администратор ИБ совместно с группой реагирования на инциденты информационной безопасности по согласованию с руководителем администрации района определяет и в кратчайшие сроки, не превышающие одного рабочего дня, инициирует первоочередные меры, направленные на локализацию инцидента и минимизацию его последствий. </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В случае если инцидент информационной безопасности связан с совершением компьютерных атак или внедрением вредоносного программного обеспечения, администратор ИБ администрации района в целях совместной выработки и реализации мер по их локализации, устранению и ликвидации последствий должен </w:t>
      </w:r>
      <w:r w:rsidRPr="00B87E84">
        <w:rPr>
          <w:rFonts w:ascii="Times New Roman" w:hAnsi="Times New Roman"/>
          <w:b/>
          <w:sz w:val="20"/>
          <w:szCs w:val="20"/>
          <w:lang w:val="ru-RU"/>
        </w:rPr>
        <w:t>незамедлительно</w:t>
      </w:r>
      <w:r w:rsidRPr="00B87E84">
        <w:rPr>
          <w:rFonts w:ascii="Times New Roman" w:hAnsi="Times New Roman"/>
          <w:sz w:val="20"/>
          <w:szCs w:val="20"/>
          <w:lang w:val="ru-RU"/>
        </w:rPr>
        <w:t xml:space="preserve"> информировать:</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головное подразделение по технической защите информации, не содержащей сведений, составляющих государственную тайну (министерство информационных технологий и связи Кировской области), </w:t>
      </w:r>
      <w:r w:rsidRPr="00B87E84">
        <w:rPr>
          <w:rFonts w:ascii="Times New Roman" w:hAnsi="Times New Roman"/>
          <w:sz w:val="20"/>
          <w:szCs w:val="20"/>
          <w:lang w:val="ru-RU"/>
        </w:rPr>
        <w:br/>
        <w:t>тел.</w:t>
      </w:r>
      <w:r w:rsidRPr="00B87E84">
        <w:rPr>
          <w:rFonts w:ascii="Times New Roman" w:hAnsi="Times New Roman"/>
          <w:sz w:val="20"/>
          <w:szCs w:val="20"/>
        </w:rPr>
        <w:t> </w:t>
      </w:r>
      <w:r w:rsidRPr="00B87E84">
        <w:rPr>
          <w:rFonts w:ascii="Times New Roman" w:hAnsi="Times New Roman"/>
          <w:sz w:val="20"/>
          <w:szCs w:val="20"/>
          <w:lang w:val="ru-RU"/>
        </w:rPr>
        <w:t>8</w:t>
      </w:r>
      <w:r w:rsidRPr="00B87E84">
        <w:rPr>
          <w:rFonts w:ascii="Times New Roman" w:hAnsi="Times New Roman"/>
          <w:sz w:val="20"/>
          <w:szCs w:val="20"/>
        </w:rPr>
        <w:t> </w:t>
      </w:r>
      <w:r w:rsidRPr="00B87E84">
        <w:rPr>
          <w:rFonts w:ascii="Times New Roman" w:hAnsi="Times New Roman"/>
          <w:sz w:val="20"/>
          <w:szCs w:val="20"/>
          <w:lang w:val="ru-RU"/>
        </w:rPr>
        <w:t>(8332)</w:t>
      </w:r>
      <w:r w:rsidRPr="00B87E84">
        <w:rPr>
          <w:rFonts w:ascii="Times New Roman" w:hAnsi="Times New Roman"/>
          <w:sz w:val="20"/>
          <w:szCs w:val="20"/>
        </w:rPr>
        <w:t> </w:t>
      </w:r>
      <w:r w:rsidRPr="00B87E84">
        <w:rPr>
          <w:rFonts w:ascii="Times New Roman" w:hAnsi="Times New Roman"/>
          <w:sz w:val="20"/>
          <w:szCs w:val="20"/>
          <w:lang w:val="ru-RU"/>
        </w:rPr>
        <w:t xml:space="preserve">27-90-24 (в рабочее время), </w:t>
      </w:r>
      <w:r w:rsidRPr="00B87E84">
        <w:rPr>
          <w:rFonts w:ascii="Times New Roman" w:hAnsi="Times New Roman"/>
          <w:sz w:val="20"/>
          <w:szCs w:val="20"/>
        </w:rPr>
        <w:t>e</w:t>
      </w:r>
      <w:r w:rsidRPr="00B87E84">
        <w:rPr>
          <w:rFonts w:ascii="Times New Roman" w:hAnsi="Times New Roman"/>
          <w:sz w:val="20"/>
          <w:szCs w:val="20"/>
          <w:lang w:val="ru-RU"/>
        </w:rPr>
        <w:t>-</w:t>
      </w:r>
      <w:r w:rsidRPr="00B87E84">
        <w:rPr>
          <w:rFonts w:ascii="Times New Roman" w:hAnsi="Times New Roman"/>
          <w:sz w:val="20"/>
          <w:szCs w:val="20"/>
        </w:rPr>
        <w:t>mail</w:t>
      </w:r>
      <w:r w:rsidRPr="00B87E84">
        <w:rPr>
          <w:rFonts w:ascii="Times New Roman" w:hAnsi="Times New Roman"/>
          <w:sz w:val="20"/>
          <w:szCs w:val="20"/>
          <w:lang w:val="ru-RU"/>
        </w:rPr>
        <w:t xml:space="preserve">: </w:t>
      </w:r>
      <w:r w:rsidRPr="00B87E84">
        <w:rPr>
          <w:rFonts w:ascii="Times New Roman" w:hAnsi="Times New Roman"/>
          <w:sz w:val="20"/>
          <w:szCs w:val="20"/>
        </w:rPr>
        <w:t>ib</w:t>
      </w:r>
      <w:r w:rsidRPr="00B87E84">
        <w:rPr>
          <w:rFonts w:ascii="Times New Roman" w:hAnsi="Times New Roman"/>
          <w:sz w:val="20"/>
          <w:szCs w:val="20"/>
          <w:lang w:val="ru-RU"/>
        </w:rPr>
        <w:t>@</w:t>
      </w:r>
      <w:r w:rsidRPr="00B87E84">
        <w:rPr>
          <w:rFonts w:ascii="Times New Roman" w:hAnsi="Times New Roman"/>
          <w:sz w:val="20"/>
          <w:szCs w:val="20"/>
        </w:rPr>
        <w:t>ako</w:t>
      </w:r>
      <w:r w:rsidRPr="00B87E84">
        <w:rPr>
          <w:rFonts w:ascii="Times New Roman" w:hAnsi="Times New Roman"/>
          <w:sz w:val="20"/>
          <w:szCs w:val="20"/>
          <w:lang w:val="ru-RU"/>
        </w:rPr>
        <w:t>.</w:t>
      </w:r>
      <w:r w:rsidRPr="00B87E84">
        <w:rPr>
          <w:rFonts w:ascii="Times New Roman" w:hAnsi="Times New Roman"/>
          <w:sz w:val="20"/>
          <w:szCs w:val="20"/>
        </w:rPr>
        <w:t>kirov</w:t>
      </w:r>
      <w:r w:rsidRPr="00B87E84">
        <w:rPr>
          <w:rFonts w:ascii="Times New Roman" w:hAnsi="Times New Roman"/>
          <w:sz w:val="20"/>
          <w:szCs w:val="20"/>
          <w:lang w:val="ru-RU"/>
        </w:rPr>
        <w:t>.</w:t>
      </w:r>
      <w:r w:rsidRPr="00B87E84">
        <w:rPr>
          <w:rFonts w:ascii="Times New Roman" w:hAnsi="Times New Roman"/>
          <w:sz w:val="20"/>
          <w:szCs w:val="20"/>
        </w:rPr>
        <w:t>ru</w:t>
      </w:r>
      <w:bookmarkStart w:id="14" w:name="_GoBack"/>
      <w:bookmarkEnd w:id="14"/>
      <w:r w:rsidRPr="00B87E84">
        <w:rPr>
          <w:rFonts w:ascii="Times New Roman" w:hAnsi="Times New Roman"/>
          <w:sz w:val="20"/>
          <w:szCs w:val="20"/>
          <w:lang w:val="ru-RU"/>
        </w:rPr>
        <w:t>;</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дежурную службу Управления ФСБ России по Кировской области, тел.</w:t>
      </w:r>
      <w:r w:rsidRPr="00B87E84">
        <w:rPr>
          <w:rFonts w:ascii="Times New Roman" w:hAnsi="Times New Roman"/>
          <w:sz w:val="20"/>
          <w:szCs w:val="20"/>
        </w:rPr>
        <w:t> </w:t>
      </w:r>
      <w:r w:rsidRPr="00B87E84">
        <w:rPr>
          <w:rFonts w:ascii="Times New Roman" w:hAnsi="Times New Roman"/>
          <w:sz w:val="20"/>
          <w:szCs w:val="20"/>
          <w:lang w:val="ru-RU"/>
        </w:rPr>
        <w:t>8</w:t>
      </w:r>
      <w:r w:rsidRPr="00B87E84">
        <w:rPr>
          <w:rFonts w:ascii="Times New Roman" w:hAnsi="Times New Roman"/>
          <w:sz w:val="20"/>
          <w:szCs w:val="20"/>
        </w:rPr>
        <w:t> </w:t>
      </w:r>
      <w:r w:rsidRPr="00B87E84">
        <w:rPr>
          <w:rFonts w:ascii="Times New Roman" w:hAnsi="Times New Roman"/>
          <w:sz w:val="20"/>
          <w:szCs w:val="20"/>
          <w:lang w:val="ru-RU"/>
        </w:rPr>
        <w:t xml:space="preserve">(8332) 358-111 (круглосуточно), </w:t>
      </w:r>
      <w:r w:rsidRPr="00B87E84">
        <w:rPr>
          <w:rFonts w:ascii="Times New Roman" w:hAnsi="Times New Roman"/>
          <w:sz w:val="20"/>
          <w:szCs w:val="20"/>
        </w:rPr>
        <w:t>e</w:t>
      </w:r>
      <w:r w:rsidRPr="00B87E84">
        <w:rPr>
          <w:rFonts w:ascii="Times New Roman" w:hAnsi="Times New Roman"/>
          <w:sz w:val="20"/>
          <w:szCs w:val="20"/>
          <w:lang w:val="ru-RU"/>
        </w:rPr>
        <w:t>-</w:t>
      </w:r>
      <w:r w:rsidRPr="00B87E84">
        <w:rPr>
          <w:rFonts w:ascii="Times New Roman" w:hAnsi="Times New Roman"/>
          <w:sz w:val="20"/>
          <w:szCs w:val="20"/>
        </w:rPr>
        <w:t>mail</w:t>
      </w:r>
      <w:r w:rsidRPr="00B87E84">
        <w:rPr>
          <w:rFonts w:ascii="Times New Roman" w:hAnsi="Times New Roman"/>
          <w:sz w:val="20"/>
          <w:szCs w:val="20"/>
          <w:lang w:val="ru-RU"/>
        </w:rPr>
        <w:t xml:space="preserve">: </w:t>
      </w:r>
      <w:r w:rsidRPr="00B87E84">
        <w:rPr>
          <w:rFonts w:ascii="Times New Roman" w:hAnsi="Times New Roman"/>
          <w:sz w:val="20"/>
          <w:szCs w:val="20"/>
        </w:rPr>
        <w:t>kirov</w:t>
      </w:r>
      <w:r w:rsidRPr="00B87E84">
        <w:rPr>
          <w:rFonts w:ascii="Times New Roman" w:hAnsi="Times New Roman"/>
          <w:sz w:val="20"/>
          <w:szCs w:val="20"/>
          <w:lang w:val="ru-RU"/>
        </w:rPr>
        <w:t>@</w:t>
      </w:r>
      <w:r w:rsidRPr="00B87E84">
        <w:rPr>
          <w:rFonts w:ascii="Times New Roman" w:hAnsi="Times New Roman"/>
          <w:sz w:val="20"/>
          <w:szCs w:val="20"/>
        </w:rPr>
        <w:t>fsb</w:t>
      </w:r>
      <w:r w:rsidRPr="00B87E84">
        <w:rPr>
          <w:rFonts w:ascii="Times New Roman" w:hAnsi="Times New Roman"/>
          <w:sz w:val="20"/>
          <w:szCs w:val="20"/>
          <w:lang w:val="ru-RU"/>
        </w:rPr>
        <w:t>.</w:t>
      </w:r>
      <w:r w:rsidRPr="00B87E84">
        <w:rPr>
          <w:rFonts w:ascii="Times New Roman" w:hAnsi="Times New Roman"/>
          <w:sz w:val="20"/>
          <w:szCs w:val="20"/>
        </w:rPr>
        <w:t>ru</w:t>
      </w:r>
      <w:r w:rsidRPr="00B87E84">
        <w:rPr>
          <w:rFonts w:ascii="Times New Roman" w:hAnsi="Times New Roman"/>
          <w:sz w:val="20"/>
          <w:szCs w:val="20"/>
          <w:lang w:val="ru-RU"/>
        </w:rPr>
        <w:t>;</w:t>
      </w:r>
    </w:p>
    <w:p w:rsidR="00A01C78" w:rsidRPr="00B87E84" w:rsidRDefault="00A01C78" w:rsidP="00B87E84">
      <w:pPr>
        <w:spacing w:after="0" w:line="240" w:lineRule="auto"/>
        <w:ind w:firstLine="709"/>
        <w:jc w:val="both"/>
        <w:rPr>
          <w:rFonts w:ascii="Times New Roman" w:hAnsi="Times New Roman"/>
          <w:sz w:val="20"/>
          <w:szCs w:val="20"/>
          <w:highlight w:val="yellow"/>
          <w:lang w:val="ru-RU"/>
        </w:rPr>
      </w:pPr>
      <w:r w:rsidRPr="00B87E84">
        <w:rPr>
          <w:rFonts w:ascii="Times New Roman" w:hAnsi="Times New Roman"/>
          <w:sz w:val="20"/>
          <w:szCs w:val="20"/>
          <w:lang w:val="ru-RU"/>
        </w:rPr>
        <w:t>дежурную смену Регионального центра мониторинга компьютерных атак Управления ФСБ России по Нижегородской области, тел.</w:t>
      </w:r>
      <w:r w:rsidRPr="00B87E84">
        <w:rPr>
          <w:rFonts w:ascii="Times New Roman" w:hAnsi="Times New Roman"/>
          <w:sz w:val="20"/>
          <w:szCs w:val="20"/>
        </w:rPr>
        <w:t> </w:t>
      </w:r>
      <w:r w:rsidRPr="00B87E84">
        <w:rPr>
          <w:rFonts w:ascii="Times New Roman" w:hAnsi="Times New Roman"/>
          <w:sz w:val="20"/>
          <w:szCs w:val="20"/>
          <w:lang w:val="ru-RU"/>
        </w:rPr>
        <w:t>8</w:t>
      </w:r>
      <w:r w:rsidRPr="00B87E84">
        <w:rPr>
          <w:rFonts w:ascii="Times New Roman" w:hAnsi="Times New Roman"/>
          <w:sz w:val="20"/>
          <w:szCs w:val="20"/>
        </w:rPr>
        <w:t> </w:t>
      </w:r>
      <w:r w:rsidRPr="00B87E84">
        <w:rPr>
          <w:rFonts w:ascii="Times New Roman" w:hAnsi="Times New Roman"/>
          <w:sz w:val="20"/>
          <w:szCs w:val="20"/>
          <w:lang w:val="ru-RU"/>
        </w:rPr>
        <w:t>(831)</w:t>
      </w:r>
      <w:r w:rsidRPr="00B87E84">
        <w:rPr>
          <w:rFonts w:ascii="Times New Roman" w:hAnsi="Times New Roman"/>
          <w:sz w:val="20"/>
          <w:szCs w:val="20"/>
        </w:rPr>
        <w:t> </w:t>
      </w:r>
      <w:r w:rsidRPr="00B87E84">
        <w:rPr>
          <w:rFonts w:ascii="Times New Roman" w:hAnsi="Times New Roman"/>
          <w:sz w:val="20"/>
          <w:szCs w:val="20"/>
          <w:lang w:val="ru-RU"/>
        </w:rPr>
        <w:t xml:space="preserve">439-88-86 (круглосуточно), </w:t>
      </w:r>
      <w:r w:rsidRPr="00B87E84">
        <w:rPr>
          <w:rFonts w:ascii="Times New Roman" w:hAnsi="Times New Roman"/>
          <w:sz w:val="20"/>
          <w:szCs w:val="20"/>
        </w:rPr>
        <w:t>e</w:t>
      </w:r>
      <w:r w:rsidRPr="00B87E84">
        <w:rPr>
          <w:rFonts w:ascii="Times New Roman" w:hAnsi="Times New Roman"/>
          <w:sz w:val="20"/>
          <w:szCs w:val="20"/>
          <w:lang w:val="ru-RU"/>
        </w:rPr>
        <w:t>-</w:t>
      </w:r>
      <w:r w:rsidRPr="00B87E84">
        <w:rPr>
          <w:rFonts w:ascii="Times New Roman" w:hAnsi="Times New Roman"/>
          <w:sz w:val="20"/>
          <w:szCs w:val="20"/>
        </w:rPr>
        <w:t>mail</w:t>
      </w:r>
      <w:r w:rsidRPr="00B87E84">
        <w:rPr>
          <w:rFonts w:ascii="Times New Roman" w:hAnsi="Times New Roman"/>
          <w:sz w:val="20"/>
          <w:szCs w:val="20"/>
          <w:lang w:val="ru-RU"/>
        </w:rPr>
        <w:t xml:space="preserve">: </w:t>
      </w:r>
      <w:r w:rsidRPr="00B87E84">
        <w:rPr>
          <w:rFonts w:ascii="Times New Roman" w:hAnsi="Times New Roman"/>
          <w:sz w:val="20"/>
          <w:szCs w:val="20"/>
        </w:rPr>
        <w:t>rcm</w:t>
      </w:r>
      <w:r w:rsidRPr="00B87E84">
        <w:rPr>
          <w:rFonts w:ascii="Times New Roman" w:hAnsi="Times New Roman"/>
          <w:sz w:val="20"/>
          <w:szCs w:val="20"/>
          <w:lang w:val="ru-RU"/>
        </w:rPr>
        <w:t>4@</w:t>
      </w:r>
      <w:r w:rsidRPr="00B87E84">
        <w:rPr>
          <w:rFonts w:ascii="Times New Roman" w:hAnsi="Times New Roman"/>
          <w:sz w:val="20"/>
          <w:szCs w:val="20"/>
        </w:rPr>
        <w:t>rcm</w:t>
      </w:r>
      <w:r w:rsidRPr="00B87E84">
        <w:rPr>
          <w:rFonts w:ascii="Times New Roman" w:hAnsi="Times New Roman"/>
          <w:sz w:val="20"/>
          <w:szCs w:val="20"/>
          <w:lang w:val="ru-RU"/>
        </w:rPr>
        <w:t>4.</w:t>
      </w:r>
      <w:r w:rsidRPr="00B87E84">
        <w:rPr>
          <w:rFonts w:ascii="Times New Roman" w:hAnsi="Times New Roman"/>
          <w:sz w:val="20"/>
          <w:szCs w:val="20"/>
        </w:rPr>
        <w:t>ru</w:t>
      </w:r>
      <w:r w:rsidRPr="00B87E84">
        <w:rPr>
          <w:rFonts w:ascii="Times New Roman" w:hAnsi="Times New Roman"/>
          <w:sz w:val="20"/>
          <w:szCs w:val="20"/>
          <w:lang w:val="ru-RU"/>
        </w:rPr>
        <w:t>.</w:t>
      </w:r>
    </w:p>
    <w:p w:rsidR="00A01C78" w:rsidRPr="00B87E84" w:rsidRDefault="00A01C78" w:rsidP="00B87E84">
      <w:pPr>
        <w:spacing w:after="0" w:line="240" w:lineRule="auto"/>
        <w:ind w:firstLine="709"/>
        <w:jc w:val="both"/>
        <w:rPr>
          <w:rFonts w:ascii="Times New Roman" w:hAnsi="Times New Roman"/>
          <w:b/>
          <w:sz w:val="20"/>
          <w:szCs w:val="20"/>
          <w:lang w:val="ru-RU"/>
        </w:rPr>
      </w:pPr>
    </w:p>
    <w:p w:rsidR="00A01C78" w:rsidRPr="00B87E84" w:rsidRDefault="00A01C78" w:rsidP="00B87E84">
      <w:pPr>
        <w:spacing w:after="0" w:line="240" w:lineRule="auto"/>
        <w:ind w:firstLine="709"/>
        <w:jc w:val="both"/>
        <w:rPr>
          <w:rFonts w:ascii="Times New Roman" w:hAnsi="Times New Roman"/>
          <w:b/>
          <w:sz w:val="20"/>
          <w:szCs w:val="20"/>
          <w:lang w:val="ru-RU"/>
        </w:rPr>
      </w:pPr>
      <w:r w:rsidRPr="00B87E84">
        <w:rPr>
          <w:rFonts w:ascii="Times New Roman" w:hAnsi="Times New Roman"/>
          <w:b/>
          <w:sz w:val="20"/>
          <w:szCs w:val="20"/>
          <w:lang w:val="ru-RU"/>
        </w:rPr>
        <w:t>3.3.3. Разбирательство (проведение служебного расследования) инцидента информационной безопасности</w:t>
      </w:r>
    </w:p>
    <w:p w:rsidR="00A01C78" w:rsidRPr="00B87E84" w:rsidRDefault="00A01C78" w:rsidP="00B87E84">
      <w:pPr>
        <w:spacing w:after="0" w:line="240" w:lineRule="auto"/>
        <w:ind w:firstLine="709"/>
        <w:jc w:val="both"/>
        <w:rPr>
          <w:rFonts w:ascii="Times New Roman" w:hAnsi="Times New Roman"/>
          <w:b/>
          <w:sz w:val="20"/>
          <w:szCs w:val="20"/>
          <w:lang w:val="ru-RU"/>
        </w:rPr>
      </w:pP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После локализации инцидента и восстановления штатного режима работы проводится</w:t>
      </w:r>
      <w:r w:rsidRPr="00B87E84">
        <w:rPr>
          <w:rFonts w:ascii="Times New Roman" w:hAnsi="Times New Roman"/>
          <w:i/>
          <w:sz w:val="20"/>
          <w:szCs w:val="20"/>
          <w:lang w:val="ru-RU"/>
        </w:rPr>
        <w:t xml:space="preserve"> </w:t>
      </w:r>
      <w:r w:rsidRPr="00B87E84">
        <w:rPr>
          <w:rFonts w:ascii="Times New Roman" w:hAnsi="Times New Roman"/>
          <w:sz w:val="20"/>
          <w:szCs w:val="20"/>
          <w:lang w:val="ru-RU"/>
        </w:rPr>
        <w:t xml:space="preserve">разбирательство инцидента информационной безопасности. </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Разбирательство представляет собой получение (сбор) необходимой информации об инциденте, доказательств факта возникновения инцидента, определение обстоятельств (деталей), способствовавших совершению инцидента, в целях определения причин возникновения инцидента, виновных лиц и меры ответственности за нарушение безопасности информации.</w:t>
      </w:r>
    </w:p>
    <w:p w:rsidR="00A01C78" w:rsidRPr="00B87E84" w:rsidRDefault="00A01C78" w:rsidP="00B87E84">
      <w:pPr>
        <w:pStyle w:val="MainTXT"/>
        <w:spacing w:line="240" w:lineRule="auto"/>
        <w:ind w:left="0"/>
        <w:rPr>
          <w:rFonts w:ascii="Times New Roman" w:hAnsi="Times New Roman"/>
          <w:b/>
          <w:sz w:val="20"/>
        </w:rPr>
      </w:pPr>
      <w:r w:rsidRPr="00B87E84">
        <w:rPr>
          <w:rFonts w:ascii="Times New Roman" w:hAnsi="Times New Roman"/>
          <w:sz w:val="20"/>
        </w:rPr>
        <w:t xml:space="preserve">Важным является обеспечение сохранности и целостности доказательств факта возникновения инцидента для их представления </w:t>
      </w:r>
      <w:r w:rsidRPr="00B87E84">
        <w:rPr>
          <w:rFonts w:ascii="Times New Roman" w:hAnsi="Times New Roman"/>
          <w:bCs/>
          <w:iCs/>
          <w:sz w:val="20"/>
        </w:rPr>
        <w:t>на судебном процессе</w:t>
      </w:r>
      <w:r w:rsidRPr="00B87E84">
        <w:rPr>
          <w:rFonts w:ascii="Times New Roman" w:hAnsi="Times New Roman"/>
          <w:sz w:val="20"/>
        </w:rPr>
        <w:t xml:space="preserve"> при необходимости привлечения лица, по вине которого произошел инцидент, к ответственности в соответствии с действующим законодательством Российской Федерации.</w:t>
      </w:r>
      <w:r w:rsidRPr="00B87E84">
        <w:rPr>
          <w:rFonts w:ascii="Times New Roman" w:hAnsi="Times New Roman"/>
          <w:b/>
          <w:sz w:val="20"/>
        </w:rPr>
        <w:t xml:space="preserve"> </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По результатам расследования администратор ИБ формирует заключение по расследованию инцидента, согласовывает его со всеми участниками разбирательства и передает имеющиеся материалы (в объеме, достаточном для принятия решения) главе района</w:t>
      </w:r>
      <w:r w:rsidRPr="00B87E84">
        <w:rPr>
          <w:rFonts w:ascii="Times New Roman" w:hAnsi="Times New Roman"/>
          <w:i/>
          <w:sz w:val="20"/>
          <w:szCs w:val="20"/>
          <w:lang w:val="ru-RU"/>
        </w:rPr>
        <w:t xml:space="preserve"> </w:t>
      </w:r>
      <w:r w:rsidRPr="00B87E84">
        <w:rPr>
          <w:rFonts w:ascii="Times New Roman" w:hAnsi="Times New Roman"/>
          <w:sz w:val="20"/>
          <w:szCs w:val="20"/>
          <w:lang w:val="ru-RU"/>
        </w:rPr>
        <w:t>для решения вопроса о привлечении виновного в инциденте к ответственности.</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p>
    <w:p w:rsidR="00A01C78" w:rsidRPr="00B87E84" w:rsidRDefault="00A01C78" w:rsidP="00B87E84">
      <w:pPr>
        <w:pStyle w:val="MainTXT"/>
        <w:numPr>
          <w:ilvl w:val="2"/>
          <w:numId w:val="36"/>
        </w:numPr>
        <w:spacing w:line="240" w:lineRule="auto"/>
        <w:rPr>
          <w:rFonts w:ascii="Times New Roman" w:hAnsi="Times New Roman"/>
          <w:b/>
          <w:sz w:val="20"/>
        </w:rPr>
      </w:pPr>
      <w:r w:rsidRPr="00B87E84">
        <w:rPr>
          <w:rFonts w:ascii="Times New Roman" w:hAnsi="Times New Roman"/>
          <w:b/>
          <w:sz w:val="20"/>
        </w:rPr>
        <w:t>Порядок документирования процедур</w:t>
      </w:r>
    </w:p>
    <w:p w:rsidR="00A01C78" w:rsidRPr="00B87E84" w:rsidRDefault="00A01C78" w:rsidP="00B87E84">
      <w:pPr>
        <w:pStyle w:val="MainTXT"/>
        <w:spacing w:line="240" w:lineRule="auto"/>
        <w:ind w:left="1440" w:firstLine="0"/>
        <w:rPr>
          <w:rFonts w:ascii="Times New Roman" w:hAnsi="Times New Roman"/>
          <w:b/>
          <w:sz w:val="20"/>
        </w:rPr>
      </w:pP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lastRenderedPageBreak/>
        <w:t>На основе собранной в процессе разбирательства информации администратор ИБ также заполняет отчет об инциденте (Приложение № 2) в целях систематизации информации об инцидентах и ее дальнейшего анализа. В отчете указывается следующая информация:</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1. Дата и время совершения инцидента.</w:t>
      </w:r>
    </w:p>
    <w:p w:rsidR="00A01C78" w:rsidRPr="00B87E84" w:rsidRDefault="00A01C78" w:rsidP="00B87E84">
      <w:pPr>
        <w:pStyle w:val="af5"/>
        <w:suppressAutoHyphens/>
        <w:ind w:left="0" w:firstLine="709"/>
        <w:contextualSpacing w:val="0"/>
        <w:jc w:val="both"/>
      </w:pPr>
      <w:r w:rsidRPr="00B87E84">
        <w:t>2. Источник информации, от которого администратор ИБ получил информацию об инциденте (в соответствии с п. 3.2 настоящего регламента).</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3. Ф.И.О. и должность лица, по вине которого произошел инцидент.</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Если инцидент произошел по причине некорректной работы средств защиты информации или их некорректной настройки, ответственность за инцидент несет лицо, ответственное за установку, настройку и функционирование средств защиты информации.</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Если инцидент произошел по причине некорректной работы программного обеспечения или </w:t>
      </w:r>
      <w:proofErr w:type="gramStart"/>
      <w:r w:rsidRPr="00B87E84">
        <w:rPr>
          <w:rFonts w:ascii="Times New Roman" w:hAnsi="Times New Roman"/>
          <w:sz w:val="20"/>
          <w:szCs w:val="20"/>
          <w:lang w:val="ru-RU"/>
        </w:rPr>
        <w:t>технических</w:t>
      </w:r>
      <w:proofErr w:type="gramEnd"/>
      <w:r w:rsidRPr="00B87E84">
        <w:rPr>
          <w:rFonts w:ascii="Times New Roman" w:hAnsi="Times New Roman"/>
          <w:sz w:val="20"/>
          <w:szCs w:val="20"/>
          <w:lang w:val="ru-RU"/>
        </w:rPr>
        <w:t xml:space="preserve"> средств, ответственность несут лицо, ответственное за функционирование программного обеспечения и технических средств.</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В случае если инцидент произошел вследствие невыполнения работниками требований организационно-распорядительных документов по защите информации </w:t>
      </w:r>
      <w:r w:rsidRPr="00B87E84">
        <w:rPr>
          <w:rFonts w:ascii="Times New Roman" w:hAnsi="Times New Roman"/>
          <w:i/>
          <w:sz w:val="20"/>
          <w:szCs w:val="20"/>
          <w:lang w:val="ru-RU"/>
        </w:rPr>
        <w:t xml:space="preserve"> </w:t>
      </w:r>
      <w:r w:rsidRPr="00B87E84">
        <w:rPr>
          <w:rFonts w:ascii="Times New Roman" w:hAnsi="Times New Roman"/>
          <w:sz w:val="20"/>
          <w:szCs w:val="20"/>
          <w:lang w:val="ru-RU"/>
        </w:rPr>
        <w:t xml:space="preserve">администрации района, персональную ответственность несут работники, нарушившие требования документов, в том числе работники, на которых возложен контроль соблюдения требований данных документов. </w:t>
      </w:r>
    </w:p>
    <w:p w:rsidR="00A01C78" w:rsidRPr="00B87E84" w:rsidRDefault="00A01C78" w:rsidP="00B87E84">
      <w:pPr>
        <w:suppressAutoHyphens/>
        <w:spacing w:after="0" w:line="240" w:lineRule="auto"/>
        <w:ind w:left="709"/>
        <w:jc w:val="both"/>
        <w:rPr>
          <w:rFonts w:ascii="Times New Roman" w:hAnsi="Times New Roman"/>
          <w:sz w:val="20"/>
          <w:szCs w:val="20"/>
          <w:lang w:val="ru-RU"/>
        </w:rPr>
      </w:pPr>
    </w:p>
    <w:p w:rsidR="00A01C78" w:rsidRPr="00B87E84" w:rsidRDefault="00A01C78" w:rsidP="00B87E84">
      <w:pPr>
        <w:suppressAutoHyphens/>
        <w:spacing w:after="0" w:line="240" w:lineRule="auto"/>
        <w:ind w:left="709"/>
        <w:jc w:val="both"/>
        <w:rPr>
          <w:rFonts w:ascii="Times New Roman" w:hAnsi="Times New Roman"/>
          <w:sz w:val="20"/>
          <w:szCs w:val="20"/>
          <w:lang w:val="ru-RU"/>
        </w:rPr>
      </w:pPr>
      <w:r w:rsidRPr="00B87E84">
        <w:rPr>
          <w:rFonts w:ascii="Times New Roman" w:hAnsi="Times New Roman"/>
          <w:sz w:val="20"/>
          <w:szCs w:val="20"/>
          <w:lang w:val="ru-RU"/>
        </w:rPr>
        <w:t>4. Описание инцидента.</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В качестве примера описания инцидента можно рассмотреть приложение</w:t>
      </w:r>
      <w:r w:rsidRPr="00B87E84">
        <w:rPr>
          <w:rFonts w:ascii="Times New Roman" w:hAnsi="Times New Roman"/>
          <w:sz w:val="20"/>
          <w:szCs w:val="20"/>
        </w:rPr>
        <w:t> </w:t>
      </w:r>
      <w:r w:rsidRPr="00B87E84">
        <w:rPr>
          <w:rFonts w:ascii="Times New Roman" w:hAnsi="Times New Roman"/>
          <w:sz w:val="20"/>
          <w:szCs w:val="20"/>
          <w:lang w:val="ru-RU"/>
        </w:rPr>
        <w:t>№ 1 к настоящему Регламенту.</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Также в данном разделе необходимо </w:t>
      </w:r>
      <w:proofErr w:type="gramStart"/>
      <w:r w:rsidRPr="00B87E84">
        <w:rPr>
          <w:rFonts w:ascii="Times New Roman" w:hAnsi="Times New Roman"/>
          <w:sz w:val="20"/>
          <w:szCs w:val="20"/>
          <w:lang w:val="ru-RU"/>
        </w:rPr>
        <w:t>указать какое из свойств информации было нарушено</w:t>
      </w:r>
      <w:proofErr w:type="gramEnd"/>
      <w:r w:rsidRPr="00B87E84">
        <w:rPr>
          <w:rFonts w:ascii="Times New Roman" w:hAnsi="Times New Roman"/>
          <w:sz w:val="20"/>
          <w:szCs w:val="20"/>
          <w:lang w:val="ru-RU"/>
        </w:rPr>
        <w:t xml:space="preserve"> (конфиденциальность, целостность, доступность) в результате инцидента и указать функциональное воздействие инцидента на деятельность </w:t>
      </w:r>
      <w:r w:rsidRPr="00B87E84">
        <w:rPr>
          <w:rFonts w:ascii="Times New Roman" w:hAnsi="Times New Roman"/>
          <w:i/>
          <w:sz w:val="20"/>
          <w:szCs w:val="20"/>
          <w:lang w:val="ru-RU"/>
        </w:rPr>
        <w:t xml:space="preserve"> </w:t>
      </w:r>
      <w:r w:rsidRPr="00B87E84">
        <w:rPr>
          <w:rFonts w:ascii="Times New Roman" w:hAnsi="Times New Roman"/>
          <w:sz w:val="20"/>
          <w:szCs w:val="20"/>
          <w:lang w:val="ru-RU"/>
        </w:rPr>
        <w:t>администрации района:</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proofErr w:type="gramStart"/>
      <w:r w:rsidRPr="00B87E84">
        <w:rPr>
          <w:rFonts w:ascii="Times New Roman" w:hAnsi="Times New Roman"/>
          <w:sz w:val="20"/>
          <w:szCs w:val="20"/>
          <w:lang w:val="ru-RU"/>
        </w:rPr>
        <w:t>несуществующий</w:t>
      </w:r>
      <w:proofErr w:type="gramEnd"/>
      <w:r w:rsidRPr="00B87E84">
        <w:rPr>
          <w:rFonts w:ascii="Times New Roman" w:hAnsi="Times New Roman"/>
          <w:sz w:val="20"/>
          <w:szCs w:val="20"/>
          <w:lang w:val="ru-RU"/>
        </w:rPr>
        <w:t xml:space="preserve"> – воздействие на способность &lt;наименование органа местного самоуправления, подведомственного ему учреждения&gt; выполнять свои функции отсутствует;</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низкий – минимальный эффект; &lt;наименование органа местного самоуправления, подведомственного ему учреждения&gt;все еще может выполнять все основные функции, но со сниженной эффективностью;</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proofErr w:type="gramStart"/>
      <w:r w:rsidRPr="00B87E84">
        <w:rPr>
          <w:rFonts w:ascii="Times New Roman" w:hAnsi="Times New Roman"/>
          <w:sz w:val="20"/>
          <w:szCs w:val="20"/>
          <w:lang w:val="ru-RU"/>
        </w:rPr>
        <w:t>средний</w:t>
      </w:r>
      <w:proofErr w:type="gramEnd"/>
      <w:r w:rsidRPr="00B87E84">
        <w:rPr>
          <w:rFonts w:ascii="Times New Roman" w:hAnsi="Times New Roman"/>
          <w:sz w:val="20"/>
          <w:szCs w:val="20"/>
          <w:lang w:val="ru-RU"/>
        </w:rPr>
        <w:t xml:space="preserve"> – &lt;наименование органа местного самоуправления, подведомственного ему учреждения&gt; потеряло способность обеспечить часть основных функции;</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proofErr w:type="gramStart"/>
      <w:r w:rsidRPr="00B87E84">
        <w:rPr>
          <w:rFonts w:ascii="Times New Roman" w:hAnsi="Times New Roman"/>
          <w:sz w:val="20"/>
          <w:szCs w:val="20"/>
          <w:lang w:val="ru-RU"/>
        </w:rPr>
        <w:t>высокий</w:t>
      </w:r>
      <w:proofErr w:type="gramEnd"/>
      <w:r w:rsidRPr="00B87E84">
        <w:rPr>
          <w:rFonts w:ascii="Times New Roman" w:hAnsi="Times New Roman"/>
          <w:sz w:val="20"/>
          <w:szCs w:val="20"/>
          <w:lang w:val="ru-RU"/>
        </w:rPr>
        <w:t xml:space="preserve"> – &lt;наименование органа местного самоуправления, подведомственного ему учреждения&gt; не в состоянии выполнять свои функции.</w:t>
      </w:r>
    </w:p>
    <w:p w:rsidR="00A01C78" w:rsidRPr="00B87E84" w:rsidRDefault="00A01C78" w:rsidP="00B87E84">
      <w:pPr>
        <w:autoSpaceDE w:val="0"/>
        <w:autoSpaceDN w:val="0"/>
        <w:adjustRightInd w:val="0"/>
        <w:spacing w:after="0" w:line="240" w:lineRule="auto"/>
        <w:ind w:firstLine="709"/>
        <w:rPr>
          <w:rFonts w:ascii="Times New Roman" w:hAnsi="Times New Roman"/>
          <w:sz w:val="20"/>
          <w:szCs w:val="20"/>
          <w:lang w:val="ru-RU"/>
        </w:rPr>
      </w:pPr>
      <w:r w:rsidRPr="00B87E84">
        <w:rPr>
          <w:rFonts w:ascii="Times New Roman" w:hAnsi="Times New Roman"/>
          <w:sz w:val="20"/>
          <w:szCs w:val="20"/>
          <w:lang w:val="ru-RU"/>
        </w:rPr>
        <w:t>5. Причины инцидента.</w:t>
      </w:r>
    </w:p>
    <w:p w:rsidR="00A01C78" w:rsidRPr="00B87E84" w:rsidRDefault="00A01C78" w:rsidP="00B87E84">
      <w:pPr>
        <w:autoSpaceDE w:val="0"/>
        <w:autoSpaceDN w:val="0"/>
        <w:adjustRightInd w:val="0"/>
        <w:spacing w:after="0" w:line="240" w:lineRule="auto"/>
        <w:ind w:firstLine="709"/>
        <w:rPr>
          <w:rFonts w:ascii="Times New Roman" w:hAnsi="Times New Roman"/>
          <w:sz w:val="20"/>
          <w:szCs w:val="20"/>
          <w:lang w:val="ru-RU"/>
        </w:rPr>
      </w:pPr>
      <w:r w:rsidRPr="00B87E84">
        <w:rPr>
          <w:rFonts w:ascii="Times New Roman" w:hAnsi="Times New Roman"/>
          <w:sz w:val="20"/>
          <w:szCs w:val="20"/>
          <w:lang w:val="ru-RU"/>
        </w:rPr>
        <w:t>6. Меры, принятые для устранения причин, последствий инцидента.</w:t>
      </w:r>
    </w:p>
    <w:p w:rsidR="00A01C78" w:rsidRPr="00B87E84" w:rsidRDefault="00A01C78" w:rsidP="00B87E84">
      <w:pPr>
        <w:autoSpaceDE w:val="0"/>
        <w:autoSpaceDN w:val="0"/>
        <w:adjustRightInd w:val="0"/>
        <w:spacing w:after="0" w:line="240" w:lineRule="auto"/>
        <w:ind w:firstLine="709"/>
        <w:rPr>
          <w:rFonts w:ascii="Times New Roman" w:hAnsi="Times New Roman"/>
          <w:sz w:val="20"/>
          <w:szCs w:val="20"/>
          <w:lang w:val="ru-RU"/>
        </w:rPr>
      </w:pPr>
      <w:r w:rsidRPr="00B87E84">
        <w:rPr>
          <w:rFonts w:ascii="Times New Roman" w:hAnsi="Times New Roman"/>
          <w:sz w:val="20"/>
          <w:szCs w:val="20"/>
          <w:lang w:val="ru-RU"/>
        </w:rPr>
        <w:t>Данный пункт позволит в случае повторного возникновения инцидента в минимальные сроки устранить его.</w:t>
      </w:r>
    </w:p>
    <w:p w:rsidR="00A01C78" w:rsidRPr="00B87E84" w:rsidRDefault="00A01C78" w:rsidP="00B87E84">
      <w:pPr>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По результатам формирования отчета об </w:t>
      </w:r>
      <w:proofErr w:type="gramStart"/>
      <w:r w:rsidRPr="00B87E84">
        <w:rPr>
          <w:rFonts w:ascii="Times New Roman" w:hAnsi="Times New Roman"/>
          <w:sz w:val="20"/>
          <w:szCs w:val="20"/>
          <w:lang w:val="ru-RU"/>
        </w:rPr>
        <w:t>инциденте</w:t>
      </w:r>
      <w:proofErr w:type="gramEnd"/>
      <w:r w:rsidRPr="00B87E84">
        <w:rPr>
          <w:rFonts w:ascii="Times New Roman" w:hAnsi="Times New Roman"/>
          <w:sz w:val="20"/>
          <w:szCs w:val="20"/>
          <w:lang w:val="ru-RU"/>
        </w:rPr>
        <w:t xml:space="preserve"> администратором ИБ заполняется Журнал учета инцидентов информационной безопасности (Приложение № 3).</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Журнал позволяет вести статистику всех инцидентов информационной безопасности, которая является показателем эффективности функционирования системы защиты информации. Статистику инцидентов следует регулярно анализировать в рамках проведения оценки защищенности информационных систем.</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p>
    <w:p w:rsidR="00A01C78" w:rsidRPr="00B87E84" w:rsidRDefault="00A01C78" w:rsidP="00B87E84">
      <w:pPr>
        <w:pStyle w:val="MainTXT"/>
        <w:spacing w:line="240" w:lineRule="auto"/>
        <w:ind w:left="0"/>
        <w:rPr>
          <w:rFonts w:ascii="Times New Roman" w:hAnsi="Times New Roman"/>
          <w:b/>
          <w:sz w:val="20"/>
        </w:rPr>
      </w:pPr>
      <w:r w:rsidRPr="00B87E84">
        <w:rPr>
          <w:rFonts w:ascii="Times New Roman" w:hAnsi="Times New Roman"/>
          <w:b/>
          <w:sz w:val="20"/>
        </w:rPr>
        <w:t>3.3.5. Выработка корректирующих и превентивных мероприятий</w:t>
      </w:r>
    </w:p>
    <w:p w:rsidR="00A01C78" w:rsidRPr="00B87E84" w:rsidRDefault="00A01C78" w:rsidP="00B87E84">
      <w:pPr>
        <w:pStyle w:val="MainTXT"/>
        <w:spacing w:line="240" w:lineRule="auto"/>
        <w:ind w:left="0"/>
        <w:rPr>
          <w:rFonts w:ascii="Times New Roman" w:hAnsi="Times New Roman"/>
          <w:b/>
          <w:sz w:val="20"/>
        </w:rPr>
      </w:pP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По результатам разбирательства принимается решение о необходимости принятия дополнительных организационных и технических мер, направленных на предотвращение или минимизацию рисков возникновения подобных нарушений в будущем (в некоторых случаях последствия инцидента незначительны по сравнению с корректирующими и превентивными действиями, и тогда целесообразно не совершать дальнейших шагов после устранения последствий инцидента).</w:t>
      </w:r>
    </w:p>
    <w:p w:rsidR="00A01C78" w:rsidRPr="00B87E84" w:rsidRDefault="00A01C78" w:rsidP="00B87E84">
      <w:pPr>
        <w:suppressAutoHyphens/>
        <w:spacing w:after="0" w:line="240" w:lineRule="auto"/>
        <w:ind w:firstLine="709"/>
        <w:jc w:val="both"/>
        <w:rPr>
          <w:rFonts w:ascii="Times New Roman" w:hAnsi="Times New Roman"/>
          <w:sz w:val="20"/>
          <w:szCs w:val="20"/>
          <w:lang w:val="ru-RU"/>
        </w:rPr>
      </w:pPr>
    </w:p>
    <w:p w:rsidR="00A01C78" w:rsidRPr="00B87E84" w:rsidRDefault="00A01C78" w:rsidP="00B87E84">
      <w:pPr>
        <w:spacing w:after="0" w:line="240" w:lineRule="auto"/>
        <w:ind w:firstLine="709"/>
        <w:rPr>
          <w:rFonts w:ascii="Times New Roman" w:hAnsi="Times New Roman"/>
          <w:b/>
          <w:sz w:val="20"/>
          <w:szCs w:val="20"/>
          <w:lang w:val="ru-RU"/>
        </w:rPr>
      </w:pPr>
      <w:r w:rsidRPr="00B87E84">
        <w:rPr>
          <w:rFonts w:ascii="Times New Roman" w:hAnsi="Times New Roman"/>
          <w:b/>
          <w:sz w:val="20"/>
          <w:szCs w:val="20"/>
          <w:lang w:val="ru-RU"/>
        </w:rPr>
        <w:t>4. Ответственность</w:t>
      </w:r>
    </w:p>
    <w:p w:rsidR="00A01C78" w:rsidRPr="00B87E84" w:rsidRDefault="00A01C78" w:rsidP="00B87E84">
      <w:pPr>
        <w:spacing w:after="0" w:line="240" w:lineRule="auto"/>
        <w:ind w:firstLine="709"/>
        <w:rPr>
          <w:rFonts w:ascii="Times New Roman" w:hAnsi="Times New Roman"/>
          <w:b/>
          <w:sz w:val="20"/>
          <w:szCs w:val="20"/>
          <w:lang w:val="ru-RU"/>
        </w:rPr>
      </w:pPr>
    </w:p>
    <w:p w:rsidR="00A01C78" w:rsidRPr="00B87E84" w:rsidRDefault="00A01C78" w:rsidP="00B87E84">
      <w:pPr>
        <w:widowControl w:val="0"/>
        <w:shd w:val="clear" w:color="auto" w:fill="FFFFFF"/>
        <w:suppressAutoHyphens/>
        <w:autoSpaceDE w:val="0"/>
        <w:spacing w:after="0" w:line="240" w:lineRule="auto"/>
        <w:ind w:firstLine="709"/>
        <w:jc w:val="both"/>
        <w:rPr>
          <w:rFonts w:ascii="Times New Roman" w:hAnsi="Times New Roman"/>
          <w:sz w:val="20"/>
          <w:szCs w:val="20"/>
          <w:lang w:val="ru-RU"/>
        </w:rPr>
      </w:pPr>
      <w:r w:rsidRPr="00B87E84">
        <w:rPr>
          <w:rFonts w:ascii="Times New Roman" w:hAnsi="Times New Roman"/>
          <w:sz w:val="20"/>
          <w:szCs w:val="20"/>
          <w:lang w:val="ru-RU"/>
        </w:rPr>
        <w:t xml:space="preserve">Каждый работник </w:t>
      </w:r>
      <w:r w:rsidRPr="00B87E84">
        <w:rPr>
          <w:rFonts w:ascii="Times New Roman" w:hAnsi="Times New Roman"/>
          <w:i/>
          <w:sz w:val="20"/>
          <w:szCs w:val="20"/>
          <w:lang w:val="ru-RU"/>
        </w:rPr>
        <w:t xml:space="preserve"> </w:t>
      </w:r>
      <w:r w:rsidRPr="00B87E84">
        <w:rPr>
          <w:rFonts w:ascii="Times New Roman" w:hAnsi="Times New Roman"/>
          <w:sz w:val="20"/>
          <w:szCs w:val="20"/>
          <w:lang w:val="ru-RU"/>
        </w:rPr>
        <w:t>администрации несет персональную дисциплинарную, административную или уголовную ответственность за действия либо бездействия, повлекшие неправомерное уничтожение, блокирование, модификацию либо копирование информации, в соответствии с действующим законодательством Российской Федерации.</w:t>
      </w:r>
    </w:p>
    <w:p w:rsidR="00A01C78" w:rsidRPr="00B87E84" w:rsidRDefault="00A01C78" w:rsidP="00B87E84">
      <w:pPr>
        <w:spacing w:after="0" w:line="240" w:lineRule="auto"/>
        <w:rPr>
          <w:rFonts w:ascii="Times New Roman" w:hAnsi="Times New Roman"/>
          <w:sz w:val="20"/>
          <w:szCs w:val="20"/>
          <w:lang w:val="ru-RU"/>
        </w:rPr>
        <w:sectPr w:rsidR="00A01C78" w:rsidRPr="00B87E84" w:rsidSect="00C72C04">
          <w:pgSz w:w="11906" w:h="16838"/>
          <w:pgMar w:top="1418" w:right="567" w:bottom="1134" w:left="1701" w:header="709" w:footer="709" w:gutter="0"/>
          <w:cols w:space="708"/>
          <w:titlePg/>
          <w:docGrid w:linePitch="360"/>
        </w:sectPr>
      </w:pPr>
    </w:p>
    <w:p w:rsidR="00A01C78" w:rsidRPr="00B87E84" w:rsidRDefault="00A01C78" w:rsidP="00B87E84">
      <w:pPr>
        <w:spacing w:after="0" w:line="240" w:lineRule="auto"/>
        <w:ind w:left="6521"/>
        <w:rPr>
          <w:rFonts w:ascii="Times New Roman" w:hAnsi="Times New Roman"/>
          <w:sz w:val="20"/>
          <w:szCs w:val="20"/>
          <w:lang w:val="ru-RU"/>
        </w:rPr>
      </w:pPr>
      <w:r w:rsidRPr="00B87E84">
        <w:rPr>
          <w:rFonts w:ascii="Times New Roman" w:hAnsi="Times New Roman"/>
          <w:sz w:val="20"/>
          <w:szCs w:val="20"/>
          <w:lang w:val="ru-RU"/>
        </w:rPr>
        <w:lastRenderedPageBreak/>
        <w:t>Приложение № 1</w:t>
      </w:r>
    </w:p>
    <w:p w:rsidR="00A01C78" w:rsidRPr="00B87E84" w:rsidRDefault="00A01C78" w:rsidP="00B87E84">
      <w:pPr>
        <w:spacing w:after="0" w:line="240" w:lineRule="auto"/>
        <w:ind w:left="6521"/>
        <w:rPr>
          <w:rFonts w:ascii="Times New Roman" w:hAnsi="Times New Roman"/>
          <w:sz w:val="20"/>
          <w:szCs w:val="20"/>
          <w:lang w:val="ru-RU"/>
        </w:rPr>
      </w:pPr>
    </w:p>
    <w:p w:rsidR="00A01C78" w:rsidRPr="00B87E84" w:rsidRDefault="00A01C78" w:rsidP="00B87E84">
      <w:pPr>
        <w:spacing w:after="0" w:line="240" w:lineRule="auto"/>
        <w:ind w:left="6521"/>
        <w:rPr>
          <w:rFonts w:ascii="Times New Roman" w:hAnsi="Times New Roman"/>
          <w:sz w:val="20"/>
          <w:szCs w:val="20"/>
          <w:lang w:val="ru-RU"/>
        </w:rPr>
      </w:pPr>
      <w:r w:rsidRPr="00B87E84">
        <w:rPr>
          <w:rFonts w:ascii="Times New Roman" w:hAnsi="Times New Roman"/>
          <w:sz w:val="20"/>
          <w:szCs w:val="20"/>
          <w:lang w:val="ru-RU"/>
        </w:rPr>
        <w:t>к регламенту</w:t>
      </w:r>
    </w:p>
    <w:p w:rsidR="00A01C78" w:rsidRPr="00B87E84" w:rsidRDefault="00A01C78" w:rsidP="00B87E84">
      <w:pPr>
        <w:spacing w:after="0" w:line="240" w:lineRule="auto"/>
        <w:jc w:val="center"/>
        <w:rPr>
          <w:rFonts w:ascii="Times New Roman" w:hAnsi="Times New Roman"/>
          <w:b/>
          <w:sz w:val="20"/>
          <w:szCs w:val="20"/>
          <w:lang w:val="ru-RU"/>
        </w:rPr>
      </w:pPr>
      <w:bookmarkStart w:id="15" w:name="_Toc251501136"/>
      <w:r w:rsidRPr="00B87E84">
        <w:rPr>
          <w:rFonts w:ascii="Times New Roman" w:hAnsi="Times New Roman"/>
          <w:b/>
          <w:sz w:val="20"/>
          <w:szCs w:val="20"/>
          <w:lang w:val="ru-RU"/>
        </w:rPr>
        <w:t>ПЕРЕЧЕНЬ</w:t>
      </w:r>
      <w:r w:rsidRPr="00B87E84">
        <w:rPr>
          <w:rFonts w:ascii="Times New Roman" w:hAnsi="Times New Roman"/>
          <w:b/>
          <w:sz w:val="20"/>
          <w:szCs w:val="20"/>
          <w:lang w:val="ru-RU"/>
        </w:rPr>
        <w:br/>
        <w:t>инцидентов информационной безопасности</w:t>
      </w:r>
    </w:p>
    <w:tbl>
      <w:tblPr>
        <w:tblStyle w:val="af6"/>
        <w:tblW w:w="4885" w:type="pct"/>
        <w:tblLook w:val="04A0"/>
      </w:tblPr>
      <w:tblGrid>
        <w:gridCol w:w="720"/>
        <w:gridCol w:w="8907"/>
      </w:tblGrid>
      <w:tr w:rsidR="00A01C78" w:rsidRPr="00B87E84" w:rsidTr="00A01C78">
        <w:trPr>
          <w:tblHeader/>
        </w:trPr>
        <w:tc>
          <w:tcPr>
            <w:tcW w:w="374" w:type="pct"/>
            <w:vAlign w:val="center"/>
          </w:tcPr>
          <w:p w:rsidR="00A01C78" w:rsidRPr="00B87E84" w:rsidRDefault="00A01C78" w:rsidP="00B87E84">
            <w:pPr>
              <w:jc w:val="center"/>
              <w:rPr>
                <w:rFonts w:ascii="Times New Roman" w:hAnsi="Times New Roman"/>
                <w:b/>
                <w:sz w:val="20"/>
                <w:szCs w:val="20"/>
              </w:rPr>
            </w:pPr>
            <w:r w:rsidRPr="00B87E84">
              <w:rPr>
                <w:rFonts w:ascii="Times New Roman" w:hAnsi="Times New Roman"/>
                <w:b/>
                <w:sz w:val="20"/>
                <w:szCs w:val="20"/>
              </w:rPr>
              <w:t xml:space="preserve">№ </w:t>
            </w:r>
          </w:p>
          <w:p w:rsidR="00A01C78" w:rsidRPr="00B87E84" w:rsidRDefault="00A01C78" w:rsidP="00B87E84">
            <w:pPr>
              <w:jc w:val="center"/>
              <w:rPr>
                <w:rFonts w:ascii="Times New Roman" w:hAnsi="Times New Roman"/>
                <w:b/>
                <w:sz w:val="20"/>
                <w:szCs w:val="20"/>
              </w:rPr>
            </w:pPr>
            <w:r w:rsidRPr="00B87E84">
              <w:rPr>
                <w:rFonts w:ascii="Times New Roman" w:hAnsi="Times New Roman"/>
                <w:b/>
                <w:sz w:val="20"/>
                <w:szCs w:val="20"/>
              </w:rPr>
              <w:t>п/п</w:t>
            </w:r>
          </w:p>
        </w:tc>
        <w:tc>
          <w:tcPr>
            <w:tcW w:w="4626" w:type="pct"/>
            <w:vAlign w:val="center"/>
          </w:tcPr>
          <w:p w:rsidR="00A01C78" w:rsidRPr="00B87E84" w:rsidRDefault="00A01C78" w:rsidP="00B87E84">
            <w:pPr>
              <w:jc w:val="center"/>
              <w:rPr>
                <w:rFonts w:ascii="Times New Roman" w:hAnsi="Times New Roman"/>
                <w:b/>
                <w:sz w:val="20"/>
                <w:szCs w:val="20"/>
              </w:rPr>
            </w:pPr>
            <w:r w:rsidRPr="00B87E84">
              <w:rPr>
                <w:rFonts w:ascii="Times New Roman" w:hAnsi="Times New Roman"/>
                <w:b/>
                <w:sz w:val="20"/>
                <w:szCs w:val="20"/>
              </w:rPr>
              <w:t>Описание инцидента информационной безопасности</w:t>
            </w:r>
          </w:p>
        </w:tc>
      </w:tr>
      <w:tr w:rsidR="00A01C78" w:rsidRPr="00CF790B" w:rsidTr="00A01C78">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1</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Утрата (кража) магнитного, оптического или иного носителя съемного носителя конфиденциальной информации</w:t>
            </w:r>
          </w:p>
        </w:tc>
      </w:tr>
      <w:tr w:rsidR="00A01C78" w:rsidRPr="00B87E84" w:rsidTr="00A01C78">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2</w:t>
            </w:r>
          </w:p>
        </w:tc>
        <w:tc>
          <w:tcPr>
            <w:tcW w:w="4626" w:type="pct"/>
            <w:vAlign w:val="center"/>
          </w:tcPr>
          <w:p w:rsidR="00A01C78" w:rsidRPr="00B87E84" w:rsidRDefault="00A01C78" w:rsidP="00B87E84">
            <w:pPr>
              <w:rPr>
                <w:rFonts w:ascii="Times New Roman" w:hAnsi="Times New Roman"/>
                <w:sz w:val="20"/>
                <w:szCs w:val="20"/>
              </w:rPr>
            </w:pPr>
            <w:r w:rsidRPr="00B87E84">
              <w:rPr>
                <w:rFonts w:ascii="Times New Roman" w:hAnsi="Times New Roman"/>
                <w:sz w:val="20"/>
                <w:szCs w:val="20"/>
              </w:rPr>
              <w:t>Разглашение конфиденциальной информации</w:t>
            </w:r>
          </w:p>
        </w:tc>
      </w:tr>
      <w:tr w:rsidR="00A01C78" w:rsidRPr="00B87E84" w:rsidTr="00A01C78">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3</w:t>
            </w:r>
          </w:p>
        </w:tc>
        <w:tc>
          <w:tcPr>
            <w:tcW w:w="4626" w:type="pct"/>
            <w:vAlign w:val="center"/>
          </w:tcPr>
          <w:p w:rsidR="00A01C78" w:rsidRPr="00B87E84" w:rsidRDefault="00A01C78" w:rsidP="00B87E84">
            <w:pPr>
              <w:rPr>
                <w:rFonts w:ascii="Times New Roman" w:hAnsi="Times New Roman"/>
                <w:sz w:val="20"/>
                <w:szCs w:val="20"/>
              </w:rPr>
            </w:pPr>
            <w:r w:rsidRPr="00B87E84">
              <w:rPr>
                <w:rFonts w:ascii="Times New Roman" w:hAnsi="Times New Roman"/>
                <w:sz w:val="20"/>
                <w:szCs w:val="20"/>
              </w:rPr>
              <w:t>Утечка конфиденциальной информации</w:t>
            </w:r>
          </w:p>
        </w:tc>
      </w:tr>
      <w:tr w:rsidR="00A01C78" w:rsidRPr="00CF790B" w:rsidTr="00A01C78">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4</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Утрата идентификационной информации (логина и пароля)</w:t>
            </w:r>
          </w:p>
        </w:tc>
      </w:tr>
      <w:tr w:rsidR="00A01C78" w:rsidRPr="00CF790B" w:rsidTr="00A01C78">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5</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Нерегламентированная передача конфиденциальной информации по сети «Интернет» по электронной почте, с использованием сервисов мгновенных сообщений, иных сервисов</w:t>
            </w:r>
          </w:p>
        </w:tc>
      </w:tr>
      <w:tr w:rsidR="00A01C78" w:rsidRPr="00CF790B" w:rsidTr="00A01C78">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6</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 xml:space="preserve">Неоднократное оставление работающего (включенного) компьютерного оборудования без блокировки экрана монитора </w:t>
            </w:r>
          </w:p>
        </w:tc>
      </w:tr>
      <w:tr w:rsidR="00A01C78" w:rsidRPr="00CF790B" w:rsidTr="00A01C78">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7</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Нарушение или сбои в работе системы резервного копирования, утрата резервных копий</w:t>
            </w:r>
          </w:p>
        </w:tc>
      </w:tr>
      <w:tr w:rsidR="00A01C78" w:rsidRPr="00CF790B" w:rsidTr="00A01C78">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8</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Заражение программного обеспечения рабочих станций и серверов вредоносным кодом (намеренное, непреднамеренное)</w:t>
            </w:r>
          </w:p>
        </w:tc>
      </w:tr>
      <w:tr w:rsidR="00A01C78" w:rsidRPr="00CF790B" w:rsidTr="00A01C78">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9</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Несанкционированное изменение (модификация), уничтожение информации</w:t>
            </w:r>
          </w:p>
        </w:tc>
      </w:tr>
      <w:tr w:rsidR="00A01C78" w:rsidRPr="00CF790B" w:rsidTr="00A01C78">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10</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Выход из строя машинного носителя информации (флэш-накопители, внешние накопители на жестких дисках машинные носители информации, встроенные в корпус средств вычислительной техники (накопители на жестких дисках))</w:t>
            </w:r>
          </w:p>
        </w:tc>
      </w:tr>
      <w:tr w:rsidR="00A01C78" w:rsidRPr="00CF790B" w:rsidTr="00A01C78">
        <w:trPr>
          <w:trHeight w:val="551"/>
        </w:trPr>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11</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 xml:space="preserve">Выход из строя, нарушение функционирования </w:t>
            </w:r>
            <w:proofErr w:type="gramStart"/>
            <w:r w:rsidRPr="00B87E84">
              <w:rPr>
                <w:rFonts w:ascii="Times New Roman" w:hAnsi="Times New Roman"/>
                <w:sz w:val="20"/>
                <w:szCs w:val="20"/>
                <w:lang w:val="ru-RU"/>
              </w:rPr>
              <w:t>технических</w:t>
            </w:r>
            <w:proofErr w:type="gramEnd"/>
            <w:r w:rsidRPr="00B87E84">
              <w:rPr>
                <w:rFonts w:ascii="Times New Roman" w:hAnsi="Times New Roman"/>
                <w:sz w:val="20"/>
                <w:szCs w:val="20"/>
                <w:lang w:val="ru-RU"/>
              </w:rPr>
              <w:t xml:space="preserve"> средств</w:t>
            </w:r>
          </w:p>
        </w:tc>
      </w:tr>
      <w:tr w:rsidR="00A01C78" w:rsidRPr="00CF790B" w:rsidTr="00A01C78">
        <w:trPr>
          <w:trHeight w:val="551"/>
        </w:trPr>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12</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Периодические попытки неудачного доступа к объектам: компьютерам, принтерам, файлам, документам</w:t>
            </w:r>
          </w:p>
        </w:tc>
      </w:tr>
      <w:tr w:rsidR="00A01C78" w:rsidRPr="00CF790B" w:rsidTr="00A01C78">
        <w:trPr>
          <w:trHeight w:val="551"/>
        </w:trPr>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13</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Ошибка при регистрации в информационной системе: ввод неправильных регистрационных данных (пароля, имени пользователя и т.п.) более трех раз подряд (однократная, многократная)</w:t>
            </w:r>
          </w:p>
        </w:tc>
      </w:tr>
      <w:tr w:rsidR="00A01C78" w:rsidRPr="00CF790B" w:rsidTr="00A01C78">
        <w:trPr>
          <w:trHeight w:val="551"/>
        </w:trPr>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14</w:t>
            </w:r>
          </w:p>
        </w:tc>
        <w:tc>
          <w:tcPr>
            <w:tcW w:w="4626" w:type="pct"/>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Попытка получения привилегированного доступа к рабочей станции или к другим ресурсам информационных систем (повышение уровня прав доступа, получение прав на отладку программ и т.п.)</w:t>
            </w:r>
          </w:p>
        </w:tc>
      </w:tr>
      <w:tr w:rsidR="00A01C78" w:rsidRPr="00CF790B" w:rsidTr="00A01C78">
        <w:trPr>
          <w:trHeight w:val="551"/>
        </w:trPr>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15</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Подключение неучтенных внутренних и (или) периферийных устройств и носителей информации</w:t>
            </w:r>
          </w:p>
        </w:tc>
      </w:tr>
      <w:tr w:rsidR="00A01C78" w:rsidRPr="00CF790B" w:rsidTr="00A01C78">
        <w:trPr>
          <w:trHeight w:val="551"/>
        </w:trPr>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16</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Нерегламентированный просмотр, вывод на печать, передача третьим лицам сведений, содержащих конфиденциальные данные</w:t>
            </w:r>
          </w:p>
        </w:tc>
      </w:tr>
      <w:tr w:rsidR="00A01C78" w:rsidRPr="00CF790B" w:rsidTr="00A01C78">
        <w:trPr>
          <w:trHeight w:val="551"/>
        </w:trPr>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17</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Несанкционированное проведение обновления версий системного и прикладного программного обеспечения</w:t>
            </w:r>
          </w:p>
        </w:tc>
      </w:tr>
      <w:tr w:rsidR="00A01C78" w:rsidRPr="00CF790B" w:rsidTr="00A01C78">
        <w:trPr>
          <w:trHeight w:val="551"/>
        </w:trPr>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18</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Нерегламентированное изменение аппаратной конфигурации компьютерного оборудования</w:t>
            </w:r>
          </w:p>
        </w:tc>
      </w:tr>
      <w:tr w:rsidR="00A01C78" w:rsidRPr="00CF790B" w:rsidTr="00A01C78">
        <w:trPr>
          <w:trHeight w:val="551"/>
        </w:trPr>
        <w:tc>
          <w:tcPr>
            <w:tcW w:w="374" w:type="pct"/>
            <w:vAlign w:val="center"/>
          </w:tcPr>
          <w:p w:rsidR="00A01C78" w:rsidRPr="00B87E84" w:rsidRDefault="00A01C78" w:rsidP="00B87E84">
            <w:pPr>
              <w:jc w:val="center"/>
              <w:rPr>
                <w:rFonts w:ascii="Times New Roman" w:hAnsi="Times New Roman"/>
                <w:sz w:val="20"/>
                <w:szCs w:val="20"/>
              </w:rPr>
            </w:pPr>
            <w:r w:rsidRPr="00B87E84">
              <w:rPr>
                <w:rFonts w:ascii="Times New Roman" w:hAnsi="Times New Roman"/>
                <w:sz w:val="20"/>
                <w:szCs w:val="20"/>
              </w:rPr>
              <w:t>19</w:t>
            </w:r>
          </w:p>
        </w:tc>
        <w:tc>
          <w:tcPr>
            <w:tcW w:w="4626" w:type="pct"/>
            <w:vAlign w:val="center"/>
          </w:tcPr>
          <w:p w:rsidR="00A01C78" w:rsidRPr="00B87E84" w:rsidRDefault="00A01C78" w:rsidP="00B87E84">
            <w:pPr>
              <w:rPr>
                <w:rFonts w:ascii="Times New Roman" w:hAnsi="Times New Roman"/>
                <w:sz w:val="20"/>
                <w:szCs w:val="20"/>
                <w:lang w:val="ru-RU"/>
              </w:rPr>
            </w:pPr>
            <w:r w:rsidRPr="00B87E84">
              <w:rPr>
                <w:rFonts w:ascii="Times New Roman" w:hAnsi="Times New Roman"/>
                <w:sz w:val="20"/>
                <w:szCs w:val="20"/>
                <w:lang w:val="ru-RU"/>
              </w:rPr>
              <w:t xml:space="preserve">Нерегламентированная очистка журналов событий безопасности </w:t>
            </w:r>
          </w:p>
        </w:tc>
      </w:tr>
    </w:tbl>
    <w:p w:rsidR="00A01C78" w:rsidRPr="00B87E84" w:rsidRDefault="00A01C78" w:rsidP="00B87E84">
      <w:pPr>
        <w:spacing w:after="0" w:line="240" w:lineRule="auto"/>
        <w:jc w:val="center"/>
        <w:rPr>
          <w:rFonts w:ascii="Times New Roman" w:hAnsi="Times New Roman"/>
          <w:sz w:val="20"/>
          <w:szCs w:val="20"/>
          <w:lang w:val="ru-RU"/>
        </w:rPr>
      </w:pPr>
      <w:r w:rsidRPr="00B87E84">
        <w:rPr>
          <w:rFonts w:ascii="Times New Roman" w:hAnsi="Times New Roman"/>
          <w:sz w:val="20"/>
          <w:szCs w:val="20"/>
          <w:lang w:val="ru-RU"/>
        </w:rPr>
        <w:t>___________</w:t>
      </w:r>
    </w:p>
    <w:p w:rsidR="00A01C78" w:rsidRPr="00B87E84" w:rsidRDefault="00A01C78" w:rsidP="00B87E84">
      <w:pPr>
        <w:spacing w:after="0" w:line="240" w:lineRule="auto"/>
        <w:jc w:val="both"/>
        <w:rPr>
          <w:rFonts w:ascii="Times New Roman" w:hAnsi="Times New Roman"/>
          <w:sz w:val="20"/>
          <w:szCs w:val="20"/>
          <w:lang w:val="ru-RU"/>
        </w:rPr>
        <w:sectPr w:rsidR="00A01C78" w:rsidRPr="00B87E84" w:rsidSect="00A01C78">
          <w:pgSz w:w="11906" w:h="16838"/>
          <w:pgMar w:top="1418" w:right="567" w:bottom="1134" w:left="1701" w:header="709" w:footer="709" w:gutter="0"/>
          <w:pgNumType w:start="1"/>
          <w:cols w:space="708"/>
          <w:titlePg/>
          <w:docGrid w:linePitch="360"/>
        </w:sectPr>
      </w:pPr>
    </w:p>
    <w:bookmarkEnd w:id="15"/>
    <w:p w:rsidR="00A01C78" w:rsidRPr="00B87E84" w:rsidRDefault="00A01C78" w:rsidP="00B87E84">
      <w:pPr>
        <w:spacing w:after="0" w:line="240" w:lineRule="auto"/>
        <w:ind w:left="7088"/>
        <w:rPr>
          <w:rFonts w:ascii="Times New Roman" w:hAnsi="Times New Roman"/>
          <w:sz w:val="20"/>
          <w:szCs w:val="20"/>
          <w:lang w:val="ru-RU"/>
        </w:rPr>
      </w:pPr>
      <w:r w:rsidRPr="00B87E84">
        <w:rPr>
          <w:rFonts w:ascii="Times New Roman" w:hAnsi="Times New Roman"/>
          <w:sz w:val="20"/>
          <w:szCs w:val="20"/>
          <w:lang w:val="ru-RU"/>
        </w:rPr>
        <w:lastRenderedPageBreak/>
        <w:t>Приложение № 2</w:t>
      </w:r>
    </w:p>
    <w:p w:rsidR="00A01C78" w:rsidRPr="00B87E84" w:rsidRDefault="00A01C78" w:rsidP="00B87E84">
      <w:pPr>
        <w:spacing w:after="0" w:line="240" w:lineRule="auto"/>
        <w:ind w:left="7088"/>
        <w:rPr>
          <w:rFonts w:ascii="Times New Roman" w:hAnsi="Times New Roman"/>
          <w:sz w:val="20"/>
          <w:szCs w:val="20"/>
          <w:lang w:val="ru-RU"/>
        </w:rPr>
      </w:pPr>
    </w:p>
    <w:p w:rsidR="00A01C78" w:rsidRPr="00B87E84" w:rsidRDefault="00A01C78" w:rsidP="00B87E84">
      <w:pPr>
        <w:spacing w:after="0" w:line="240" w:lineRule="auto"/>
        <w:ind w:left="7088"/>
        <w:rPr>
          <w:rFonts w:ascii="Times New Roman" w:hAnsi="Times New Roman"/>
          <w:sz w:val="20"/>
          <w:szCs w:val="20"/>
          <w:lang w:val="ru-RU"/>
        </w:rPr>
      </w:pPr>
      <w:r w:rsidRPr="00B87E84">
        <w:rPr>
          <w:rFonts w:ascii="Times New Roman" w:hAnsi="Times New Roman"/>
          <w:sz w:val="20"/>
          <w:szCs w:val="20"/>
          <w:lang w:val="ru-RU"/>
        </w:rPr>
        <w:t>к регламенту</w:t>
      </w:r>
    </w:p>
    <w:p w:rsidR="00A01C78" w:rsidRPr="00B87E84" w:rsidRDefault="00A01C78" w:rsidP="00B87E84">
      <w:pPr>
        <w:autoSpaceDE w:val="0"/>
        <w:autoSpaceDN w:val="0"/>
        <w:adjustRightInd w:val="0"/>
        <w:spacing w:after="0" w:line="240" w:lineRule="auto"/>
        <w:jc w:val="center"/>
        <w:rPr>
          <w:rFonts w:ascii="Times New Roman" w:hAnsi="Times New Roman"/>
          <w:b/>
          <w:bCs/>
          <w:sz w:val="20"/>
          <w:szCs w:val="20"/>
          <w:lang w:val="ru-RU"/>
        </w:rPr>
      </w:pPr>
      <w:r w:rsidRPr="00B87E84">
        <w:rPr>
          <w:rFonts w:ascii="Times New Roman" w:hAnsi="Times New Roman"/>
          <w:b/>
          <w:bCs/>
          <w:sz w:val="20"/>
          <w:szCs w:val="20"/>
          <w:lang w:val="ru-RU"/>
        </w:rPr>
        <w:t>ОТЧЕТ</w:t>
      </w:r>
      <w:r w:rsidRPr="00B87E84">
        <w:rPr>
          <w:rFonts w:ascii="Times New Roman" w:hAnsi="Times New Roman"/>
          <w:b/>
          <w:bCs/>
          <w:sz w:val="20"/>
          <w:szCs w:val="20"/>
          <w:lang w:val="ru-RU"/>
        </w:rPr>
        <w:br/>
        <w:t xml:space="preserve">об </w:t>
      </w:r>
      <w:proofErr w:type="gramStart"/>
      <w:r w:rsidRPr="00B87E84">
        <w:rPr>
          <w:rFonts w:ascii="Times New Roman" w:hAnsi="Times New Roman"/>
          <w:b/>
          <w:bCs/>
          <w:sz w:val="20"/>
          <w:szCs w:val="20"/>
          <w:lang w:val="ru-RU"/>
        </w:rPr>
        <w:t>инциденте</w:t>
      </w:r>
      <w:proofErr w:type="gramEnd"/>
      <w:r w:rsidRPr="00B87E84">
        <w:rPr>
          <w:rFonts w:ascii="Times New Roman" w:hAnsi="Times New Roman"/>
          <w:b/>
          <w:bCs/>
          <w:sz w:val="20"/>
          <w:szCs w:val="20"/>
          <w:lang w:val="ru-RU"/>
        </w:rPr>
        <w:t xml:space="preserve"> информационной безопасности № ____ </w:t>
      </w:r>
      <w:r w:rsidRPr="00B87E84">
        <w:rPr>
          <w:rFonts w:ascii="Times New Roman" w:hAnsi="Times New Roman"/>
          <w:b/>
          <w:bCs/>
          <w:sz w:val="20"/>
          <w:szCs w:val="20"/>
          <w:lang w:val="ru-RU"/>
        </w:rPr>
        <w:br/>
      </w:r>
      <w:r w:rsidRPr="00B87E84">
        <w:rPr>
          <w:rFonts w:ascii="Times New Roman" w:hAnsi="Times New Roman"/>
          <w:bCs/>
          <w:i/>
          <w:sz w:val="20"/>
          <w:szCs w:val="20"/>
          <w:lang w:val="ru-RU"/>
        </w:rPr>
        <w:t>(номер вносится в журнал)</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Инцидент зафиксирован</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jc w:val="center"/>
        <w:rPr>
          <w:rFonts w:ascii="Times New Roman" w:hAnsi="Times New Roman"/>
          <w:i/>
          <w:sz w:val="20"/>
          <w:szCs w:val="20"/>
          <w:lang w:val="ru-RU"/>
        </w:rPr>
      </w:pPr>
      <w:r w:rsidRPr="00B87E84">
        <w:rPr>
          <w:rFonts w:ascii="Times New Roman" w:hAnsi="Times New Roman"/>
          <w:i/>
          <w:sz w:val="20"/>
          <w:szCs w:val="20"/>
          <w:lang w:val="ru-RU"/>
        </w:rPr>
        <w:t>(дата, фамилия и инициалы работника</w:t>
      </w:r>
      <w:proofErr w:type="gramStart"/>
      <w:r w:rsidRPr="00B87E84">
        <w:rPr>
          <w:rFonts w:ascii="Times New Roman" w:hAnsi="Times New Roman"/>
          <w:i/>
          <w:sz w:val="20"/>
          <w:szCs w:val="20"/>
          <w:lang w:val="ru-RU"/>
        </w:rPr>
        <w:t xml:space="preserve"> (-</w:t>
      </w:r>
      <w:proofErr w:type="gramEnd"/>
      <w:r w:rsidRPr="00B87E84">
        <w:rPr>
          <w:rFonts w:ascii="Times New Roman" w:hAnsi="Times New Roman"/>
          <w:i/>
          <w:sz w:val="20"/>
          <w:szCs w:val="20"/>
          <w:lang w:val="ru-RU"/>
        </w:rPr>
        <w:t>ов))</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В инциденте задействованы следующие работники</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jc w:val="center"/>
        <w:rPr>
          <w:rFonts w:ascii="Times New Roman" w:hAnsi="Times New Roman"/>
          <w:i/>
          <w:sz w:val="20"/>
          <w:szCs w:val="20"/>
          <w:lang w:val="ru-RU"/>
        </w:rPr>
      </w:pPr>
      <w:r w:rsidRPr="00B87E84">
        <w:rPr>
          <w:rFonts w:ascii="Times New Roman" w:hAnsi="Times New Roman"/>
          <w:i/>
          <w:sz w:val="20"/>
          <w:szCs w:val="20"/>
          <w:lang w:val="ru-RU"/>
        </w:rPr>
        <w:t>(фамилия и инициалы работника</w:t>
      </w:r>
      <w:proofErr w:type="gramStart"/>
      <w:r w:rsidRPr="00B87E84">
        <w:rPr>
          <w:rFonts w:ascii="Times New Roman" w:hAnsi="Times New Roman"/>
          <w:i/>
          <w:sz w:val="20"/>
          <w:szCs w:val="20"/>
          <w:lang w:val="ru-RU"/>
        </w:rPr>
        <w:t xml:space="preserve"> (-</w:t>
      </w:r>
      <w:proofErr w:type="gramEnd"/>
      <w:r w:rsidRPr="00B87E84">
        <w:rPr>
          <w:rFonts w:ascii="Times New Roman" w:hAnsi="Times New Roman"/>
          <w:i/>
          <w:sz w:val="20"/>
          <w:szCs w:val="20"/>
          <w:lang w:val="ru-RU"/>
        </w:rPr>
        <w:t>ов))</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Описание инцидента</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Причины инцидента</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Меры, принятые для устранения причин, последствий инцидента</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______________________________________________________________________________</w:t>
      </w:r>
    </w:p>
    <w:p w:rsidR="00A01C78" w:rsidRPr="00B87E84" w:rsidRDefault="00A01C78" w:rsidP="00B87E84">
      <w:pPr>
        <w:autoSpaceDE w:val="0"/>
        <w:autoSpaceDN w:val="0"/>
        <w:adjustRightInd w:val="0"/>
        <w:spacing w:after="0" w:line="240" w:lineRule="auto"/>
        <w:rPr>
          <w:rFonts w:ascii="Times New Roman" w:hAnsi="Times New Roman"/>
          <w:i/>
          <w:sz w:val="20"/>
          <w:szCs w:val="20"/>
          <w:lang w:val="ru-RU"/>
        </w:rPr>
      </w:pPr>
      <w:r w:rsidRPr="00B87E84">
        <w:rPr>
          <w:rFonts w:ascii="Times New Roman" w:hAnsi="Times New Roman"/>
          <w:i/>
          <w:sz w:val="20"/>
          <w:szCs w:val="20"/>
          <w:lang w:val="ru-RU"/>
        </w:rPr>
        <w:t xml:space="preserve">&lt;Администратор ИБ, </w:t>
      </w:r>
    </w:p>
    <w:p w:rsidR="00A01C78" w:rsidRPr="00B87E84" w:rsidRDefault="00A01C78" w:rsidP="00B87E84">
      <w:pPr>
        <w:autoSpaceDE w:val="0"/>
        <w:autoSpaceDN w:val="0"/>
        <w:adjustRightInd w:val="0"/>
        <w:spacing w:after="0" w:line="240" w:lineRule="auto"/>
        <w:rPr>
          <w:rFonts w:ascii="Times New Roman" w:hAnsi="Times New Roman"/>
          <w:i/>
          <w:sz w:val="20"/>
          <w:szCs w:val="20"/>
          <w:lang w:val="ru-RU"/>
        </w:rPr>
      </w:pPr>
      <w:r w:rsidRPr="00B87E84">
        <w:rPr>
          <w:rFonts w:ascii="Times New Roman" w:hAnsi="Times New Roman"/>
          <w:i/>
          <w:sz w:val="20"/>
          <w:szCs w:val="20"/>
          <w:lang w:val="ru-RU"/>
        </w:rPr>
        <w:t>указывается должность&gt;                                                                Фамилия И.О.</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r w:rsidRPr="00B87E84">
        <w:rPr>
          <w:rFonts w:ascii="Times New Roman" w:hAnsi="Times New Roman"/>
          <w:sz w:val="20"/>
          <w:szCs w:val="20"/>
          <w:lang w:val="ru-RU"/>
        </w:rPr>
        <w:t xml:space="preserve">                                                                   «___» ______________ 201__ г.</w:t>
      </w: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pPr>
    </w:p>
    <w:p w:rsidR="00A01C78" w:rsidRPr="00B87E84" w:rsidRDefault="00A01C78" w:rsidP="00B87E84">
      <w:pPr>
        <w:autoSpaceDE w:val="0"/>
        <w:autoSpaceDN w:val="0"/>
        <w:adjustRightInd w:val="0"/>
        <w:spacing w:after="0" w:line="240" w:lineRule="auto"/>
        <w:rPr>
          <w:rFonts w:ascii="Times New Roman" w:hAnsi="Times New Roman"/>
          <w:sz w:val="20"/>
          <w:szCs w:val="20"/>
          <w:lang w:val="ru-RU"/>
        </w:rPr>
        <w:sectPr w:rsidR="00A01C78" w:rsidRPr="00B87E84" w:rsidSect="00A01C78">
          <w:headerReference w:type="default" r:id="rId60"/>
          <w:headerReference w:type="first" r:id="rId61"/>
          <w:pgSz w:w="11906" w:h="16838" w:code="9"/>
          <w:pgMar w:top="1418" w:right="991" w:bottom="993" w:left="1531" w:header="720" w:footer="488" w:gutter="0"/>
          <w:pgNumType w:start="1"/>
          <w:cols w:space="720"/>
          <w:titlePg/>
          <w:docGrid w:linePitch="326"/>
        </w:sectPr>
      </w:pPr>
    </w:p>
    <w:p w:rsidR="00B87E84" w:rsidRPr="00B87E84" w:rsidRDefault="00B87E84" w:rsidP="00B87E84">
      <w:pPr>
        <w:autoSpaceDE w:val="0"/>
        <w:autoSpaceDN w:val="0"/>
        <w:adjustRightInd w:val="0"/>
        <w:spacing w:after="0" w:line="240" w:lineRule="auto"/>
        <w:ind w:left="11340"/>
        <w:rPr>
          <w:rFonts w:ascii="Times New Roman" w:hAnsi="Times New Roman"/>
          <w:sz w:val="20"/>
          <w:szCs w:val="20"/>
          <w:lang w:val="ru-RU"/>
        </w:rPr>
      </w:pPr>
      <w:bookmarkStart w:id="16" w:name="_Ref276393631"/>
      <w:bookmarkStart w:id="17" w:name="_Toc276398005"/>
      <w:bookmarkStart w:id="18" w:name="_Toc276398023"/>
      <w:bookmarkStart w:id="19" w:name="_Ref276509306"/>
      <w:bookmarkStart w:id="20" w:name="_Ref276509353"/>
      <w:r w:rsidRPr="00B87E84">
        <w:rPr>
          <w:rFonts w:ascii="Times New Roman" w:hAnsi="Times New Roman"/>
          <w:sz w:val="20"/>
          <w:szCs w:val="20"/>
          <w:lang w:val="ru-RU"/>
        </w:rPr>
        <w:lastRenderedPageBreak/>
        <w:t xml:space="preserve">Приложение </w:t>
      </w:r>
      <w:bookmarkEnd w:id="16"/>
      <w:bookmarkEnd w:id="17"/>
      <w:bookmarkEnd w:id="18"/>
      <w:bookmarkEnd w:id="19"/>
      <w:bookmarkEnd w:id="20"/>
      <w:r w:rsidRPr="00B87E84">
        <w:rPr>
          <w:rFonts w:ascii="Times New Roman" w:hAnsi="Times New Roman"/>
          <w:sz w:val="20"/>
          <w:szCs w:val="20"/>
          <w:lang w:val="ru-RU"/>
        </w:rPr>
        <w:t>№ 3</w:t>
      </w:r>
    </w:p>
    <w:p w:rsidR="00B87E84" w:rsidRPr="00B87E84" w:rsidRDefault="00B87E84" w:rsidP="00B87E84">
      <w:pPr>
        <w:autoSpaceDE w:val="0"/>
        <w:autoSpaceDN w:val="0"/>
        <w:adjustRightInd w:val="0"/>
        <w:spacing w:after="0" w:line="240" w:lineRule="auto"/>
        <w:ind w:left="11340"/>
        <w:rPr>
          <w:rFonts w:ascii="Times New Roman" w:hAnsi="Times New Roman"/>
          <w:sz w:val="20"/>
          <w:szCs w:val="20"/>
          <w:lang w:val="ru-RU"/>
        </w:rPr>
      </w:pPr>
    </w:p>
    <w:p w:rsidR="00B87E84" w:rsidRPr="00B87E84" w:rsidRDefault="00B87E84" w:rsidP="00B87E84">
      <w:pPr>
        <w:autoSpaceDE w:val="0"/>
        <w:autoSpaceDN w:val="0"/>
        <w:adjustRightInd w:val="0"/>
        <w:spacing w:after="0" w:line="240" w:lineRule="auto"/>
        <w:ind w:left="11340"/>
        <w:rPr>
          <w:rFonts w:ascii="Times New Roman" w:hAnsi="Times New Roman"/>
          <w:sz w:val="20"/>
          <w:szCs w:val="20"/>
          <w:lang w:val="ru-RU"/>
        </w:rPr>
      </w:pPr>
      <w:r w:rsidRPr="00B87E84">
        <w:rPr>
          <w:rFonts w:ascii="Times New Roman" w:hAnsi="Times New Roman"/>
          <w:sz w:val="20"/>
          <w:szCs w:val="20"/>
          <w:lang w:val="ru-RU"/>
        </w:rPr>
        <w:t>к регламенту</w:t>
      </w:r>
    </w:p>
    <w:p w:rsidR="00B87E84" w:rsidRPr="00B87E84" w:rsidRDefault="00B87E84" w:rsidP="00B87E84">
      <w:pPr>
        <w:pStyle w:val="MainTXT"/>
        <w:spacing w:line="240" w:lineRule="auto"/>
        <w:rPr>
          <w:rFonts w:ascii="Times New Roman" w:hAnsi="Times New Roman"/>
          <w:sz w:val="20"/>
        </w:rPr>
      </w:pPr>
    </w:p>
    <w:p w:rsidR="00B87E84" w:rsidRPr="00B87E84" w:rsidRDefault="00B87E84" w:rsidP="00B87E84">
      <w:pPr>
        <w:pStyle w:val="Default"/>
        <w:jc w:val="center"/>
        <w:rPr>
          <w:b/>
          <w:bCs/>
          <w:sz w:val="20"/>
          <w:szCs w:val="20"/>
        </w:rPr>
      </w:pPr>
      <w:r w:rsidRPr="00B87E84">
        <w:rPr>
          <w:b/>
          <w:bCs/>
          <w:sz w:val="20"/>
          <w:szCs w:val="20"/>
        </w:rPr>
        <w:t>ЖУРНАЛ</w:t>
      </w:r>
    </w:p>
    <w:p w:rsidR="00B87E84" w:rsidRPr="00B87E84" w:rsidRDefault="00B87E84" w:rsidP="00B87E84">
      <w:pPr>
        <w:pStyle w:val="Default"/>
        <w:jc w:val="center"/>
        <w:rPr>
          <w:sz w:val="20"/>
          <w:szCs w:val="20"/>
        </w:rPr>
      </w:pPr>
      <w:r w:rsidRPr="00B87E84">
        <w:rPr>
          <w:b/>
          <w:bCs/>
          <w:sz w:val="20"/>
          <w:szCs w:val="20"/>
        </w:rPr>
        <w:t>учета инцидентов информационной безопасности</w:t>
      </w:r>
    </w:p>
    <w:p w:rsidR="00B87E84" w:rsidRPr="00B87E84" w:rsidRDefault="00B87E84" w:rsidP="00B87E84">
      <w:pPr>
        <w:pStyle w:val="Default"/>
        <w:jc w:val="center"/>
        <w:rPr>
          <w:sz w:val="20"/>
          <w:szCs w:val="20"/>
        </w:rPr>
      </w:pPr>
    </w:p>
    <w:p w:rsidR="00B87E84" w:rsidRPr="00B87E84" w:rsidRDefault="00B87E84" w:rsidP="00B87E84">
      <w:pPr>
        <w:pStyle w:val="Default"/>
        <w:jc w:val="center"/>
        <w:rPr>
          <w:sz w:val="20"/>
          <w:szCs w:val="20"/>
        </w:rPr>
      </w:pPr>
      <w:r w:rsidRPr="00B87E84">
        <w:rPr>
          <w:sz w:val="20"/>
          <w:szCs w:val="20"/>
        </w:rPr>
        <w:t>на _______ листах</w:t>
      </w:r>
    </w:p>
    <w:p w:rsidR="00B87E84" w:rsidRPr="00B87E84" w:rsidRDefault="00B87E84" w:rsidP="00B87E84">
      <w:pPr>
        <w:pStyle w:val="Default"/>
        <w:rPr>
          <w:sz w:val="20"/>
          <w:szCs w:val="20"/>
        </w:rPr>
      </w:pPr>
    </w:p>
    <w:p w:rsidR="00B87E84" w:rsidRPr="00B87E84" w:rsidRDefault="00B87E84" w:rsidP="00B87E84">
      <w:pPr>
        <w:pStyle w:val="Default"/>
        <w:ind w:left="10206"/>
        <w:rPr>
          <w:sz w:val="20"/>
          <w:szCs w:val="20"/>
        </w:rPr>
      </w:pPr>
      <w:r w:rsidRPr="00B87E84">
        <w:rPr>
          <w:sz w:val="20"/>
          <w:szCs w:val="20"/>
        </w:rPr>
        <w:t>Начат      «___»________  20__</w:t>
      </w:r>
    </w:p>
    <w:p w:rsidR="00B87E84" w:rsidRPr="00B87E84" w:rsidRDefault="00B87E84" w:rsidP="00B87E84">
      <w:pPr>
        <w:pStyle w:val="Default"/>
        <w:ind w:left="10206"/>
        <w:rPr>
          <w:sz w:val="20"/>
          <w:szCs w:val="20"/>
        </w:rPr>
      </w:pPr>
      <w:r w:rsidRPr="00B87E84">
        <w:rPr>
          <w:sz w:val="20"/>
          <w:szCs w:val="20"/>
        </w:rPr>
        <w:t>Окончен «___»________  20__</w:t>
      </w:r>
      <w:r w:rsidRPr="00B87E84">
        <w:rPr>
          <w:sz w:val="20"/>
          <w:szCs w:val="20"/>
        </w:rPr>
        <w:tab/>
      </w:r>
    </w:p>
    <w:p w:rsidR="00B87E84" w:rsidRPr="00B87E84" w:rsidRDefault="00B87E84" w:rsidP="00B87E84">
      <w:pPr>
        <w:pStyle w:val="Default"/>
        <w:rPr>
          <w:sz w:val="20"/>
          <w:szCs w:val="20"/>
        </w:rPr>
      </w:pPr>
    </w:p>
    <w:p w:rsidR="00B87E84" w:rsidRPr="00B87E84" w:rsidRDefault="00B87E84" w:rsidP="00B87E84">
      <w:pPr>
        <w:pStyle w:val="Default"/>
        <w:jc w:val="center"/>
        <w:rPr>
          <w:sz w:val="20"/>
          <w:szCs w:val="20"/>
        </w:rPr>
      </w:pPr>
      <w:r w:rsidRPr="00B87E84">
        <w:rPr>
          <w:sz w:val="20"/>
          <w:szCs w:val="20"/>
        </w:rPr>
        <w:t>Ответственный за ведение журнала</w:t>
      </w:r>
    </w:p>
    <w:tbl>
      <w:tblPr>
        <w:tblStyle w:val="af6"/>
        <w:tblW w:w="0" w:type="auto"/>
        <w:jc w:val="center"/>
        <w:tblLook w:val="04A0"/>
      </w:tblPr>
      <w:tblGrid>
        <w:gridCol w:w="3602"/>
        <w:gridCol w:w="3587"/>
        <w:gridCol w:w="3581"/>
        <w:gridCol w:w="3591"/>
      </w:tblGrid>
      <w:tr w:rsidR="00B87E84" w:rsidRPr="00B87E84" w:rsidTr="00B87E84">
        <w:trPr>
          <w:trHeight w:val="743"/>
          <w:jc w:val="center"/>
        </w:trPr>
        <w:tc>
          <w:tcPr>
            <w:tcW w:w="3602" w:type="dxa"/>
            <w:vAlign w:val="center"/>
          </w:tcPr>
          <w:p w:rsidR="00B87E84" w:rsidRPr="00B87E84" w:rsidRDefault="00B87E84" w:rsidP="00B87E84">
            <w:pPr>
              <w:pStyle w:val="Default"/>
              <w:jc w:val="center"/>
              <w:rPr>
                <w:i/>
                <w:sz w:val="20"/>
                <w:szCs w:val="20"/>
                <w:lang w:val="en-US"/>
              </w:rPr>
            </w:pPr>
            <w:r w:rsidRPr="00B87E84">
              <w:rPr>
                <w:i/>
                <w:sz w:val="20"/>
                <w:szCs w:val="20"/>
                <w:lang w:val="en-US"/>
              </w:rPr>
              <w:t>&lt;</w:t>
            </w:r>
            <w:r w:rsidRPr="00B87E84">
              <w:rPr>
                <w:i/>
                <w:sz w:val="20"/>
                <w:szCs w:val="20"/>
              </w:rPr>
              <w:t>должность</w:t>
            </w:r>
            <w:r w:rsidRPr="00B87E84">
              <w:rPr>
                <w:i/>
                <w:sz w:val="20"/>
                <w:szCs w:val="20"/>
                <w:lang w:val="en-US"/>
              </w:rPr>
              <w:t>&gt;</w:t>
            </w:r>
          </w:p>
        </w:tc>
        <w:tc>
          <w:tcPr>
            <w:tcW w:w="3587" w:type="dxa"/>
            <w:vAlign w:val="center"/>
          </w:tcPr>
          <w:p w:rsidR="00B87E84" w:rsidRPr="00B87E84" w:rsidRDefault="00B87E84" w:rsidP="00B87E84">
            <w:pPr>
              <w:pStyle w:val="Default"/>
              <w:jc w:val="center"/>
              <w:rPr>
                <w:i/>
                <w:sz w:val="20"/>
                <w:szCs w:val="20"/>
                <w:lang w:val="en-US"/>
              </w:rPr>
            </w:pPr>
            <w:r w:rsidRPr="00B87E84">
              <w:rPr>
                <w:i/>
                <w:sz w:val="20"/>
                <w:szCs w:val="20"/>
                <w:lang w:val="en-US"/>
              </w:rPr>
              <w:t>&lt;</w:t>
            </w:r>
            <w:r w:rsidRPr="00B87E84">
              <w:rPr>
                <w:i/>
                <w:sz w:val="20"/>
                <w:szCs w:val="20"/>
              </w:rPr>
              <w:t>Ф.И.О.</w:t>
            </w:r>
            <w:r w:rsidRPr="00B87E84">
              <w:rPr>
                <w:i/>
                <w:sz w:val="20"/>
                <w:szCs w:val="20"/>
                <w:lang w:val="en-US"/>
              </w:rPr>
              <w:t>&gt;</w:t>
            </w:r>
          </w:p>
        </w:tc>
        <w:tc>
          <w:tcPr>
            <w:tcW w:w="3581" w:type="dxa"/>
            <w:vAlign w:val="center"/>
          </w:tcPr>
          <w:p w:rsidR="00B87E84" w:rsidRPr="00B87E84" w:rsidRDefault="00B87E84" w:rsidP="00B87E84">
            <w:pPr>
              <w:pStyle w:val="Default"/>
              <w:jc w:val="center"/>
              <w:rPr>
                <w:i/>
                <w:sz w:val="20"/>
                <w:szCs w:val="20"/>
                <w:lang w:val="en-US"/>
              </w:rPr>
            </w:pPr>
            <w:r w:rsidRPr="00B87E84">
              <w:rPr>
                <w:i/>
                <w:sz w:val="20"/>
                <w:szCs w:val="20"/>
                <w:lang w:val="en-US"/>
              </w:rPr>
              <w:t>&lt;</w:t>
            </w:r>
            <w:r w:rsidRPr="00B87E84">
              <w:rPr>
                <w:i/>
                <w:sz w:val="20"/>
                <w:szCs w:val="20"/>
              </w:rPr>
              <w:t>дата</w:t>
            </w:r>
            <w:r w:rsidRPr="00B87E84">
              <w:rPr>
                <w:i/>
                <w:sz w:val="20"/>
                <w:szCs w:val="20"/>
                <w:lang w:val="en-US"/>
              </w:rPr>
              <w:t>&gt;</w:t>
            </w:r>
          </w:p>
        </w:tc>
        <w:tc>
          <w:tcPr>
            <w:tcW w:w="3591" w:type="dxa"/>
            <w:vAlign w:val="center"/>
          </w:tcPr>
          <w:p w:rsidR="00B87E84" w:rsidRPr="00B87E84" w:rsidRDefault="00B87E84" w:rsidP="00B87E84">
            <w:pPr>
              <w:pStyle w:val="Default"/>
              <w:jc w:val="center"/>
              <w:rPr>
                <w:i/>
                <w:sz w:val="20"/>
                <w:szCs w:val="20"/>
                <w:lang w:val="en-US"/>
              </w:rPr>
            </w:pPr>
            <w:r w:rsidRPr="00B87E84">
              <w:rPr>
                <w:i/>
                <w:sz w:val="20"/>
                <w:szCs w:val="20"/>
                <w:lang w:val="en-US"/>
              </w:rPr>
              <w:t>&lt;</w:t>
            </w:r>
            <w:r w:rsidRPr="00B87E84">
              <w:rPr>
                <w:i/>
                <w:sz w:val="20"/>
                <w:szCs w:val="20"/>
              </w:rPr>
              <w:t>подпись</w:t>
            </w:r>
            <w:r w:rsidRPr="00B87E84">
              <w:rPr>
                <w:i/>
                <w:sz w:val="20"/>
                <w:szCs w:val="20"/>
                <w:lang w:val="en-US"/>
              </w:rPr>
              <w:t>&gt;</w:t>
            </w:r>
          </w:p>
        </w:tc>
      </w:tr>
    </w:tbl>
    <w:p w:rsidR="00B87E84" w:rsidRPr="00B87E84" w:rsidRDefault="00B87E84" w:rsidP="00B87E84">
      <w:pPr>
        <w:pStyle w:val="Default"/>
        <w:rPr>
          <w:sz w:val="20"/>
          <w:szCs w:val="20"/>
        </w:rPr>
      </w:pPr>
    </w:p>
    <w:tbl>
      <w:tblPr>
        <w:tblW w:w="5000" w:type="pct"/>
        <w:tblBorders>
          <w:top w:val="nil"/>
          <w:left w:val="nil"/>
          <w:bottom w:val="nil"/>
          <w:right w:val="nil"/>
        </w:tblBorders>
        <w:tblLook w:val="0000"/>
      </w:tblPr>
      <w:tblGrid>
        <w:gridCol w:w="569"/>
        <w:gridCol w:w="1660"/>
        <w:gridCol w:w="1626"/>
        <w:gridCol w:w="5848"/>
        <w:gridCol w:w="1832"/>
        <w:gridCol w:w="2826"/>
      </w:tblGrid>
      <w:tr w:rsidR="00B87E84" w:rsidRPr="00CF790B" w:rsidTr="00FA583C">
        <w:trPr>
          <w:trHeight w:val="1137"/>
          <w:tblHeader/>
        </w:trPr>
        <w:tc>
          <w:tcPr>
            <w:tcW w:w="198" w:type="pct"/>
            <w:tcBorders>
              <w:top w:val="single" w:sz="4" w:space="0" w:color="auto"/>
              <w:left w:val="single" w:sz="4" w:space="0" w:color="auto"/>
              <w:bottom w:val="single" w:sz="4" w:space="0" w:color="auto"/>
              <w:right w:val="single" w:sz="4" w:space="0" w:color="auto"/>
            </w:tcBorders>
            <w:vAlign w:val="center"/>
          </w:tcPr>
          <w:p w:rsidR="00B87E84" w:rsidRPr="00B87E84" w:rsidRDefault="00B87E84" w:rsidP="00B87E84">
            <w:pPr>
              <w:pStyle w:val="Default"/>
              <w:jc w:val="center"/>
              <w:rPr>
                <w:b/>
                <w:sz w:val="20"/>
                <w:szCs w:val="20"/>
              </w:rPr>
            </w:pPr>
            <w:r w:rsidRPr="00B87E84">
              <w:rPr>
                <w:b/>
                <w:sz w:val="20"/>
                <w:szCs w:val="20"/>
              </w:rPr>
              <w:t xml:space="preserve">№ </w:t>
            </w:r>
            <w:proofErr w:type="gramStart"/>
            <w:r w:rsidRPr="00B87E84">
              <w:rPr>
                <w:b/>
                <w:sz w:val="20"/>
                <w:szCs w:val="20"/>
              </w:rPr>
              <w:t>п</w:t>
            </w:r>
            <w:proofErr w:type="gramEnd"/>
            <w:r w:rsidRPr="00B87E84">
              <w:rPr>
                <w:b/>
                <w:sz w:val="20"/>
                <w:szCs w:val="20"/>
              </w:rPr>
              <w:t>/п</w:t>
            </w:r>
          </w:p>
        </w:tc>
        <w:tc>
          <w:tcPr>
            <w:tcW w:w="578" w:type="pct"/>
            <w:tcBorders>
              <w:top w:val="single" w:sz="4" w:space="0" w:color="auto"/>
              <w:left w:val="single" w:sz="4" w:space="0" w:color="auto"/>
              <w:bottom w:val="single" w:sz="4" w:space="0" w:color="auto"/>
              <w:right w:val="single" w:sz="4" w:space="0" w:color="auto"/>
            </w:tcBorders>
            <w:vAlign w:val="center"/>
          </w:tcPr>
          <w:p w:rsidR="00B87E84" w:rsidRPr="00B87E84" w:rsidRDefault="00B87E84" w:rsidP="00B87E84">
            <w:pPr>
              <w:pStyle w:val="Default"/>
              <w:jc w:val="center"/>
              <w:rPr>
                <w:b/>
                <w:sz w:val="20"/>
                <w:szCs w:val="20"/>
              </w:rPr>
            </w:pPr>
            <w:r w:rsidRPr="00B87E84">
              <w:rPr>
                <w:b/>
                <w:sz w:val="20"/>
                <w:szCs w:val="20"/>
              </w:rPr>
              <w:t xml:space="preserve">№ отчета об </w:t>
            </w:r>
            <w:proofErr w:type="gramStart"/>
            <w:r w:rsidRPr="00B87E84">
              <w:rPr>
                <w:b/>
                <w:sz w:val="20"/>
                <w:szCs w:val="20"/>
              </w:rPr>
              <w:t>инциденте</w:t>
            </w:r>
            <w:proofErr w:type="gramEnd"/>
          </w:p>
        </w:tc>
        <w:tc>
          <w:tcPr>
            <w:tcW w:w="566" w:type="pct"/>
            <w:tcBorders>
              <w:top w:val="single" w:sz="4" w:space="0" w:color="auto"/>
              <w:left w:val="single" w:sz="4" w:space="0" w:color="auto"/>
              <w:bottom w:val="single" w:sz="4" w:space="0" w:color="auto"/>
              <w:right w:val="single" w:sz="4" w:space="0" w:color="auto"/>
            </w:tcBorders>
            <w:vAlign w:val="center"/>
          </w:tcPr>
          <w:p w:rsidR="00B87E84" w:rsidRPr="00B87E84" w:rsidRDefault="00B87E84" w:rsidP="00B87E84">
            <w:pPr>
              <w:pStyle w:val="Default"/>
              <w:jc w:val="center"/>
              <w:rPr>
                <w:b/>
                <w:sz w:val="20"/>
                <w:szCs w:val="20"/>
              </w:rPr>
            </w:pPr>
            <w:r w:rsidRPr="00B87E84">
              <w:rPr>
                <w:b/>
                <w:sz w:val="20"/>
                <w:szCs w:val="20"/>
              </w:rPr>
              <w:t>Дата совершения инцидента</w:t>
            </w:r>
          </w:p>
        </w:tc>
        <w:tc>
          <w:tcPr>
            <w:tcW w:w="2036" w:type="pct"/>
            <w:tcBorders>
              <w:top w:val="single" w:sz="4" w:space="0" w:color="auto"/>
              <w:left w:val="single" w:sz="4" w:space="0" w:color="auto"/>
              <w:bottom w:val="single" w:sz="4" w:space="0" w:color="auto"/>
              <w:right w:val="single" w:sz="4" w:space="0" w:color="auto"/>
            </w:tcBorders>
            <w:vAlign w:val="center"/>
          </w:tcPr>
          <w:p w:rsidR="00B87E84" w:rsidRPr="00B87E84" w:rsidRDefault="00B87E84" w:rsidP="00B87E84">
            <w:pPr>
              <w:pStyle w:val="Default"/>
              <w:jc w:val="center"/>
              <w:rPr>
                <w:b/>
                <w:sz w:val="20"/>
                <w:szCs w:val="20"/>
              </w:rPr>
            </w:pPr>
            <w:r w:rsidRPr="00B87E84">
              <w:rPr>
                <w:b/>
                <w:sz w:val="20"/>
                <w:szCs w:val="20"/>
              </w:rPr>
              <w:t xml:space="preserve">Краткое описание инцидента </w:t>
            </w:r>
          </w:p>
          <w:p w:rsidR="00B87E84" w:rsidRPr="00B87E84" w:rsidRDefault="00B87E84" w:rsidP="00B87E84">
            <w:pPr>
              <w:pStyle w:val="Default"/>
              <w:jc w:val="center"/>
              <w:rPr>
                <w:b/>
                <w:i/>
                <w:sz w:val="20"/>
                <w:szCs w:val="20"/>
              </w:rPr>
            </w:pPr>
            <w:r w:rsidRPr="00B87E84">
              <w:rPr>
                <w:i/>
                <w:sz w:val="20"/>
                <w:szCs w:val="20"/>
              </w:rPr>
              <w:t>(заражение вирусом, компьютерная атака, утечка информации, сбой в работе оборудования и проч.)</w:t>
            </w:r>
          </w:p>
        </w:tc>
        <w:tc>
          <w:tcPr>
            <w:tcW w:w="638" w:type="pct"/>
            <w:tcBorders>
              <w:top w:val="single" w:sz="4" w:space="0" w:color="auto"/>
              <w:left w:val="single" w:sz="4" w:space="0" w:color="auto"/>
              <w:bottom w:val="single" w:sz="4" w:space="0" w:color="auto"/>
              <w:right w:val="single" w:sz="4" w:space="0" w:color="auto"/>
            </w:tcBorders>
            <w:vAlign w:val="center"/>
          </w:tcPr>
          <w:p w:rsidR="00B87E84" w:rsidRPr="00B87E84" w:rsidRDefault="00B87E84" w:rsidP="00B87E84">
            <w:pPr>
              <w:pStyle w:val="Default"/>
              <w:jc w:val="center"/>
              <w:rPr>
                <w:b/>
                <w:sz w:val="20"/>
                <w:szCs w:val="20"/>
              </w:rPr>
            </w:pPr>
            <w:r w:rsidRPr="00B87E84">
              <w:rPr>
                <w:b/>
                <w:sz w:val="20"/>
                <w:szCs w:val="20"/>
              </w:rPr>
              <w:t>Сроки устранения инцидента</w:t>
            </w:r>
          </w:p>
        </w:tc>
        <w:tc>
          <w:tcPr>
            <w:tcW w:w="984" w:type="pct"/>
            <w:tcBorders>
              <w:top w:val="single" w:sz="4" w:space="0" w:color="auto"/>
              <w:left w:val="single" w:sz="4" w:space="0" w:color="auto"/>
              <w:bottom w:val="single" w:sz="4" w:space="0" w:color="auto"/>
              <w:right w:val="single" w:sz="4" w:space="0" w:color="auto"/>
            </w:tcBorders>
            <w:vAlign w:val="center"/>
          </w:tcPr>
          <w:p w:rsidR="00B87E84" w:rsidRPr="00B87E84" w:rsidRDefault="00B87E84" w:rsidP="00B87E84">
            <w:pPr>
              <w:pStyle w:val="Default"/>
              <w:jc w:val="center"/>
              <w:rPr>
                <w:b/>
                <w:sz w:val="20"/>
                <w:szCs w:val="20"/>
              </w:rPr>
            </w:pPr>
            <w:r w:rsidRPr="00B87E84">
              <w:rPr>
                <w:b/>
                <w:sz w:val="20"/>
                <w:szCs w:val="20"/>
              </w:rPr>
              <w:t>Подпись лица, зарегистрировавшего инцидент в журнале</w:t>
            </w:r>
          </w:p>
        </w:tc>
      </w:tr>
      <w:tr w:rsidR="00B87E84" w:rsidRPr="00CF790B" w:rsidTr="00FA583C">
        <w:trPr>
          <w:trHeight w:val="310"/>
        </w:trPr>
        <w:tc>
          <w:tcPr>
            <w:tcW w:w="19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6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203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63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984"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r>
      <w:tr w:rsidR="00B87E84" w:rsidRPr="00CF790B" w:rsidTr="00FA583C">
        <w:trPr>
          <w:trHeight w:val="310"/>
        </w:trPr>
        <w:tc>
          <w:tcPr>
            <w:tcW w:w="19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6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203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63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984"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r>
      <w:tr w:rsidR="00B87E84" w:rsidRPr="00CF790B" w:rsidTr="00FA583C">
        <w:trPr>
          <w:trHeight w:val="310"/>
        </w:trPr>
        <w:tc>
          <w:tcPr>
            <w:tcW w:w="19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6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203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63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984"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r>
      <w:tr w:rsidR="00B87E84" w:rsidRPr="00CF790B" w:rsidTr="00FA583C">
        <w:trPr>
          <w:trHeight w:val="310"/>
        </w:trPr>
        <w:tc>
          <w:tcPr>
            <w:tcW w:w="19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6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203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63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984"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r>
      <w:tr w:rsidR="00B87E84" w:rsidRPr="00CF790B" w:rsidTr="00FA583C">
        <w:trPr>
          <w:trHeight w:val="310"/>
        </w:trPr>
        <w:tc>
          <w:tcPr>
            <w:tcW w:w="19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6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203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63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984"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r>
      <w:tr w:rsidR="00B87E84" w:rsidRPr="00CF790B" w:rsidTr="00FA583C">
        <w:trPr>
          <w:trHeight w:val="310"/>
        </w:trPr>
        <w:tc>
          <w:tcPr>
            <w:tcW w:w="19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6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203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63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984"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r>
      <w:tr w:rsidR="00B87E84" w:rsidRPr="00CF790B" w:rsidTr="00FA583C">
        <w:trPr>
          <w:trHeight w:val="310"/>
        </w:trPr>
        <w:tc>
          <w:tcPr>
            <w:tcW w:w="19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6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203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63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984"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r>
      <w:tr w:rsidR="00B87E84" w:rsidRPr="00CF790B" w:rsidTr="00FA583C">
        <w:trPr>
          <w:trHeight w:val="310"/>
        </w:trPr>
        <w:tc>
          <w:tcPr>
            <w:tcW w:w="19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6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203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63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984"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r>
      <w:tr w:rsidR="00B87E84" w:rsidRPr="00CF790B" w:rsidTr="00FA583C">
        <w:trPr>
          <w:trHeight w:val="310"/>
        </w:trPr>
        <w:tc>
          <w:tcPr>
            <w:tcW w:w="19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6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203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63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984"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r>
      <w:tr w:rsidR="00B87E84" w:rsidRPr="00CF790B" w:rsidTr="00FA583C">
        <w:trPr>
          <w:trHeight w:val="310"/>
        </w:trPr>
        <w:tc>
          <w:tcPr>
            <w:tcW w:w="19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6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203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63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984"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r>
      <w:tr w:rsidR="00B87E84" w:rsidRPr="00CF790B" w:rsidTr="00FA583C">
        <w:trPr>
          <w:trHeight w:val="310"/>
        </w:trPr>
        <w:tc>
          <w:tcPr>
            <w:tcW w:w="19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56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2036"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638"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c>
          <w:tcPr>
            <w:tcW w:w="984" w:type="pct"/>
            <w:tcBorders>
              <w:top w:val="single" w:sz="4" w:space="0" w:color="auto"/>
              <w:left w:val="single" w:sz="4" w:space="0" w:color="auto"/>
              <w:bottom w:val="single" w:sz="4" w:space="0" w:color="auto"/>
              <w:right w:val="single" w:sz="4" w:space="0" w:color="auto"/>
            </w:tcBorders>
          </w:tcPr>
          <w:p w:rsidR="00B87E84" w:rsidRPr="00B87E84" w:rsidRDefault="00B87E84" w:rsidP="00B87E84">
            <w:pPr>
              <w:pStyle w:val="Default"/>
              <w:rPr>
                <w:sz w:val="20"/>
                <w:szCs w:val="20"/>
              </w:rPr>
            </w:pPr>
          </w:p>
        </w:tc>
      </w:tr>
    </w:tbl>
    <w:p w:rsidR="00B87E84" w:rsidRDefault="00B87E84" w:rsidP="00B87E84">
      <w:pPr>
        <w:pStyle w:val="List1"/>
        <w:numPr>
          <w:ilvl w:val="0"/>
          <w:numId w:val="0"/>
        </w:numPr>
        <w:tabs>
          <w:tab w:val="left" w:pos="6174"/>
        </w:tabs>
        <w:suppressAutoHyphens/>
        <w:rPr>
          <w:rFonts w:ascii="Times New Roman" w:hAnsi="Times New Roman"/>
          <w:sz w:val="28"/>
          <w:szCs w:val="28"/>
        </w:rPr>
        <w:sectPr w:rsidR="00B87E84" w:rsidSect="00310983">
          <w:pgSz w:w="16838" w:h="11906" w:orient="landscape"/>
          <w:pgMar w:top="1276" w:right="1134" w:bottom="289" w:left="1559" w:header="709" w:footer="709" w:gutter="0"/>
          <w:pgNumType w:start="161"/>
          <w:cols w:space="708"/>
          <w:docGrid w:linePitch="360"/>
        </w:sectPr>
      </w:pPr>
    </w:p>
    <w:p w:rsidR="00B85ABC" w:rsidRPr="00086162" w:rsidRDefault="00B85ABC" w:rsidP="00B85ABC">
      <w:pPr>
        <w:spacing w:after="0" w:line="240" w:lineRule="auto"/>
        <w:rPr>
          <w:rFonts w:ascii="Times New Roman" w:hAnsi="Times New Roman"/>
          <w:sz w:val="20"/>
          <w:szCs w:val="20"/>
          <w:lang w:val="ru-RU"/>
        </w:rPr>
      </w:pPr>
      <w:r>
        <w:rPr>
          <w:rFonts w:ascii="Times New Roman" w:hAnsi="Times New Roman"/>
          <w:sz w:val="20"/>
          <w:szCs w:val="20"/>
          <w:lang w:val="ru-RU"/>
        </w:rPr>
        <w:lastRenderedPageBreak/>
        <w:tab/>
      </w:r>
      <w:r w:rsidRPr="00086162">
        <w:rPr>
          <w:rFonts w:ascii="Times New Roman" w:hAnsi="Times New Roman"/>
          <w:sz w:val="20"/>
          <w:szCs w:val="20"/>
          <w:lang w:val="ru-RU"/>
        </w:rPr>
        <w:t xml:space="preserve">Учредитель: </w:t>
      </w:r>
      <w:proofErr w:type="gramStart"/>
      <w:r>
        <w:rPr>
          <w:rFonts w:ascii="Times New Roman" w:hAnsi="Times New Roman"/>
          <w:sz w:val="20"/>
          <w:szCs w:val="20"/>
          <w:lang w:val="ru-RU"/>
        </w:rPr>
        <w:t xml:space="preserve">Тужинская районная Дума </w:t>
      </w:r>
      <w:r w:rsidRPr="00086162">
        <w:rPr>
          <w:rFonts w:ascii="Times New Roman" w:hAnsi="Times New Roman"/>
          <w:sz w:val="20"/>
          <w:szCs w:val="20"/>
          <w:lang w:val="ru-RU"/>
        </w:rPr>
        <w:t>(решение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w:t>
      </w:r>
      <w:r>
        <w:rPr>
          <w:rFonts w:ascii="Times New Roman" w:hAnsi="Times New Roman"/>
          <w:sz w:val="20"/>
          <w:szCs w:val="20"/>
          <w:lang w:val="ru-RU"/>
        </w:rPr>
        <w:t xml:space="preserve"> район Кировской области, где </w:t>
      </w:r>
      <w:r w:rsidRPr="00086162">
        <w:rPr>
          <w:rFonts w:ascii="Times New Roman" w:hAnsi="Times New Roman"/>
          <w:sz w:val="20"/>
          <w:szCs w:val="20"/>
          <w:lang w:val="ru-RU"/>
        </w:rPr>
        <w:t>будут официал</w:t>
      </w:r>
      <w:r>
        <w:rPr>
          <w:rFonts w:ascii="Times New Roman" w:hAnsi="Times New Roman"/>
          <w:sz w:val="20"/>
          <w:szCs w:val="20"/>
          <w:lang w:val="ru-RU"/>
        </w:rPr>
        <w:t xml:space="preserve">ьно публиковаться нормативные </w:t>
      </w:r>
      <w:r w:rsidRPr="00086162">
        <w:rPr>
          <w:rFonts w:ascii="Times New Roman" w:hAnsi="Times New Roman"/>
          <w:sz w:val="20"/>
          <w:szCs w:val="20"/>
          <w:lang w:val="ru-RU"/>
        </w:rPr>
        <w:t xml:space="preserve">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roofErr w:type="gramEnd"/>
    </w:p>
    <w:p w:rsidR="00B85ABC" w:rsidRPr="00086162" w:rsidRDefault="00B85ABC" w:rsidP="00B85ABC">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Официальное  издание.  Органы  местного  самоуправления  Тужинского  района</w:t>
      </w:r>
    </w:p>
    <w:p w:rsidR="00B85ABC" w:rsidRPr="00086162" w:rsidRDefault="00B85ABC" w:rsidP="00B85ABC">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Кировской области: Кировская область, пгт Тужа, ул. Горького, 5.</w:t>
      </w:r>
    </w:p>
    <w:p w:rsidR="00B85ABC" w:rsidRPr="00086162" w:rsidRDefault="00B85ABC" w:rsidP="00B85ABC">
      <w:pPr>
        <w:pStyle w:val="ConsPlusNonformat"/>
        <w:widowControl/>
        <w:spacing w:after="0" w:line="240" w:lineRule="auto"/>
        <w:rPr>
          <w:rFonts w:ascii="Times New Roman" w:hAnsi="Times New Roman" w:cs="Times New Roman"/>
          <w:sz w:val="20"/>
          <w:szCs w:val="20"/>
        </w:rPr>
      </w:pPr>
      <w:r>
        <w:rPr>
          <w:rFonts w:ascii="Times New Roman" w:hAnsi="Times New Roman" w:cs="Times New Roman"/>
          <w:sz w:val="20"/>
          <w:szCs w:val="20"/>
        </w:rPr>
        <w:t>Подписано в печать:</w:t>
      </w:r>
      <w:r w:rsidRPr="00086162">
        <w:rPr>
          <w:rFonts w:ascii="Times New Roman" w:hAnsi="Times New Roman" w:cs="Times New Roman"/>
          <w:sz w:val="20"/>
          <w:szCs w:val="20"/>
        </w:rPr>
        <w:t xml:space="preserve"> </w:t>
      </w:r>
      <w:r>
        <w:rPr>
          <w:rFonts w:ascii="Times New Roman" w:hAnsi="Times New Roman" w:cs="Times New Roman"/>
          <w:sz w:val="20"/>
          <w:szCs w:val="20"/>
        </w:rPr>
        <w:t>15</w:t>
      </w:r>
      <w:r w:rsidRPr="00086162">
        <w:rPr>
          <w:rFonts w:ascii="Times New Roman" w:hAnsi="Times New Roman" w:cs="Times New Roman"/>
          <w:sz w:val="20"/>
          <w:szCs w:val="20"/>
        </w:rPr>
        <w:t xml:space="preserve"> </w:t>
      </w:r>
      <w:r>
        <w:rPr>
          <w:rFonts w:ascii="Times New Roman" w:hAnsi="Times New Roman" w:cs="Times New Roman"/>
          <w:sz w:val="20"/>
          <w:szCs w:val="20"/>
        </w:rPr>
        <w:t>мая  2017</w:t>
      </w:r>
      <w:r w:rsidRPr="00086162">
        <w:rPr>
          <w:rFonts w:ascii="Times New Roman" w:hAnsi="Times New Roman" w:cs="Times New Roman"/>
          <w:sz w:val="20"/>
          <w:szCs w:val="20"/>
        </w:rPr>
        <w:t xml:space="preserve"> года</w:t>
      </w:r>
    </w:p>
    <w:p w:rsidR="00B85ABC" w:rsidRPr="00086162" w:rsidRDefault="00B85ABC" w:rsidP="00B85ABC">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Тир</w:t>
      </w:r>
      <w:r w:rsidR="0002502E">
        <w:rPr>
          <w:rFonts w:ascii="Times New Roman" w:hAnsi="Times New Roman" w:cs="Times New Roman"/>
          <w:sz w:val="20"/>
          <w:szCs w:val="20"/>
        </w:rPr>
        <w:t xml:space="preserve">аж: 10 </w:t>
      </w:r>
      <w:r>
        <w:rPr>
          <w:rFonts w:ascii="Times New Roman" w:hAnsi="Times New Roman" w:cs="Times New Roman"/>
          <w:sz w:val="20"/>
          <w:szCs w:val="20"/>
        </w:rPr>
        <w:t xml:space="preserve">экземпляров, в каждом 161 </w:t>
      </w:r>
      <w:r w:rsidRPr="00086162">
        <w:rPr>
          <w:rFonts w:ascii="Times New Roman" w:hAnsi="Times New Roman" w:cs="Times New Roman"/>
          <w:sz w:val="20"/>
          <w:szCs w:val="20"/>
        </w:rPr>
        <w:t>страниц</w:t>
      </w:r>
      <w:r>
        <w:rPr>
          <w:rFonts w:ascii="Times New Roman" w:hAnsi="Times New Roman" w:cs="Times New Roman"/>
          <w:sz w:val="20"/>
          <w:szCs w:val="20"/>
        </w:rPr>
        <w:t>а</w:t>
      </w:r>
      <w:r w:rsidRPr="00086162">
        <w:rPr>
          <w:rFonts w:ascii="Times New Roman" w:hAnsi="Times New Roman" w:cs="Times New Roman"/>
          <w:sz w:val="20"/>
          <w:szCs w:val="20"/>
        </w:rPr>
        <w:t>.</w:t>
      </w:r>
    </w:p>
    <w:p w:rsidR="00B85ABC" w:rsidRPr="00086162" w:rsidRDefault="00B85ABC" w:rsidP="00B85ABC">
      <w:pPr>
        <w:spacing w:after="0" w:line="240" w:lineRule="auto"/>
        <w:rPr>
          <w:rFonts w:ascii="Times New Roman" w:hAnsi="Times New Roman"/>
          <w:sz w:val="20"/>
          <w:szCs w:val="20"/>
          <w:lang w:val="ru-RU"/>
        </w:rPr>
      </w:pPr>
      <w:r w:rsidRPr="00086162">
        <w:rPr>
          <w:rFonts w:ascii="Times New Roman" w:hAnsi="Times New Roman"/>
          <w:sz w:val="20"/>
          <w:szCs w:val="20"/>
          <w:lang w:val="ru-RU"/>
        </w:rPr>
        <w:t>Ответственный за выпуск издания: начальник отдела организационной работы - Новокшонова В.А.</w:t>
      </w:r>
    </w:p>
    <w:p w:rsidR="00B85ABC" w:rsidRDefault="00B85ABC" w:rsidP="00B85ABC">
      <w:pPr>
        <w:rPr>
          <w:rFonts w:ascii="Times New Roman" w:hAnsi="Times New Roman"/>
          <w:sz w:val="28"/>
          <w:szCs w:val="28"/>
          <w:lang w:val="ru-RU"/>
        </w:rPr>
      </w:pPr>
    </w:p>
    <w:p w:rsidR="00B87E84" w:rsidRDefault="00B87E84" w:rsidP="00B87E84">
      <w:pPr>
        <w:pStyle w:val="List1"/>
        <w:numPr>
          <w:ilvl w:val="0"/>
          <w:numId w:val="0"/>
        </w:numPr>
        <w:tabs>
          <w:tab w:val="left" w:pos="6174"/>
        </w:tabs>
        <w:suppressAutoHyphens/>
        <w:rPr>
          <w:rFonts w:ascii="Times New Roman" w:hAnsi="Times New Roman"/>
          <w:sz w:val="28"/>
          <w:szCs w:val="28"/>
        </w:rPr>
      </w:pPr>
    </w:p>
    <w:p w:rsidR="00A01C78" w:rsidRPr="00B87E84" w:rsidRDefault="00A01C78" w:rsidP="00A01C78">
      <w:pPr>
        <w:rPr>
          <w:lang w:val="ru-RU"/>
        </w:rPr>
      </w:pPr>
    </w:p>
    <w:p w:rsidR="00A01C78" w:rsidRPr="00A01C78" w:rsidRDefault="00A01C78" w:rsidP="00A01C78">
      <w:pPr>
        <w:spacing w:after="0" w:line="240" w:lineRule="auto"/>
        <w:ind w:right="702"/>
        <w:jc w:val="both"/>
        <w:rPr>
          <w:rFonts w:ascii="Times New Roman" w:hAnsi="Times New Roman"/>
          <w:bCs/>
          <w:sz w:val="20"/>
          <w:szCs w:val="20"/>
          <w:lang w:val="ru-RU"/>
        </w:rPr>
      </w:pPr>
    </w:p>
    <w:p w:rsidR="00A01C78" w:rsidRPr="00A01C78" w:rsidRDefault="00A01C78" w:rsidP="00A01C78">
      <w:pPr>
        <w:spacing w:after="0" w:line="240" w:lineRule="auto"/>
        <w:ind w:right="702"/>
        <w:rPr>
          <w:rFonts w:ascii="Times New Roman" w:hAnsi="Times New Roman"/>
          <w:sz w:val="20"/>
          <w:szCs w:val="20"/>
          <w:lang w:val="ru-RU"/>
        </w:rPr>
      </w:pPr>
    </w:p>
    <w:sectPr w:rsidR="00A01C78" w:rsidRPr="00A01C78" w:rsidSect="00B87E84">
      <w:pgSz w:w="11906" w:h="16838"/>
      <w:pgMar w:top="1134" w:right="289" w:bottom="155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3C2" w:rsidRDefault="007543C2" w:rsidP="001168DF">
      <w:pPr>
        <w:spacing w:after="0" w:line="240" w:lineRule="auto"/>
      </w:pPr>
      <w:r>
        <w:separator/>
      </w:r>
    </w:p>
  </w:endnote>
  <w:endnote w:type="continuationSeparator" w:id="0">
    <w:p w:rsidR="007543C2" w:rsidRDefault="007543C2" w:rsidP="00116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32240"/>
    </w:sdtPr>
    <w:sdtContent>
      <w:p w:rsidR="00310983" w:rsidRDefault="00F334F5">
        <w:pPr>
          <w:pStyle w:val="a9"/>
          <w:jc w:val="center"/>
        </w:pPr>
        <w:fldSimple w:instr=" PAGE   \* MERGEFORMAT ">
          <w:r w:rsidR="00CF790B">
            <w:rPr>
              <w:noProof/>
            </w:rPr>
            <w:t>2</w:t>
          </w:r>
        </w:fldSimple>
      </w:p>
    </w:sdtContent>
  </w:sdt>
  <w:p w:rsidR="00310983" w:rsidRDefault="003109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3C2" w:rsidRDefault="007543C2" w:rsidP="001168DF">
      <w:pPr>
        <w:spacing w:after="0" w:line="240" w:lineRule="auto"/>
      </w:pPr>
      <w:r>
        <w:separator/>
      </w:r>
    </w:p>
  </w:footnote>
  <w:footnote w:type="continuationSeparator" w:id="0">
    <w:p w:rsidR="007543C2" w:rsidRDefault="007543C2" w:rsidP="00116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83" w:rsidRPr="00753A90" w:rsidRDefault="00310983" w:rsidP="00A01C78">
    <w:pPr>
      <w:pStyle w:val="a7"/>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83" w:rsidRPr="00DE3147" w:rsidRDefault="00310983" w:rsidP="00A01C7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83" w:rsidRPr="00242112" w:rsidRDefault="00310983" w:rsidP="00A01C7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67E"/>
    <w:multiLevelType w:val="multilevel"/>
    <w:tmpl w:val="5E7A04B2"/>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2157CD1"/>
    <w:multiLevelType w:val="hybridMultilevel"/>
    <w:tmpl w:val="2C02B386"/>
    <w:lvl w:ilvl="0" w:tplc="860259B6">
      <w:start w:val="1"/>
      <w:numFmt w:val="decimal"/>
      <w:lvlText w:val="%1."/>
      <w:lvlJc w:val="left"/>
      <w:pPr>
        <w:tabs>
          <w:tab w:val="num" w:pos="1020"/>
        </w:tabs>
        <w:ind w:left="1020" w:hanging="585"/>
      </w:pPr>
      <w:rPr>
        <w:rFonts w:hint="default"/>
        <w:color w:val="00000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38078E1"/>
    <w:multiLevelType w:val="hybridMultilevel"/>
    <w:tmpl w:val="501CD6D4"/>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4C23504"/>
    <w:multiLevelType w:val="hybridMultilevel"/>
    <w:tmpl w:val="463CD736"/>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48E2DFA"/>
    <w:multiLevelType w:val="multilevel"/>
    <w:tmpl w:val="A9AE2734"/>
    <w:lvl w:ilvl="0">
      <w:start w:val="1"/>
      <w:numFmt w:val="upperRoman"/>
      <w:lvlText w:val="%1."/>
      <w:lvlJc w:val="left"/>
      <w:pPr>
        <w:ind w:left="2139" w:hanging="720"/>
      </w:pPr>
      <w:rPr>
        <w:rFonts w:hint="default"/>
      </w:rPr>
    </w:lvl>
    <w:lvl w:ilvl="1">
      <w:start w:val="21"/>
      <w:numFmt w:val="decimal"/>
      <w:isLgl/>
      <w:lvlText w:val="%1.%2."/>
      <w:lvlJc w:val="left"/>
      <w:pPr>
        <w:ind w:left="2346" w:hanging="720"/>
      </w:pPr>
      <w:rPr>
        <w:rFonts w:hint="default"/>
      </w:rPr>
    </w:lvl>
    <w:lvl w:ilvl="2">
      <w:start w:val="1"/>
      <w:numFmt w:val="decimal"/>
      <w:isLgl/>
      <w:lvlText w:val="%1.%2.%3."/>
      <w:lvlJc w:val="left"/>
      <w:pPr>
        <w:ind w:left="2553"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461" w:hanging="1800"/>
      </w:pPr>
      <w:rPr>
        <w:rFonts w:hint="default"/>
      </w:rPr>
    </w:lvl>
    <w:lvl w:ilvl="7">
      <w:start w:val="1"/>
      <w:numFmt w:val="decimal"/>
      <w:isLgl/>
      <w:lvlText w:val="%1.%2.%3.%4.%5.%6.%7.%8."/>
      <w:lvlJc w:val="left"/>
      <w:pPr>
        <w:ind w:left="4668" w:hanging="1800"/>
      </w:pPr>
      <w:rPr>
        <w:rFonts w:hint="default"/>
      </w:rPr>
    </w:lvl>
    <w:lvl w:ilvl="8">
      <w:start w:val="1"/>
      <w:numFmt w:val="decimal"/>
      <w:isLgl/>
      <w:lvlText w:val="%1.%2.%3.%4.%5.%6.%7.%8.%9."/>
      <w:lvlJc w:val="left"/>
      <w:pPr>
        <w:ind w:left="5235" w:hanging="2160"/>
      </w:pPr>
      <w:rPr>
        <w:rFonts w:hint="default"/>
      </w:rPr>
    </w:lvl>
  </w:abstractNum>
  <w:abstractNum w:abstractNumId="6">
    <w:nsid w:val="1BB17FD0"/>
    <w:multiLevelType w:val="hybridMultilevel"/>
    <w:tmpl w:val="BC8A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862EFA"/>
    <w:multiLevelType w:val="hybridMultilevel"/>
    <w:tmpl w:val="DEDA14AC"/>
    <w:lvl w:ilvl="0" w:tplc="4BE8843C">
      <w:start w:val="1"/>
      <w:numFmt w:val="bullet"/>
      <w:lvlText w:val=""/>
      <w:lvlJc w:val="left"/>
      <w:pPr>
        <w:tabs>
          <w:tab w:val="num" w:pos="2520"/>
        </w:tabs>
        <w:ind w:left="2520" w:hanging="360"/>
      </w:pPr>
      <w:rPr>
        <w:rFonts w:ascii="Symbol" w:hAnsi="Symbol" w:hint="default"/>
      </w:rPr>
    </w:lvl>
    <w:lvl w:ilvl="1" w:tplc="8EDAB392">
      <w:start w:val="1"/>
      <w:numFmt w:val="bullet"/>
      <w:lvlText w:val="o"/>
      <w:lvlJc w:val="left"/>
      <w:pPr>
        <w:tabs>
          <w:tab w:val="num" w:pos="2160"/>
        </w:tabs>
        <w:ind w:left="2160" w:hanging="360"/>
      </w:pPr>
      <w:rPr>
        <w:rFonts w:ascii="Courier New" w:hAnsi="Courier New" w:cs="Courier New" w:hint="default"/>
      </w:rPr>
    </w:lvl>
    <w:lvl w:ilvl="2" w:tplc="6838A6EA" w:tentative="1">
      <w:start w:val="1"/>
      <w:numFmt w:val="bullet"/>
      <w:lvlText w:val=""/>
      <w:lvlJc w:val="left"/>
      <w:pPr>
        <w:tabs>
          <w:tab w:val="num" w:pos="2880"/>
        </w:tabs>
        <w:ind w:left="2880" w:hanging="360"/>
      </w:pPr>
      <w:rPr>
        <w:rFonts w:ascii="Wingdings" w:hAnsi="Wingdings" w:hint="default"/>
      </w:rPr>
    </w:lvl>
    <w:lvl w:ilvl="3" w:tplc="D33E8E96" w:tentative="1">
      <w:start w:val="1"/>
      <w:numFmt w:val="bullet"/>
      <w:lvlText w:val=""/>
      <w:lvlJc w:val="left"/>
      <w:pPr>
        <w:tabs>
          <w:tab w:val="num" w:pos="3600"/>
        </w:tabs>
        <w:ind w:left="3600" w:hanging="360"/>
      </w:pPr>
      <w:rPr>
        <w:rFonts w:ascii="Symbol" w:hAnsi="Symbol" w:hint="default"/>
      </w:rPr>
    </w:lvl>
    <w:lvl w:ilvl="4" w:tplc="865603B0" w:tentative="1">
      <w:start w:val="1"/>
      <w:numFmt w:val="bullet"/>
      <w:lvlText w:val="o"/>
      <w:lvlJc w:val="left"/>
      <w:pPr>
        <w:tabs>
          <w:tab w:val="num" w:pos="4320"/>
        </w:tabs>
        <w:ind w:left="4320" w:hanging="360"/>
      </w:pPr>
      <w:rPr>
        <w:rFonts w:ascii="Courier New" w:hAnsi="Courier New" w:cs="Courier New" w:hint="default"/>
      </w:rPr>
    </w:lvl>
    <w:lvl w:ilvl="5" w:tplc="F8905B52" w:tentative="1">
      <w:start w:val="1"/>
      <w:numFmt w:val="bullet"/>
      <w:lvlText w:val=""/>
      <w:lvlJc w:val="left"/>
      <w:pPr>
        <w:tabs>
          <w:tab w:val="num" w:pos="5040"/>
        </w:tabs>
        <w:ind w:left="5040" w:hanging="360"/>
      </w:pPr>
      <w:rPr>
        <w:rFonts w:ascii="Wingdings" w:hAnsi="Wingdings" w:hint="default"/>
      </w:rPr>
    </w:lvl>
    <w:lvl w:ilvl="6" w:tplc="BAB66B4E" w:tentative="1">
      <w:start w:val="1"/>
      <w:numFmt w:val="bullet"/>
      <w:lvlText w:val=""/>
      <w:lvlJc w:val="left"/>
      <w:pPr>
        <w:tabs>
          <w:tab w:val="num" w:pos="5760"/>
        </w:tabs>
        <w:ind w:left="5760" w:hanging="360"/>
      </w:pPr>
      <w:rPr>
        <w:rFonts w:ascii="Symbol" w:hAnsi="Symbol" w:hint="default"/>
      </w:rPr>
    </w:lvl>
    <w:lvl w:ilvl="7" w:tplc="F8265546" w:tentative="1">
      <w:start w:val="1"/>
      <w:numFmt w:val="bullet"/>
      <w:lvlText w:val="o"/>
      <w:lvlJc w:val="left"/>
      <w:pPr>
        <w:tabs>
          <w:tab w:val="num" w:pos="6480"/>
        </w:tabs>
        <w:ind w:left="6480" w:hanging="360"/>
      </w:pPr>
      <w:rPr>
        <w:rFonts w:ascii="Courier New" w:hAnsi="Courier New" w:cs="Courier New" w:hint="default"/>
      </w:rPr>
    </w:lvl>
    <w:lvl w:ilvl="8" w:tplc="F4F273D6" w:tentative="1">
      <w:start w:val="1"/>
      <w:numFmt w:val="bullet"/>
      <w:lvlText w:val=""/>
      <w:lvlJc w:val="left"/>
      <w:pPr>
        <w:tabs>
          <w:tab w:val="num" w:pos="7200"/>
        </w:tabs>
        <w:ind w:left="7200" w:hanging="360"/>
      </w:pPr>
      <w:rPr>
        <w:rFonts w:ascii="Wingdings" w:hAnsi="Wingdings" w:hint="default"/>
      </w:rPr>
    </w:lvl>
  </w:abstractNum>
  <w:abstractNum w:abstractNumId="8">
    <w:nsid w:val="23B33F35"/>
    <w:multiLevelType w:val="multilevel"/>
    <w:tmpl w:val="C276D048"/>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E926C5"/>
    <w:multiLevelType w:val="multilevel"/>
    <w:tmpl w:val="37AC343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8E92DBD"/>
    <w:multiLevelType w:val="hybridMultilevel"/>
    <w:tmpl w:val="40BE2E88"/>
    <w:lvl w:ilvl="0" w:tplc="6C42872E">
      <w:start w:val="1"/>
      <w:numFmt w:val="decimal"/>
      <w:lvlText w:val="%1)"/>
      <w:lvlJc w:val="left"/>
      <w:pPr>
        <w:ind w:left="1069" w:hanging="360"/>
      </w:pPr>
      <w:rPr>
        <w:rFonts w:hint="default"/>
      </w:rPr>
    </w:lvl>
    <w:lvl w:ilvl="1" w:tplc="8062C15C" w:tentative="1">
      <w:start w:val="1"/>
      <w:numFmt w:val="lowerLetter"/>
      <w:lvlText w:val="%2."/>
      <w:lvlJc w:val="left"/>
      <w:pPr>
        <w:ind w:left="1789" w:hanging="360"/>
      </w:pPr>
    </w:lvl>
    <w:lvl w:ilvl="2" w:tplc="79845DFC" w:tentative="1">
      <w:start w:val="1"/>
      <w:numFmt w:val="lowerRoman"/>
      <w:lvlText w:val="%3."/>
      <w:lvlJc w:val="right"/>
      <w:pPr>
        <w:ind w:left="2509" w:hanging="180"/>
      </w:pPr>
    </w:lvl>
    <w:lvl w:ilvl="3" w:tplc="ED9E4540" w:tentative="1">
      <w:start w:val="1"/>
      <w:numFmt w:val="decimal"/>
      <w:lvlText w:val="%4."/>
      <w:lvlJc w:val="left"/>
      <w:pPr>
        <w:ind w:left="3229" w:hanging="360"/>
      </w:pPr>
    </w:lvl>
    <w:lvl w:ilvl="4" w:tplc="0E74EC94" w:tentative="1">
      <w:start w:val="1"/>
      <w:numFmt w:val="lowerLetter"/>
      <w:lvlText w:val="%5."/>
      <w:lvlJc w:val="left"/>
      <w:pPr>
        <w:ind w:left="3949" w:hanging="360"/>
      </w:pPr>
    </w:lvl>
    <w:lvl w:ilvl="5" w:tplc="9380255A" w:tentative="1">
      <w:start w:val="1"/>
      <w:numFmt w:val="lowerRoman"/>
      <w:lvlText w:val="%6."/>
      <w:lvlJc w:val="right"/>
      <w:pPr>
        <w:ind w:left="4669" w:hanging="180"/>
      </w:pPr>
    </w:lvl>
    <w:lvl w:ilvl="6" w:tplc="7B0E4470" w:tentative="1">
      <w:start w:val="1"/>
      <w:numFmt w:val="decimal"/>
      <w:lvlText w:val="%7."/>
      <w:lvlJc w:val="left"/>
      <w:pPr>
        <w:ind w:left="5389" w:hanging="360"/>
      </w:pPr>
    </w:lvl>
    <w:lvl w:ilvl="7" w:tplc="DA5A70A4" w:tentative="1">
      <w:start w:val="1"/>
      <w:numFmt w:val="lowerLetter"/>
      <w:lvlText w:val="%8."/>
      <w:lvlJc w:val="left"/>
      <w:pPr>
        <w:ind w:left="6109" w:hanging="360"/>
      </w:pPr>
    </w:lvl>
    <w:lvl w:ilvl="8" w:tplc="BED82022" w:tentative="1">
      <w:start w:val="1"/>
      <w:numFmt w:val="lowerRoman"/>
      <w:lvlText w:val="%9."/>
      <w:lvlJc w:val="right"/>
      <w:pPr>
        <w:ind w:left="6829" w:hanging="180"/>
      </w:pPr>
    </w:lvl>
  </w:abstractNum>
  <w:abstractNum w:abstractNumId="11">
    <w:nsid w:val="2ED846DF"/>
    <w:multiLevelType w:val="hybridMultilevel"/>
    <w:tmpl w:val="49F6C1A8"/>
    <w:lvl w:ilvl="0" w:tplc="A13ADAFA">
      <w:start w:val="1"/>
      <w:numFmt w:val="bullet"/>
      <w:lvlText w:val="□"/>
      <w:lvlJc w:val="left"/>
      <w:pPr>
        <w:tabs>
          <w:tab w:val="num" w:pos="2160"/>
        </w:tabs>
        <w:ind w:left="2160" w:hanging="360"/>
      </w:pPr>
      <w:rPr>
        <w:rFonts w:ascii="Courier New" w:hAnsi="Courier New"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6A4869"/>
    <w:multiLevelType w:val="hybridMultilevel"/>
    <w:tmpl w:val="873C9AE0"/>
    <w:lvl w:ilvl="0" w:tplc="287EBA88">
      <w:start w:val="21"/>
      <w:numFmt w:val="decimal"/>
      <w:lvlText w:val="%1."/>
      <w:lvlJc w:val="left"/>
      <w:pPr>
        <w:ind w:left="942" w:hanging="375"/>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3">
    <w:nsid w:val="34C523DB"/>
    <w:multiLevelType w:val="multilevel"/>
    <w:tmpl w:val="CD76D4BE"/>
    <w:lvl w:ilvl="0">
      <w:start w:val="1"/>
      <w:numFmt w:val="bullet"/>
      <w:lvlText w:val=""/>
      <w:lvlJc w:val="left"/>
      <w:pPr>
        <w:tabs>
          <w:tab w:val="num" w:pos="3090"/>
        </w:tabs>
        <w:ind w:left="309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380E309C"/>
    <w:multiLevelType w:val="hybridMultilevel"/>
    <w:tmpl w:val="38765E80"/>
    <w:lvl w:ilvl="0" w:tplc="8D988B60">
      <w:start w:val="1"/>
      <w:numFmt w:val="bullet"/>
      <w:lvlText w:val=""/>
      <w:lvlJc w:val="left"/>
      <w:pPr>
        <w:tabs>
          <w:tab w:val="num" w:pos="2520"/>
        </w:tabs>
        <w:ind w:left="2520"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5">
    <w:nsid w:val="385A0796"/>
    <w:multiLevelType w:val="hybridMultilevel"/>
    <w:tmpl w:val="F10E500E"/>
    <w:lvl w:ilvl="0" w:tplc="DC123B6E">
      <w:start w:val="21"/>
      <w:numFmt w:val="decimal"/>
      <w:lvlText w:val="%1."/>
      <w:lvlJc w:val="left"/>
      <w:pPr>
        <w:ind w:left="942" w:hanging="375"/>
      </w:pPr>
      <w:rPr>
        <w:rFonts w:hint="default"/>
      </w:rPr>
    </w:lvl>
    <w:lvl w:ilvl="1" w:tplc="35F69584" w:tentative="1">
      <w:start w:val="1"/>
      <w:numFmt w:val="lowerLetter"/>
      <w:lvlText w:val="%2."/>
      <w:lvlJc w:val="left"/>
      <w:pPr>
        <w:ind w:left="1647" w:hanging="360"/>
      </w:pPr>
    </w:lvl>
    <w:lvl w:ilvl="2" w:tplc="4E0228F6" w:tentative="1">
      <w:start w:val="1"/>
      <w:numFmt w:val="lowerRoman"/>
      <w:lvlText w:val="%3."/>
      <w:lvlJc w:val="right"/>
      <w:pPr>
        <w:ind w:left="2367" w:hanging="180"/>
      </w:pPr>
    </w:lvl>
    <w:lvl w:ilvl="3" w:tplc="DB0286C6" w:tentative="1">
      <w:start w:val="1"/>
      <w:numFmt w:val="decimal"/>
      <w:lvlText w:val="%4."/>
      <w:lvlJc w:val="left"/>
      <w:pPr>
        <w:ind w:left="3087" w:hanging="360"/>
      </w:pPr>
    </w:lvl>
    <w:lvl w:ilvl="4" w:tplc="00341754" w:tentative="1">
      <w:start w:val="1"/>
      <w:numFmt w:val="lowerLetter"/>
      <w:lvlText w:val="%5."/>
      <w:lvlJc w:val="left"/>
      <w:pPr>
        <w:ind w:left="3807" w:hanging="360"/>
      </w:pPr>
    </w:lvl>
    <w:lvl w:ilvl="5" w:tplc="62A839AA" w:tentative="1">
      <w:start w:val="1"/>
      <w:numFmt w:val="lowerRoman"/>
      <w:lvlText w:val="%6."/>
      <w:lvlJc w:val="right"/>
      <w:pPr>
        <w:ind w:left="4527" w:hanging="180"/>
      </w:pPr>
    </w:lvl>
    <w:lvl w:ilvl="6" w:tplc="C1BCCE38" w:tentative="1">
      <w:start w:val="1"/>
      <w:numFmt w:val="decimal"/>
      <w:lvlText w:val="%7."/>
      <w:lvlJc w:val="left"/>
      <w:pPr>
        <w:ind w:left="5247" w:hanging="360"/>
      </w:pPr>
    </w:lvl>
    <w:lvl w:ilvl="7" w:tplc="C8469F44" w:tentative="1">
      <w:start w:val="1"/>
      <w:numFmt w:val="lowerLetter"/>
      <w:lvlText w:val="%8."/>
      <w:lvlJc w:val="left"/>
      <w:pPr>
        <w:ind w:left="5967" w:hanging="360"/>
      </w:pPr>
    </w:lvl>
    <w:lvl w:ilvl="8" w:tplc="7C402FF2" w:tentative="1">
      <w:start w:val="1"/>
      <w:numFmt w:val="lowerRoman"/>
      <w:lvlText w:val="%9."/>
      <w:lvlJc w:val="right"/>
      <w:pPr>
        <w:ind w:left="6687" w:hanging="180"/>
      </w:pPr>
    </w:lvl>
  </w:abstractNum>
  <w:abstractNum w:abstractNumId="16">
    <w:nsid w:val="3A0C2733"/>
    <w:multiLevelType w:val="hybridMultilevel"/>
    <w:tmpl w:val="1CEE59C0"/>
    <w:lvl w:ilvl="0" w:tplc="DDDAA17E">
      <w:start w:val="1"/>
      <w:numFmt w:val="bullet"/>
      <w:lvlText w:val=""/>
      <w:lvlJc w:val="left"/>
      <w:pPr>
        <w:tabs>
          <w:tab w:val="num" w:pos="3090"/>
        </w:tabs>
        <w:ind w:left="3090" w:hanging="360"/>
      </w:pPr>
      <w:rPr>
        <w:rFonts w:ascii="Symbol" w:hAnsi="Symbol" w:hint="default"/>
        <w:color w:val="auto"/>
      </w:rPr>
    </w:lvl>
    <w:lvl w:ilvl="1" w:tplc="04190003">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B2A0766"/>
    <w:multiLevelType w:val="singleLevel"/>
    <w:tmpl w:val="A376803E"/>
    <w:lvl w:ilvl="0">
      <w:start w:val="1"/>
      <w:numFmt w:val="bullet"/>
      <w:pStyle w:val="List1"/>
      <w:lvlText w:val=""/>
      <w:lvlJc w:val="left"/>
      <w:pPr>
        <w:tabs>
          <w:tab w:val="num" w:pos="786"/>
        </w:tabs>
        <w:ind w:left="737" w:hanging="311"/>
      </w:pPr>
      <w:rPr>
        <w:rFonts w:ascii="Symbol" w:hAnsi="Symbol" w:hint="default"/>
      </w:rPr>
    </w:lvl>
  </w:abstractNum>
  <w:abstractNum w:abstractNumId="18">
    <w:nsid w:val="3C0B2D95"/>
    <w:multiLevelType w:val="hybridMultilevel"/>
    <w:tmpl w:val="CD76D4BE"/>
    <w:lvl w:ilvl="0" w:tplc="224E5F00">
      <w:start w:val="1"/>
      <w:numFmt w:val="bullet"/>
      <w:lvlText w:val=""/>
      <w:lvlJc w:val="left"/>
      <w:pPr>
        <w:tabs>
          <w:tab w:val="num" w:pos="3090"/>
        </w:tabs>
        <w:ind w:left="3090" w:hanging="360"/>
      </w:pPr>
      <w:rPr>
        <w:rFonts w:ascii="Symbol" w:hAnsi="Symbol" w:hint="default"/>
        <w:color w:val="auto"/>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9">
    <w:nsid w:val="466435EC"/>
    <w:multiLevelType w:val="multilevel"/>
    <w:tmpl w:val="96E8D8C6"/>
    <w:lvl w:ilvl="0">
      <w:start w:val="1"/>
      <w:numFmt w:val="bullet"/>
      <w:lvlText w:val=""/>
      <w:lvlJc w:val="left"/>
      <w:pPr>
        <w:tabs>
          <w:tab w:val="num" w:pos="2920"/>
        </w:tabs>
        <w:ind w:left="2920" w:hanging="360"/>
      </w:pPr>
      <w:rPr>
        <w:rFonts w:ascii="Symbol" w:hAnsi="Symbol" w:hint="default"/>
      </w:rPr>
    </w:lvl>
    <w:lvl w:ilvl="1">
      <w:start w:val="1"/>
      <w:numFmt w:val="bullet"/>
      <w:lvlText w:val="o"/>
      <w:lvlJc w:val="left"/>
      <w:pPr>
        <w:tabs>
          <w:tab w:val="num" w:pos="2560"/>
        </w:tabs>
        <w:ind w:left="2560" w:hanging="360"/>
      </w:pPr>
      <w:rPr>
        <w:rFonts w:ascii="Courier New" w:hAnsi="Courier New" w:cs="Courier New" w:hint="default"/>
      </w:rPr>
    </w:lvl>
    <w:lvl w:ilvl="2">
      <w:start w:val="1"/>
      <w:numFmt w:val="bullet"/>
      <w:lvlText w:val=""/>
      <w:lvlJc w:val="left"/>
      <w:pPr>
        <w:tabs>
          <w:tab w:val="num" w:pos="3280"/>
        </w:tabs>
        <w:ind w:left="3280" w:hanging="360"/>
      </w:pPr>
      <w:rPr>
        <w:rFonts w:ascii="Wingdings" w:hAnsi="Wingdings" w:hint="default"/>
      </w:rPr>
    </w:lvl>
    <w:lvl w:ilvl="3">
      <w:start w:val="1"/>
      <w:numFmt w:val="bullet"/>
      <w:lvlText w:val=""/>
      <w:lvlJc w:val="left"/>
      <w:pPr>
        <w:tabs>
          <w:tab w:val="num" w:pos="4000"/>
        </w:tabs>
        <w:ind w:left="4000" w:hanging="360"/>
      </w:pPr>
      <w:rPr>
        <w:rFonts w:ascii="Symbol" w:hAnsi="Symbol" w:hint="default"/>
      </w:rPr>
    </w:lvl>
    <w:lvl w:ilvl="4">
      <w:start w:val="1"/>
      <w:numFmt w:val="bullet"/>
      <w:lvlText w:val="o"/>
      <w:lvlJc w:val="left"/>
      <w:pPr>
        <w:tabs>
          <w:tab w:val="num" w:pos="4720"/>
        </w:tabs>
        <w:ind w:left="4720" w:hanging="360"/>
      </w:pPr>
      <w:rPr>
        <w:rFonts w:ascii="Courier New" w:hAnsi="Courier New" w:cs="Courier New" w:hint="default"/>
      </w:rPr>
    </w:lvl>
    <w:lvl w:ilvl="5">
      <w:start w:val="1"/>
      <w:numFmt w:val="bullet"/>
      <w:lvlText w:val=""/>
      <w:lvlJc w:val="left"/>
      <w:pPr>
        <w:tabs>
          <w:tab w:val="num" w:pos="5440"/>
        </w:tabs>
        <w:ind w:left="5440" w:hanging="360"/>
      </w:pPr>
      <w:rPr>
        <w:rFonts w:ascii="Wingdings" w:hAnsi="Wingdings" w:hint="default"/>
      </w:rPr>
    </w:lvl>
    <w:lvl w:ilvl="6">
      <w:start w:val="1"/>
      <w:numFmt w:val="bullet"/>
      <w:lvlText w:val=""/>
      <w:lvlJc w:val="left"/>
      <w:pPr>
        <w:tabs>
          <w:tab w:val="num" w:pos="6160"/>
        </w:tabs>
        <w:ind w:left="6160" w:hanging="360"/>
      </w:pPr>
      <w:rPr>
        <w:rFonts w:ascii="Symbol" w:hAnsi="Symbol" w:hint="default"/>
      </w:rPr>
    </w:lvl>
    <w:lvl w:ilvl="7">
      <w:start w:val="1"/>
      <w:numFmt w:val="bullet"/>
      <w:lvlText w:val="o"/>
      <w:lvlJc w:val="left"/>
      <w:pPr>
        <w:tabs>
          <w:tab w:val="num" w:pos="6880"/>
        </w:tabs>
        <w:ind w:left="6880" w:hanging="360"/>
      </w:pPr>
      <w:rPr>
        <w:rFonts w:ascii="Courier New" w:hAnsi="Courier New" w:cs="Courier New" w:hint="default"/>
      </w:rPr>
    </w:lvl>
    <w:lvl w:ilvl="8">
      <w:start w:val="1"/>
      <w:numFmt w:val="bullet"/>
      <w:lvlText w:val=""/>
      <w:lvlJc w:val="left"/>
      <w:pPr>
        <w:tabs>
          <w:tab w:val="num" w:pos="7600"/>
        </w:tabs>
        <w:ind w:left="7600" w:hanging="360"/>
      </w:pPr>
      <w:rPr>
        <w:rFonts w:ascii="Wingdings" w:hAnsi="Wingdings" w:hint="default"/>
      </w:rPr>
    </w:lvl>
  </w:abstractNum>
  <w:abstractNum w:abstractNumId="20">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1">
    <w:nsid w:val="4CFC3440"/>
    <w:multiLevelType w:val="hybridMultilevel"/>
    <w:tmpl w:val="96E8D8C6"/>
    <w:lvl w:ilvl="0" w:tplc="B1CC7630">
      <w:start w:val="1"/>
      <w:numFmt w:val="bullet"/>
      <w:lvlText w:val=""/>
      <w:lvlJc w:val="left"/>
      <w:pPr>
        <w:tabs>
          <w:tab w:val="num" w:pos="2920"/>
        </w:tabs>
        <w:ind w:left="2920" w:hanging="360"/>
      </w:pPr>
      <w:rPr>
        <w:rFonts w:ascii="Symbol" w:hAnsi="Symbol" w:hint="default"/>
      </w:rPr>
    </w:lvl>
    <w:lvl w:ilvl="1" w:tplc="04190003">
      <w:start w:val="1"/>
      <w:numFmt w:val="bullet"/>
      <w:lvlText w:val="o"/>
      <w:lvlJc w:val="left"/>
      <w:pPr>
        <w:tabs>
          <w:tab w:val="num" w:pos="2560"/>
        </w:tabs>
        <w:ind w:left="2560" w:hanging="360"/>
      </w:pPr>
      <w:rPr>
        <w:rFonts w:ascii="Courier New" w:hAnsi="Courier New" w:cs="Courier New" w:hint="default"/>
      </w:rPr>
    </w:lvl>
    <w:lvl w:ilvl="2" w:tplc="04190005" w:tentative="1">
      <w:start w:val="1"/>
      <w:numFmt w:val="bullet"/>
      <w:lvlText w:val=""/>
      <w:lvlJc w:val="left"/>
      <w:pPr>
        <w:tabs>
          <w:tab w:val="num" w:pos="3280"/>
        </w:tabs>
        <w:ind w:left="3280" w:hanging="360"/>
      </w:pPr>
      <w:rPr>
        <w:rFonts w:ascii="Wingdings" w:hAnsi="Wingdings" w:hint="default"/>
      </w:rPr>
    </w:lvl>
    <w:lvl w:ilvl="3" w:tplc="04190001" w:tentative="1">
      <w:start w:val="1"/>
      <w:numFmt w:val="bullet"/>
      <w:lvlText w:val=""/>
      <w:lvlJc w:val="left"/>
      <w:pPr>
        <w:tabs>
          <w:tab w:val="num" w:pos="4000"/>
        </w:tabs>
        <w:ind w:left="4000" w:hanging="360"/>
      </w:pPr>
      <w:rPr>
        <w:rFonts w:ascii="Symbol" w:hAnsi="Symbol" w:hint="default"/>
      </w:rPr>
    </w:lvl>
    <w:lvl w:ilvl="4" w:tplc="04190003" w:tentative="1">
      <w:start w:val="1"/>
      <w:numFmt w:val="bullet"/>
      <w:lvlText w:val="o"/>
      <w:lvlJc w:val="left"/>
      <w:pPr>
        <w:tabs>
          <w:tab w:val="num" w:pos="4720"/>
        </w:tabs>
        <w:ind w:left="4720" w:hanging="360"/>
      </w:pPr>
      <w:rPr>
        <w:rFonts w:ascii="Courier New" w:hAnsi="Courier New" w:cs="Courier New" w:hint="default"/>
      </w:rPr>
    </w:lvl>
    <w:lvl w:ilvl="5" w:tplc="04190005" w:tentative="1">
      <w:start w:val="1"/>
      <w:numFmt w:val="bullet"/>
      <w:lvlText w:val=""/>
      <w:lvlJc w:val="left"/>
      <w:pPr>
        <w:tabs>
          <w:tab w:val="num" w:pos="5440"/>
        </w:tabs>
        <w:ind w:left="5440" w:hanging="360"/>
      </w:pPr>
      <w:rPr>
        <w:rFonts w:ascii="Wingdings" w:hAnsi="Wingdings" w:hint="default"/>
      </w:rPr>
    </w:lvl>
    <w:lvl w:ilvl="6" w:tplc="04190001" w:tentative="1">
      <w:start w:val="1"/>
      <w:numFmt w:val="bullet"/>
      <w:lvlText w:val=""/>
      <w:lvlJc w:val="left"/>
      <w:pPr>
        <w:tabs>
          <w:tab w:val="num" w:pos="6160"/>
        </w:tabs>
        <w:ind w:left="6160" w:hanging="360"/>
      </w:pPr>
      <w:rPr>
        <w:rFonts w:ascii="Symbol" w:hAnsi="Symbol" w:hint="default"/>
      </w:rPr>
    </w:lvl>
    <w:lvl w:ilvl="7" w:tplc="04190003" w:tentative="1">
      <w:start w:val="1"/>
      <w:numFmt w:val="bullet"/>
      <w:lvlText w:val="o"/>
      <w:lvlJc w:val="left"/>
      <w:pPr>
        <w:tabs>
          <w:tab w:val="num" w:pos="6880"/>
        </w:tabs>
        <w:ind w:left="6880" w:hanging="360"/>
      </w:pPr>
      <w:rPr>
        <w:rFonts w:ascii="Courier New" w:hAnsi="Courier New" w:cs="Courier New" w:hint="default"/>
      </w:rPr>
    </w:lvl>
    <w:lvl w:ilvl="8" w:tplc="04190005" w:tentative="1">
      <w:start w:val="1"/>
      <w:numFmt w:val="bullet"/>
      <w:lvlText w:val=""/>
      <w:lvlJc w:val="left"/>
      <w:pPr>
        <w:tabs>
          <w:tab w:val="num" w:pos="7600"/>
        </w:tabs>
        <w:ind w:left="7600" w:hanging="360"/>
      </w:pPr>
      <w:rPr>
        <w:rFonts w:ascii="Wingdings" w:hAnsi="Wingdings" w:hint="default"/>
      </w:rPr>
    </w:lvl>
  </w:abstractNum>
  <w:abstractNum w:abstractNumId="22">
    <w:nsid w:val="4DA751B3"/>
    <w:multiLevelType w:val="singleLevel"/>
    <w:tmpl w:val="0419000F"/>
    <w:lvl w:ilvl="0">
      <w:start w:val="1"/>
      <w:numFmt w:val="decimal"/>
      <w:lvlText w:val="%1."/>
      <w:lvlJc w:val="left"/>
      <w:pPr>
        <w:tabs>
          <w:tab w:val="num" w:pos="360"/>
        </w:tabs>
        <w:ind w:left="360" w:hanging="360"/>
      </w:pPr>
    </w:lvl>
  </w:abstractNum>
  <w:abstractNum w:abstractNumId="23">
    <w:nsid w:val="53CB4D5A"/>
    <w:multiLevelType w:val="hybridMultilevel"/>
    <w:tmpl w:val="6B4817DA"/>
    <w:lvl w:ilvl="0" w:tplc="8E746724">
      <w:start w:val="1"/>
      <w:numFmt w:val="decimal"/>
      <w:lvlText w:val="%1."/>
      <w:lvlJc w:val="left"/>
      <w:pPr>
        <w:tabs>
          <w:tab w:val="num" w:pos="1440"/>
        </w:tabs>
        <w:ind w:left="1440" w:hanging="360"/>
      </w:pPr>
    </w:lvl>
    <w:lvl w:ilvl="1" w:tplc="3BF8EA58" w:tentative="1">
      <w:start w:val="1"/>
      <w:numFmt w:val="lowerLetter"/>
      <w:lvlText w:val="%2."/>
      <w:lvlJc w:val="left"/>
      <w:pPr>
        <w:tabs>
          <w:tab w:val="num" w:pos="2160"/>
        </w:tabs>
        <w:ind w:left="2160" w:hanging="360"/>
      </w:pPr>
    </w:lvl>
    <w:lvl w:ilvl="2" w:tplc="B6A68B96" w:tentative="1">
      <w:start w:val="1"/>
      <w:numFmt w:val="lowerRoman"/>
      <w:lvlText w:val="%3."/>
      <w:lvlJc w:val="right"/>
      <w:pPr>
        <w:tabs>
          <w:tab w:val="num" w:pos="2880"/>
        </w:tabs>
        <w:ind w:left="2880" w:hanging="180"/>
      </w:pPr>
    </w:lvl>
    <w:lvl w:ilvl="3" w:tplc="701E8DA0" w:tentative="1">
      <w:start w:val="1"/>
      <w:numFmt w:val="decimal"/>
      <w:lvlText w:val="%4."/>
      <w:lvlJc w:val="left"/>
      <w:pPr>
        <w:tabs>
          <w:tab w:val="num" w:pos="3600"/>
        </w:tabs>
        <w:ind w:left="3600" w:hanging="360"/>
      </w:pPr>
    </w:lvl>
    <w:lvl w:ilvl="4" w:tplc="BBF8A1BA" w:tentative="1">
      <w:start w:val="1"/>
      <w:numFmt w:val="lowerLetter"/>
      <w:lvlText w:val="%5."/>
      <w:lvlJc w:val="left"/>
      <w:pPr>
        <w:tabs>
          <w:tab w:val="num" w:pos="4320"/>
        </w:tabs>
        <w:ind w:left="4320" w:hanging="360"/>
      </w:pPr>
    </w:lvl>
    <w:lvl w:ilvl="5" w:tplc="D50479E2" w:tentative="1">
      <w:start w:val="1"/>
      <w:numFmt w:val="lowerRoman"/>
      <w:lvlText w:val="%6."/>
      <w:lvlJc w:val="right"/>
      <w:pPr>
        <w:tabs>
          <w:tab w:val="num" w:pos="5040"/>
        </w:tabs>
        <w:ind w:left="5040" w:hanging="180"/>
      </w:pPr>
    </w:lvl>
    <w:lvl w:ilvl="6" w:tplc="3DD48302" w:tentative="1">
      <w:start w:val="1"/>
      <w:numFmt w:val="decimal"/>
      <w:lvlText w:val="%7."/>
      <w:lvlJc w:val="left"/>
      <w:pPr>
        <w:tabs>
          <w:tab w:val="num" w:pos="5760"/>
        </w:tabs>
        <w:ind w:left="5760" w:hanging="360"/>
      </w:pPr>
    </w:lvl>
    <w:lvl w:ilvl="7" w:tplc="571A06BE" w:tentative="1">
      <w:start w:val="1"/>
      <w:numFmt w:val="lowerLetter"/>
      <w:lvlText w:val="%8."/>
      <w:lvlJc w:val="left"/>
      <w:pPr>
        <w:tabs>
          <w:tab w:val="num" w:pos="6480"/>
        </w:tabs>
        <w:ind w:left="6480" w:hanging="360"/>
      </w:pPr>
    </w:lvl>
    <w:lvl w:ilvl="8" w:tplc="ECA88C2E" w:tentative="1">
      <w:start w:val="1"/>
      <w:numFmt w:val="lowerRoman"/>
      <w:lvlText w:val="%9."/>
      <w:lvlJc w:val="right"/>
      <w:pPr>
        <w:tabs>
          <w:tab w:val="num" w:pos="7200"/>
        </w:tabs>
        <w:ind w:left="7200" w:hanging="180"/>
      </w:pPr>
    </w:lvl>
  </w:abstractNum>
  <w:abstractNum w:abstractNumId="24">
    <w:nsid w:val="54E3518C"/>
    <w:multiLevelType w:val="multilevel"/>
    <w:tmpl w:val="5A2A86B8"/>
    <w:lvl w:ilvl="0">
      <w:start w:val="2"/>
      <w:numFmt w:val="decimal"/>
      <w:lvlText w:val="%1."/>
      <w:lvlJc w:val="left"/>
      <w:pPr>
        <w:ind w:left="600" w:hanging="600"/>
      </w:pPr>
      <w:rPr>
        <w:rFonts w:hint="default"/>
      </w:rPr>
    </w:lvl>
    <w:lvl w:ilvl="1">
      <w:start w:val="2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F8D01DB"/>
    <w:multiLevelType w:val="hybridMultilevel"/>
    <w:tmpl w:val="CCE60AE0"/>
    <w:lvl w:ilvl="0" w:tplc="67C21DB0">
      <w:start w:val="1"/>
      <w:numFmt w:val="decimal"/>
      <w:lvlText w:val="%1."/>
      <w:lvlJc w:val="left"/>
      <w:pPr>
        <w:tabs>
          <w:tab w:val="num" w:pos="1440"/>
        </w:tabs>
        <w:ind w:left="1440" w:hanging="360"/>
      </w:pPr>
    </w:lvl>
    <w:lvl w:ilvl="1" w:tplc="2A08E63C">
      <w:start w:val="1"/>
      <w:numFmt w:val="bullet"/>
      <w:lvlText w:val=""/>
      <w:lvlJc w:val="left"/>
      <w:pPr>
        <w:tabs>
          <w:tab w:val="num" w:pos="2160"/>
        </w:tabs>
        <w:ind w:left="2160" w:hanging="360"/>
      </w:pPr>
      <w:rPr>
        <w:rFonts w:ascii="Symbol" w:hAnsi="Symbol" w:hint="default"/>
      </w:rPr>
    </w:lvl>
    <w:lvl w:ilvl="2" w:tplc="4C605000" w:tentative="1">
      <w:start w:val="1"/>
      <w:numFmt w:val="lowerRoman"/>
      <w:lvlText w:val="%3."/>
      <w:lvlJc w:val="right"/>
      <w:pPr>
        <w:tabs>
          <w:tab w:val="num" w:pos="2880"/>
        </w:tabs>
        <w:ind w:left="2880" w:hanging="180"/>
      </w:pPr>
    </w:lvl>
    <w:lvl w:ilvl="3" w:tplc="6B8E9A40" w:tentative="1">
      <w:start w:val="1"/>
      <w:numFmt w:val="decimal"/>
      <w:lvlText w:val="%4."/>
      <w:lvlJc w:val="left"/>
      <w:pPr>
        <w:tabs>
          <w:tab w:val="num" w:pos="3600"/>
        </w:tabs>
        <w:ind w:left="3600" w:hanging="360"/>
      </w:pPr>
    </w:lvl>
    <w:lvl w:ilvl="4" w:tplc="F39EA4C6" w:tentative="1">
      <w:start w:val="1"/>
      <w:numFmt w:val="lowerLetter"/>
      <w:lvlText w:val="%5."/>
      <w:lvlJc w:val="left"/>
      <w:pPr>
        <w:tabs>
          <w:tab w:val="num" w:pos="4320"/>
        </w:tabs>
        <w:ind w:left="4320" w:hanging="360"/>
      </w:pPr>
    </w:lvl>
    <w:lvl w:ilvl="5" w:tplc="EF202810" w:tentative="1">
      <w:start w:val="1"/>
      <w:numFmt w:val="lowerRoman"/>
      <w:lvlText w:val="%6."/>
      <w:lvlJc w:val="right"/>
      <w:pPr>
        <w:tabs>
          <w:tab w:val="num" w:pos="5040"/>
        </w:tabs>
        <w:ind w:left="5040" w:hanging="180"/>
      </w:pPr>
    </w:lvl>
    <w:lvl w:ilvl="6" w:tplc="754AF1AA" w:tentative="1">
      <w:start w:val="1"/>
      <w:numFmt w:val="decimal"/>
      <w:lvlText w:val="%7."/>
      <w:lvlJc w:val="left"/>
      <w:pPr>
        <w:tabs>
          <w:tab w:val="num" w:pos="5760"/>
        </w:tabs>
        <w:ind w:left="5760" w:hanging="360"/>
      </w:pPr>
    </w:lvl>
    <w:lvl w:ilvl="7" w:tplc="CA3C0422" w:tentative="1">
      <w:start w:val="1"/>
      <w:numFmt w:val="lowerLetter"/>
      <w:lvlText w:val="%8."/>
      <w:lvlJc w:val="left"/>
      <w:pPr>
        <w:tabs>
          <w:tab w:val="num" w:pos="6480"/>
        </w:tabs>
        <w:ind w:left="6480" w:hanging="360"/>
      </w:pPr>
    </w:lvl>
    <w:lvl w:ilvl="8" w:tplc="D7521598" w:tentative="1">
      <w:start w:val="1"/>
      <w:numFmt w:val="lowerRoman"/>
      <w:lvlText w:val="%9."/>
      <w:lvlJc w:val="right"/>
      <w:pPr>
        <w:tabs>
          <w:tab w:val="num" w:pos="7200"/>
        </w:tabs>
        <w:ind w:left="7200" w:hanging="180"/>
      </w:pPr>
    </w:lvl>
  </w:abstractNum>
  <w:abstractNum w:abstractNumId="26">
    <w:nsid w:val="641F4F9D"/>
    <w:multiLevelType w:val="multilevel"/>
    <w:tmpl w:val="DEDA14AC"/>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699968E8"/>
    <w:multiLevelType w:val="hybridMultilevel"/>
    <w:tmpl w:val="D3286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EC1371"/>
    <w:multiLevelType w:val="hybridMultilevel"/>
    <w:tmpl w:val="37AC3430"/>
    <w:lvl w:ilvl="0" w:tplc="75B63162">
      <w:start w:val="1"/>
      <w:numFmt w:val="bullet"/>
      <w:lvlText w:val=""/>
      <w:lvlJc w:val="left"/>
      <w:pPr>
        <w:tabs>
          <w:tab w:val="num" w:pos="2520"/>
        </w:tabs>
        <w:ind w:left="2520" w:hanging="360"/>
      </w:pPr>
      <w:rPr>
        <w:rFonts w:ascii="Symbol" w:hAnsi="Symbol" w:hint="default"/>
      </w:rPr>
    </w:lvl>
    <w:lvl w:ilvl="1" w:tplc="E744CB5E">
      <w:start w:val="1"/>
      <w:numFmt w:val="bullet"/>
      <w:lvlText w:val="o"/>
      <w:lvlJc w:val="left"/>
      <w:pPr>
        <w:tabs>
          <w:tab w:val="num" w:pos="2160"/>
        </w:tabs>
        <w:ind w:left="2160" w:hanging="360"/>
      </w:pPr>
      <w:rPr>
        <w:rFonts w:ascii="Courier New" w:hAnsi="Courier New" w:cs="Courier New" w:hint="default"/>
      </w:rPr>
    </w:lvl>
    <w:lvl w:ilvl="2" w:tplc="6212ACA6" w:tentative="1">
      <w:start w:val="1"/>
      <w:numFmt w:val="bullet"/>
      <w:lvlText w:val=""/>
      <w:lvlJc w:val="left"/>
      <w:pPr>
        <w:tabs>
          <w:tab w:val="num" w:pos="2880"/>
        </w:tabs>
        <w:ind w:left="2880" w:hanging="360"/>
      </w:pPr>
      <w:rPr>
        <w:rFonts w:ascii="Wingdings" w:hAnsi="Wingdings" w:hint="default"/>
      </w:rPr>
    </w:lvl>
    <w:lvl w:ilvl="3" w:tplc="ED125000" w:tentative="1">
      <w:start w:val="1"/>
      <w:numFmt w:val="bullet"/>
      <w:lvlText w:val=""/>
      <w:lvlJc w:val="left"/>
      <w:pPr>
        <w:tabs>
          <w:tab w:val="num" w:pos="3600"/>
        </w:tabs>
        <w:ind w:left="3600" w:hanging="360"/>
      </w:pPr>
      <w:rPr>
        <w:rFonts w:ascii="Symbol" w:hAnsi="Symbol" w:hint="default"/>
      </w:rPr>
    </w:lvl>
    <w:lvl w:ilvl="4" w:tplc="8D046182" w:tentative="1">
      <w:start w:val="1"/>
      <w:numFmt w:val="bullet"/>
      <w:lvlText w:val="o"/>
      <w:lvlJc w:val="left"/>
      <w:pPr>
        <w:tabs>
          <w:tab w:val="num" w:pos="4320"/>
        </w:tabs>
        <w:ind w:left="4320" w:hanging="360"/>
      </w:pPr>
      <w:rPr>
        <w:rFonts w:ascii="Courier New" w:hAnsi="Courier New" w:cs="Courier New" w:hint="default"/>
      </w:rPr>
    </w:lvl>
    <w:lvl w:ilvl="5" w:tplc="280A77CC" w:tentative="1">
      <w:start w:val="1"/>
      <w:numFmt w:val="bullet"/>
      <w:lvlText w:val=""/>
      <w:lvlJc w:val="left"/>
      <w:pPr>
        <w:tabs>
          <w:tab w:val="num" w:pos="5040"/>
        </w:tabs>
        <w:ind w:left="5040" w:hanging="360"/>
      </w:pPr>
      <w:rPr>
        <w:rFonts w:ascii="Wingdings" w:hAnsi="Wingdings" w:hint="default"/>
      </w:rPr>
    </w:lvl>
    <w:lvl w:ilvl="6" w:tplc="59D80B76" w:tentative="1">
      <w:start w:val="1"/>
      <w:numFmt w:val="bullet"/>
      <w:lvlText w:val=""/>
      <w:lvlJc w:val="left"/>
      <w:pPr>
        <w:tabs>
          <w:tab w:val="num" w:pos="5760"/>
        </w:tabs>
        <w:ind w:left="5760" w:hanging="360"/>
      </w:pPr>
      <w:rPr>
        <w:rFonts w:ascii="Symbol" w:hAnsi="Symbol" w:hint="default"/>
      </w:rPr>
    </w:lvl>
    <w:lvl w:ilvl="7" w:tplc="207238F8" w:tentative="1">
      <w:start w:val="1"/>
      <w:numFmt w:val="bullet"/>
      <w:lvlText w:val="o"/>
      <w:lvlJc w:val="left"/>
      <w:pPr>
        <w:tabs>
          <w:tab w:val="num" w:pos="6480"/>
        </w:tabs>
        <w:ind w:left="6480" w:hanging="360"/>
      </w:pPr>
      <w:rPr>
        <w:rFonts w:ascii="Courier New" w:hAnsi="Courier New" w:cs="Courier New" w:hint="default"/>
      </w:rPr>
    </w:lvl>
    <w:lvl w:ilvl="8" w:tplc="138A1176" w:tentative="1">
      <w:start w:val="1"/>
      <w:numFmt w:val="bullet"/>
      <w:lvlText w:val=""/>
      <w:lvlJc w:val="left"/>
      <w:pPr>
        <w:tabs>
          <w:tab w:val="num" w:pos="7200"/>
        </w:tabs>
        <w:ind w:left="7200" w:hanging="360"/>
      </w:pPr>
      <w:rPr>
        <w:rFonts w:ascii="Wingdings" w:hAnsi="Wingdings" w:hint="default"/>
      </w:rPr>
    </w:lvl>
  </w:abstractNum>
  <w:abstractNum w:abstractNumId="29">
    <w:nsid w:val="6C640E91"/>
    <w:multiLevelType w:val="hybridMultilevel"/>
    <w:tmpl w:val="93D4C424"/>
    <w:lvl w:ilvl="0" w:tplc="0419000F">
      <w:start w:val="1"/>
      <w:numFmt w:val="decimal"/>
      <w:lvlText w:val="%1)"/>
      <w:lvlJc w:val="left"/>
      <w:pPr>
        <w:ind w:left="1069" w:hanging="360"/>
      </w:pPr>
      <w:rPr>
        <w:rFonts w:hint="default"/>
      </w:rPr>
    </w:lvl>
    <w:lvl w:ilvl="1" w:tplc="DDDAA17E"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D634749"/>
    <w:multiLevelType w:val="hybridMultilevel"/>
    <w:tmpl w:val="136A056E"/>
    <w:lvl w:ilvl="0" w:tplc="E8FA4A0E">
      <w:start w:val="1"/>
      <w:numFmt w:val="bullet"/>
      <w:lvlText w:val=""/>
      <w:lvlJc w:val="left"/>
      <w:pPr>
        <w:tabs>
          <w:tab w:val="num" w:pos="2920"/>
        </w:tabs>
        <w:ind w:left="2920" w:hanging="360"/>
      </w:pPr>
      <w:rPr>
        <w:rFonts w:ascii="Symbol" w:hAnsi="Symbol" w:hint="default"/>
      </w:rPr>
    </w:lvl>
    <w:lvl w:ilvl="1" w:tplc="702A8006">
      <w:start w:val="1"/>
      <w:numFmt w:val="bullet"/>
      <w:lvlText w:val=""/>
      <w:lvlJc w:val="left"/>
      <w:pPr>
        <w:tabs>
          <w:tab w:val="num" w:pos="2160"/>
        </w:tabs>
        <w:ind w:left="2160" w:hanging="360"/>
      </w:pPr>
      <w:rPr>
        <w:rFonts w:ascii="Symbol" w:hAnsi="Symbol" w:hint="default"/>
      </w:rPr>
    </w:lvl>
    <w:lvl w:ilvl="2" w:tplc="F0466DBC" w:tentative="1">
      <w:start w:val="1"/>
      <w:numFmt w:val="bullet"/>
      <w:lvlText w:val=""/>
      <w:lvlJc w:val="left"/>
      <w:pPr>
        <w:tabs>
          <w:tab w:val="num" w:pos="3280"/>
        </w:tabs>
        <w:ind w:left="3280" w:hanging="360"/>
      </w:pPr>
      <w:rPr>
        <w:rFonts w:ascii="Wingdings" w:hAnsi="Wingdings" w:hint="default"/>
      </w:rPr>
    </w:lvl>
    <w:lvl w:ilvl="3" w:tplc="27C2A41E" w:tentative="1">
      <w:start w:val="1"/>
      <w:numFmt w:val="bullet"/>
      <w:lvlText w:val=""/>
      <w:lvlJc w:val="left"/>
      <w:pPr>
        <w:tabs>
          <w:tab w:val="num" w:pos="4000"/>
        </w:tabs>
        <w:ind w:left="4000" w:hanging="360"/>
      </w:pPr>
      <w:rPr>
        <w:rFonts w:ascii="Symbol" w:hAnsi="Symbol" w:hint="default"/>
      </w:rPr>
    </w:lvl>
    <w:lvl w:ilvl="4" w:tplc="AE383828" w:tentative="1">
      <w:start w:val="1"/>
      <w:numFmt w:val="bullet"/>
      <w:lvlText w:val="o"/>
      <w:lvlJc w:val="left"/>
      <w:pPr>
        <w:tabs>
          <w:tab w:val="num" w:pos="4720"/>
        </w:tabs>
        <w:ind w:left="4720" w:hanging="360"/>
      </w:pPr>
      <w:rPr>
        <w:rFonts w:ascii="Courier New" w:hAnsi="Courier New" w:cs="Courier New" w:hint="default"/>
      </w:rPr>
    </w:lvl>
    <w:lvl w:ilvl="5" w:tplc="DBFC048A" w:tentative="1">
      <w:start w:val="1"/>
      <w:numFmt w:val="bullet"/>
      <w:lvlText w:val=""/>
      <w:lvlJc w:val="left"/>
      <w:pPr>
        <w:tabs>
          <w:tab w:val="num" w:pos="5440"/>
        </w:tabs>
        <w:ind w:left="5440" w:hanging="360"/>
      </w:pPr>
      <w:rPr>
        <w:rFonts w:ascii="Wingdings" w:hAnsi="Wingdings" w:hint="default"/>
      </w:rPr>
    </w:lvl>
    <w:lvl w:ilvl="6" w:tplc="76425662" w:tentative="1">
      <w:start w:val="1"/>
      <w:numFmt w:val="bullet"/>
      <w:lvlText w:val=""/>
      <w:lvlJc w:val="left"/>
      <w:pPr>
        <w:tabs>
          <w:tab w:val="num" w:pos="6160"/>
        </w:tabs>
        <w:ind w:left="6160" w:hanging="360"/>
      </w:pPr>
      <w:rPr>
        <w:rFonts w:ascii="Symbol" w:hAnsi="Symbol" w:hint="default"/>
      </w:rPr>
    </w:lvl>
    <w:lvl w:ilvl="7" w:tplc="49665020" w:tentative="1">
      <w:start w:val="1"/>
      <w:numFmt w:val="bullet"/>
      <w:lvlText w:val="o"/>
      <w:lvlJc w:val="left"/>
      <w:pPr>
        <w:tabs>
          <w:tab w:val="num" w:pos="6880"/>
        </w:tabs>
        <w:ind w:left="6880" w:hanging="360"/>
      </w:pPr>
      <w:rPr>
        <w:rFonts w:ascii="Courier New" w:hAnsi="Courier New" w:cs="Courier New" w:hint="default"/>
      </w:rPr>
    </w:lvl>
    <w:lvl w:ilvl="8" w:tplc="2CB0D936" w:tentative="1">
      <w:start w:val="1"/>
      <w:numFmt w:val="bullet"/>
      <w:lvlText w:val=""/>
      <w:lvlJc w:val="left"/>
      <w:pPr>
        <w:tabs>
          <w:tab w:val="num" w:pos="7600"/>
        </w:tabs>
        <w:ind w:left="7600" w:hanging="360"/>
      </w:pPr>
      <w:rPr>
        <w:rFonts w:ascii="Wingdings" w:hAnsi="Wingdings" w:hint="default"/>
      </w:rPr>
    </w:lvl>
  </w:abstractNum>
  <w:abstractNum w:abstractNumId="31">
    <w:nsid w:val="7145333A"/>
    <w:multiLevelType w:val="hybridMultilevel"/>
    <w:tmpl w:val="A3CA10C2"/>
    <w:lvl w:ilvl="0" w:tplc="DFF69C02">
      <w:numFmt w:val="bullet"/>
      <w:lvlText w:val=""/>
      <w:lvlJc w:val="left"/>
      <w:pPr>
        <w:ind w:left="900" w:hanging="360"/>
      </w:pPr>
      <w:rPr>
        <w:rFonts w:ascii="Symbol" w:eastAsia="Times New Roman" w:hAnsi="Symbol" w:cs="Times New Roman" w:hint="default"/>
      </w:rPr>
    </w:lvl>
    <w:lvl w:ilvl="1" w:tplc="04190019" w:tentative="1">
      <w:start w:val="1"/>
      <w:numFmt w:val="bullet"/>
      <w:lvlText w:val="o"/>
      <w:lvlJc w:val="left"/>
      <w:pPr>
        <w:ind w:left="1620" w:hanging="360"/>
      </w:pPr>
      <w:rPr>
        <w:rFonts w:ascii="Courier New" w:hAnsi="Courier New" w:cs="Courier New" w:hint="default"/>
      </w:rPr>
    </w:lvl>
    <w:lvl w:ilvl="2" w:tplc="0419001B" w:tentative="1">
      <w:start w:val="1"/>
      <w:numFmt w:val="bullet"/>
      <w:lvlText w:val=""/>
      <w:lvlJc w:val="left"/>
      <w:pPr>
        <w:ind w:left="2340" w:hanging="360"/>
      </w:pPr>
      <w:rPr>
        <w:rFonts w:ascii="Wingdings" w:hAnsi="Wingdings" w:hint="default"/>
      </w:rPr>
    </w:lvl>
    <w:lvl w:ilvl="3" w:tplc="0419000F" w:tentative="1">
      <w:start w:val="1"/>
      <w:numFmt w:val="bullet"/>
      <w:lvlText w:val=""/>
      <w:lvlJc w:val="left"/>
      <w:pPr>
        <w:ind w:left="3060" w:hanging="360"/>
      </w:pPr>
      <w:rPr>
        <w:rFonts w:ascii="Symbol" w:hAnsi="Symbol" w:hint="default"/>
      </w:rPr>
    </w:lvl>
    <w:lvl w:ilvl="4" w:tplc="04190019" w:tentative="1">
      <w:start w:val="1"/>
      <w:numFmt w:val="bullet"/>
      <w:lvlText w:val="o"/>
      <w:lvlJc w:val="left"/>
      <w:pPr>
        <w:ind w:left="3780" w:hanging="360"/>
      </w:pPr>
      <w:rPr>
        <w:rFonts w:ascii="Courier New" w:hAnsi="Courier New" w:cs="Courier New" w:hint="default"/>
      </w:rPr>
    </w:lvl>
    <w:lvl w:ilvl="5" w:tplc="0419001B" w:tentative="1">
      <w:start w:val="1"/>
      <w:numFmt w:val="bullet"/>
      <w:lvlText w:val=""/>
      <w:lvlJc w:val="left"/>
      <w:pPr>
        <w:ind w:left="4500" w:hanging="360"/>
      </w:pPr>
      <w:rPr>
        <w:rFonts w:ascii="Wingdings" w:hAnsi="Wingdings" w:hint="default"/>
      </w:rPr>
    </w:lvl>
    <w:lvl w:ilvl="6" w:tplc="0419000F" w:tentative="1">
      <w:start w:val="1"/>
      <w:numFmt w:val="bullet"/>
      <w:lvlText w:val=""/>
      <w:lvlJc w:val="left"/>
      <w:pPr>
        <w:ind w:left="5220" w:hanging="360"/>
      </w:pPr>
      <w:rPr>
        <w:rFonts w:ascii="Symbol" w:hAnsi="Symbol" w:hint="default"/>
      </w:rPr>
    </w:lvl>
    <w:lvl w:ilvl="7" w:tplc="04190019" w:tentative="1">
      <w:start w:val="1"/>
      <w:numFmt w:val="bullet"/>
      <w:lvlText w:val="o"/>
      <w:lvlJc w:val="left"/>
      <w:pPr>
        <w:ind w:left="5940" w:hanging="360"/>
      </w:pPr>
      <w:rPr>
        <w:rFonts w:ascii="Courier New" w:hAnsi="Courier New" w:cs="Courier New" w:hint="default"/>
      </w:rPr>
    </w:lvl>
    <w:lvl w:ilvl="8" w:tplc="0419001B" w:tentative="1">
      <w:start w:val="1"/>
      <w:numFmt w:val="bullet"/>
      <w:lvlText w:val=""/>
      <w:lvlJc w:val="left"/>
      <w:pPr>
        <w:ind w:left="6660" w:hanging="360"/>
      </w:pPr>
      <w:rPr>
        <w:rFonts w:ascii="Wingdings" w:hAnsi="Wingdings" w:hint="default"/>
      </w:rPr>
    </w:lvl>
  </w:abstractNum>
  <w:abstractNum w:abstractNumId="32">
    <w:nsid w:val="721C7C33"/>
    <w:multiLevelType w:val="hybridMultilevel"/>
    <w:tmpl w:val="18109E76"/>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27F32E3"/>
    <w:multiLevelType w:val="hybridMultilevel"/>
    <w:tmpl w:val="B35A278A"/>
    <w:lvl w:ilvl="0" w:tplc="CC6CFE76">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5DC4E8E"/>
    <w:multiLevelType w:val="multilevel"/>
    <w:tmpl w:val="6B4817D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5">
    <w:nsid w:val="7BCC25C3"/>
    <w:multiLevelType w:val="multilevel"/>
    <w:tmpl w:val="38765E8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8"/>
  </w:num>
  <w:num w:numId="3">
    <w:abstractNumId w:val="13"/>
  </w:num>
  <w:num w:numId="4">
    <w:abstractNumId w:val="16"/>
  </w:num>
  <w:num w:numId="5">
    <w:abstractNumId w:val="14"/>
  </w:num>
  <w:num w:numId="6">
    <w:abstractNumId w:val="35"/>
  </w:num>
  <w:num w:numId="7">
    <w:abstractNumId w:val="33"/>
  </w:num>
  <w:num w:numId="8">
    <w:abstractNumId w:val="7"/>
  </w:num>
  <w:num w:numId="9">
    <w:abstractNumId w:val="26"/>
  </w:num>
  <w:num w:numId="10">
    <w:abstractNumId w:val="3"/>
  </w:num>
  <w:num w:numId="11">
    <w:abstractNumId w:val="21"/>
  </w:num>
  <w:num w:numId="12">
    <w:abstractNumId w:val="19"/>
  </w:num>
  <w:num w:numId="13">
    <w:abstractNumId w:val="30"/>
  </w:num>
  <w:num w:numId="14">
    <w:abstractNumId w:val="28"/>
  </w:num>
  <w:num w:numId="15">
    <w:abstractNumId w:val="9"/>
  </w:num>
  <w:num w:numId="16">
    <w:abstractNumId w:val="2"/>
  </w:num>
  <w:num w:numId="17">
    <w:abstractNumId w:val="23"/>
  </w:num>
  <w:num w:numId="18">
    <w:abstractNumId w:val="34"/>
  </w:num>
  <w:num w:numId="19">
    <w:abstractNumId w:val="25"/>
  </w:num>
  <w:num w:numId="20">
    <w:abstractNumId w:val="5"/>
  </w:num>
  <w:num w:numId="21">
    <w:abstractNumId w:val="24"/>
  </w:num>
  <w:num w:numId="22">
    <w:abstractNumId w:val="27"/>
  </w:num>
  <w:num w:numId="23">
    <w:abstractNumId w:val="32"/>
  </w:num>
  <w:num w:numId="24">
    <w:abstractNumId w:val="15"/>
  </w:num>
  <w:num w:numId="25">
    <w:abstractNumId w:val="12"/>
  </w:num>
  <w:num w:numId="26">
    <w:abstractNumId w:val="8"/>
  </w:num>
  <w:num w:numId="27">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8">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9">
    <w:abstractNumId w:val="20"/>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9"/>
  </w:num>
  <w:num w:numId="33">
    <w:abstractNumId w:val="31"/>
  </w:num>
  <w:num w:numId="34">
    <w:abstractNumId w:val="6"/>
  </w:num>
  <w:num w:numId="35">
    <w:abstractNumId w:val="22"/>
    <w:lvlOverride w:ilvl="0">
      <w:startOverride w:val="1"/>
    </w:lvlOverride>
  </w:num>
  <w:num w:numId="36">
    <w:abstractNumId w:val="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68DF"/>
    <w:rsid w:val="0002502E"/>
    <w:rsid w:val="00044E08"/>
    <w:rsid w:val="00076DA3"/>
    <w:rsid w:val="001168DF"/>
    <w:rsid w:val="001D7DF8"/>
    <w:rsid w:val="00202FCD"/>
    <w:rsid w:val="00246524"/>
    <w:rsid w:val="002F492F"/>
    <w:rsid w:val="00310983"/>
    <w:rsid w:val="00355B02"/>
    <w:rsid w:val="003B273C"/>
    <w:rsid w:val="003E5400"/>
    <w:rsid w:val="0044178A"/>
    <w:rsid w:val="0047729B"/>
    <w:rsid w:val="004A6CB7"/>
    <w:rsid w:val="00544B51"/>
    <w:rsid w:val="0058175D"/>
    <w:rsid w:val="0058475A"/>
    <w:rsid w:val="005A10D1"/>
    <w:rsid w:val="005C0EE6"/>
    <w:rsid w:val="00607C18"/>
    <w:rsid w:val="006308BE"/>
    <w:rsid w:val="00646E94"/>
    <w:rsid w:val="00744887"/>
    <w:rsid w:val="007543C2"/>
    <w:rsid w:val="00771A19"/>
    <w:rsid w:val="00773D9B"/>
    <w:rsid w:val="00796ABD"/>
    <w:rsid w:val="007C1B3A"/>
    <w:rsid w:val="00801A9D"/>
    <w:rsid w:val="0087143C"/>
    <w:rsid w:val="008A0C14"/>
    <w:rsid w:val="00942101"/>
    <w:rsid w:val="00942722"/>
    <w:rsid w:val="009A42FE"/>
    <w:rsid w:val="009B7FB5"/>
    <w:rsid w:val="00A01C78"/>
    <w:rsid w:val="00A0338F"/>
    <w:rsid w:val="00A460E8"/>
    <w:rsid w:val="00A7719E"/>
    <w:rsid w:val="00AE028D"/>
    <w:rsid w:val="00B85ABC"/>
    <w:rsid w:val="00B87E84"/>
    <w:rsid w:val="00BC0649"/>
    <w:rsid w:val="00C3568E"/>
    <w:rsid w:val="00C72C04"/>
    <w:rsid w:val="00CE1F60"/>
    <w:rsid w:val="00CF790B"/>
    <w:rsid w:val="00DB43C7"/>
    <w:rsid w:val="00F334F5"/>
    <w:rsid w:val="00F67511"/>
    <w:rsid w:val="00FA583C"/>
    <w:rsid w:val="00FD4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8" type="connector" idref="#_x0000_s1031"/>
        <o:r id="V:Rule19" type="connector" idref="#_x0000_s1041"/>
        <o:r id="V:Rule20" type="connector" idref="#_x0000_s1035"/>
        <o:r id="V:Rule21" type="connector" idref="#_x0000_s1044"/>
        <o:r id="V:Rule22" type="connector" idref="#_x0000_s1036"/>
        <o:r id="V:Rule23" type="connector" idref="#_x0000_s1043"/>
        <o:r id="V:Rule24" type="connector" idref="#_x0000_s1027"/>
        <o:r id="V:Rule25" type="connector" idref="#_x0000_s1073"/>
        <o:r id="V:Rule26" type="connector" idref="#_x0000_s1075"/>
        <o:r id="V:Rule27" type="connector" idref="#_x0000_s1057"/>
        <o:r id="V:Rule28" type="connector" idref="#_x0000_s1038"/>
        <o:r id="V:Rule29" type="connector" idref="#_x0000_s1045"/>
        <o:r id="V:Rule30" type="connector" idref="#_x0000_s1033"/>
        <o:r id="V:Rule31" type="connector" idref="#_x0000_s1080"/>
        <o:r id="V:Rule32" type="connector" idref="#_x0000_s1029"/>
        <o:r id="V:Rule33" type="connector" idref="#_x0000_s1065"/>
        <o:r id="V:Rule3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DF"/>
    <w:rPr>
      <w:rFonts w:ascii="Cambria" w:eastAsia="Times New Roman" w:hAnsi="Cambria" w:cs="Times New Roman"/>
      <w:lang w:val="en-US" w:bidi="en-US"/>
    </w:rPr>
  </w:style>
  <w:style w:type="paragraph" w:styleId="1">
    <w:name w:val="heading 1"/>
    <w:basedOn w:val="a"/>
    <w:next w:val="a"/>
    <w:link w:val="10"/>
    <w:qFormat/>
    <w:rsid w:val="0058475A"/>
    <w:pPr>
      <w:keepNext/>
      <w:spacing w:before="240" w:after="60" w:line="240" w:lineRule="auto"/>
      <w:outlineLvl w:val="0"/>
    </w:pPr>
    <w:rPr>
      <w:rFonts w:ascii="Arial" w:hAnsi="Arial" w:cs="Arial"/>
      <w:b/>
      <w:bCs/>
      <w:kern w:val="32"/>
      <w:sz w:val="32"/>
      <w:szCs w:val="32"/>
      <w:lang w:val="ru-RU" w:eastAsia="ru-RU" w:bidi="ar-SA"/>
    </w:rPr>
  </w:style>
  <w:style w:type="paragraph" w:styleId="2">
    <w:name w:val="heading 2"/>
    <w:aliases w:val=" Знак"/>
    <w:basedOn w:val="a"/>
    <w:next w:val="a"/>
    <w:link w:val="20"/>
    <w:qFormat/>
    <w:rsid w:val="0058475A"/>
    <w:pPr>
      <w:keepNext/>
      <w:keepLines/>
      <w:spacing w:before="200" w:after="0"/>
      <w:jc w:val="both"/>
      <w:outlineLvl w:val="1"/>
    </w:pPr>
    <w:rPr>
      <w:rFonts w:ascii="Times New Roman" w:hAnsi="Times New Roman"/>
      <w:b/>
      <w:bCs/>
      <w:color w:val="4F81BD"/>
      <w:sz w:val="32"/>
      <w:szCs w:val="26"/>
      <w:lang w:val="ru-RU" w:eastAsia="ru-RU" w:bidi="ar-SA"/>
    </w:rPr>
  </w:style>
  <w:style w:type="paragraph" w:styleId="3">
    <w:name w:val="heading 3"/>
    <w:basedOn w:val="a"/>
    <w:next w:val="a"/>
    <w:link w:val="30"/>
    <w:qFormat/>
    <w:rsid w:val="0058475A"/>
    <w:pPr>
      <w:keepNext/>
      <w:keepLines/>
      <w:spacing w:before="200" w:after="0"/>
      <w:ind w:firstLine="567"/>
      <w:jc w:val="both"/>
      <w:outlineLvl w:val="2"/>
    </w:pPr>
    <w:rPr>
      <w:rFonts w:ascii="Times New Roman" w:hAnsi="Times New Roman"/>
      <w:b/>
      <w:bCs/>
      <w:i/>
      <w:color w:val="4F81BD"/>
      <w:sz w:val="28"/>
      <w:u w:val="single"/>
      <w:lang w:val="ru-RU" w:bidi="ar-SA"/>
    </w:rPr>
  </w:style>
  <w:style w:type="paragraph" w:styleId="4">
    <w:name w:val="heading 4"/>
    <w:basedOn w:val="a"/>
    <w:next w:val="a"/>
    <w:link w:val="40"/>
    <w:qFormat/>
    <w:rsid w:val="001D7DF8"/>
    <w:pPr>
      <w:keepNext/>
      <w:tabs>
        <w:tab w:val="num" w:pos="1588"/>
      </w:tabs>
      <w:spacing w:after="60" w:line="240" w:lineRule="auto"/>
      <w:ind w:firstLine="709"/>
      <w:jc w:val="both"/>
      <w:outlineLvl w:val="3"/>
    </w:pPr>
    <w:rPr>
      <w:rFonts w:ascii="Times New Roman" w:hAnsi="Times New Roman"/>
      <w:b/>
      <w:bCs/>
      <w:sz w:val="24"/>
      <w:szCs w:val="24"/>
      <w:lang w:val="ru-RU" w:bidi="ar-SA"/>
    </w:rPr>
  </w:style>
  <w:style w:type="paragraph" w:styleId="6">
    <w:name w:val="heading 6"/>
    <w:basedOn w:val="a"/>
    <w:next w:val="a"/>
    <w:link w:val="60"/>
    <w:qFormat/>
    <w:rsid w:val="001D7DF8"/>
    <w:pPr>
      <w:tabs>
        <w:tab w:val="num" w:pos="1800"/>
      </w:tabs>
      <w:spacing w:before="240" w:after="60" w:line="240" w:lineRule="auto"/>
      <w:ind w:left="1418" w:hanging="1418"/>
      <w:jc w:val="both"/>
      <w:outlineLvl w:val="5"/>
    </w:pPr>
    <w:rPr>
      <w:rFonts w:ascii="Calibri" w:hAnsi="Calibri" w:cs="Calibri"/>
      <w:b/>
      <w:bCs/>
      <w:lang w:val="ru-RU" w:bidi="ar-SA"/>
    </w:rPr>
  </w:style>
  <w:style w:type="paragraph" w:styleId="7">
    <w:name w:val="heading 7"/>
    <w:basedOn w:val="a"/>
    <w:next w:val="a"/>
    <w:link w:val="70"/>
    <w:qFormat/>
    <w:rsid w:val="001D7DF8"/>
    <w:pPr>
      <w:tabs>
        <w:tab w:val="num" w:pos="1800"/>
      </w:tabs>
      <w:spacing w:before="240" w:after="60" w:line="240" w:lineRule="auto"/>
      <w:ind w:left="1559" w:hanging="1559"/>
      <w:jc w:val="both"/>
      <w:outlineLvl w:val="6"/>
    </w:pPr>
    <w:rPr>
      <w:rFonts w:ascii="Calibri" w:hAnsi="Calibri" w:cs="Calibri"/>
      <w:sz w:val="24"/>
      <w:szCs w:val="24"/>
      <w:lang w:val="ru-RU" w:bidi="ar-SA"/>
    </w:rPr>
  </w:style>
  <w:style w:type="paragraph" w:styleId="8">
    <w:name w:val="heading 8"/>
    <w:basedOn w:val="a"/>
    <w:next w:val="a"/>
    <w:link w:val="80"/>
    <w:qFormat/>
    <w:rsid w:val="001D7DF8"/>
    <w:pPr>
      <w:tabs>
        <w:tab w:val="num" w:pos="2160"/>
      </w:tabs>
      <w:spacing w:before="240" w:after="60" w:line="240" w:lineRule="auto"/>
      <w:ind w:left="1701" w:hanging="1701"/>
      <w:jc w:val="both"/>
      <w:outlineLvl w:val="7"/>
    </w:pPr>
    <w:rPr>
      <w:rFonts w:ascii="Calibri" w:hAnsi="Calibri" w:cs="Calibri"/>
      <w:i/>
      <w:iCs/>
      <w:sz w:val="24"/>
      <w:szCs w:val="24"/>
      <w:lang w:val="ru-RU" w:bidi="ar-SA"/>
    </w:rPr>
  </w:style>
  <w:style w:type="paragraph" w:styleId="9">
    <w:name w:val="heading 9"/>
    <w:basedOn w:val="a"/>
    <w:next w:val="a"/>
    <w:link w:val="90"/>
    <w:qFormat/>
    <w:rsid w:val="001D7DF8"/>
    <w:pPr>
      <w:tabs>
        <w:tab w:val="num" w:pos="2520"/>
      </w:tabs>
      <w:spacing w:before="240" w:after="60" w:line="240" w:lineRule="auto"/>
      <w:ind w:left="1843" w:hanging="1843"/>
      <w:jc w:val="both"/>
      <w:outlineLvl w:val="8"/>
    </w:pPr>
    <w:rPr>
      <w:rFonts w:cs="Cambria"/>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475A"/>
    <w:rPr>
      <w:rFonts w:ascii="Arial" w:eastAsia="Times New Roman" w:hAnsi="Arial" w:cs="Arial"/>
      <w:b/>
      <w:bCs/>
      <w:kern w:val="32"/>
      <w:sz w:val="32"/>
      <w:szCs w:val="32"/>
      <w:lang w:eastAsia="ru-RU"/>
    </w:rPr>
  </w:style>
  <w:style w:type="character" w:customStyle="1" w:styleId="20">
    <w:name w:val="Заголовок 2 Знак"/>
    <w:aliases w:val=" Знак Знак"/>
    <w:basedOn w:val="a0"/>
    <w:link w:val="2"/>
    <w:rsid w:val="0058475A"/>
    <w:rPr>
      <w:rFonts w:ascii="Times New Roman" w:eastAsia="Times New Roman" w:hAnsi="Times New Roman" w:cs="Times New Roman"/>
      <w:b/>
      <w:bCs/>
      <w:color w:val="4F81BD"/>
      <w:sz w:val="32"/>
      <w:szCs w:val="26"/>
      <w:lang w:eastAsia="ru-RU"/>
    </w:rPr>
  </w:style>
  <w:style w:type="character" w:customStyle="1" w:styleId="30">
    <w:name w:val="Заголовок 3 Знак"/>
    <w:basedOn w:val="a0"/>
    <w:link w:val="3"/>
    <w:rsid w:val="0058475A"/>
    <w:rPr>
      <w:rFonts w:ascii="Times New Roman" w:eastAsia="Times New Roman" w:hAnsi="Times New Roman" w:cs="Times New Roman"/>
      <w:b/>
      <w:bCs/>
      <w:i/>
      <w:color w:val="4F81BD"/>
      <w:sz w:val="28"/>
      <w:u w:val="single"/>
    </w:rPr>
  </w:style>
  <w:style w:type="character" w:customStyle="1" w:styleId="a3">
    <w:name w:val="Без интервала Знак"/>
    <w:basedOn w:val="a0"/>
    <w:link w:val="a4"/>
    <w:uiPriority w:val="1"/>
    <w:locked/>
    <w:rsid w:val="001168DF"/>
    <w:rPr>
      <w:rFonts w:ascii="Cambria" w:eastAsia="Times New Roman" w:hAnsi="Cambria" w:cs="Times New Roman"/>
      <w:lang w:val="en-US" w:bidi="en-US"/>
    </w:rPr>
  </w:style>
  <w:style w:type="paragraph" w:styleId="a4">
    <w:name w:val="No Spacing"/>
    <w:basedOn w:val="a"/>
    <w:link w:val="a3"/>
    <w:qFormat/>
    <w:rsid w:val="001168DF"/>
    <w:pPr>
      <w:spacing w:after="0" w:line="240" w:lineRule="auto"/>
    </w:pPr>
  </w:style>
  <w:style w:type="paragraph" w:customStyle="1" w:styleId="ConsPlusNonformat">
    <w:name w:val="ConsPlusNonformat"/>
    <w:rsid w:val="001168DF"/>
    <w:pPr>
      <w:widowControl w:val="0"/>
      <w:autoSpaceDE w:val="0"/>
      <w:autoSpaceDN w:val="0"/>
      <w:adjustRightInd w:val="0"/>
    </w:pPr>
    <w:rPr>
      <w:rFonts w:ascii="Courier New" w:eastAsia="Times New Roman" w:hAnsi="Courier New" w:cs="Courier New"/>
      <w:lang w:eastAsia="ru-RU"/>
    </w:rPr>
  </w:style>
  <w:style w:type="paragraph" w:customStyle="1" w:styleId="Style6">
    <w:name w:val="Style6"/>
    <w:basedOn w:val="a"/>
    <w:uiPriority w:val="99"/>
    <w:rsid w:val="001168DF"/>
    <w:pPr>
      <w:widowControl w:val="0"/>
      <w:autoSpaceDE w:val="0"/>
      <w:autoSpaceDN w:val="0"/>
      <w:adjustRightInd w:val="0"/>
      <w:spacing w:after="0" w:line="240" w:lineRule="auto"/>
      <w:jc w:val="center"/>
    </w:pPr>
    <w:rPr>
      <w:rFonts w:ascii="Calibri" w:hAnsi="Calibri"/>
      <w:sz w:val="24"/>
      <w:szCs w:val="24"/>
      <w:lang w:val="ru-RU" w:eastAsia="ru-RU" w:bidi="ar-SA"/>
    </w:rPr>
  </w:style>
  <w:style w:type="paragraph" w:customStyle="1" w:styleId="FR1">
    <w:name w:val="FR1"/>
    <w:rsid w:val="001168DF"/>
    <w:pPr>
      <w:suppressAutoHyphens/>
      <w:spacing w:before="240" w:after="0" w:line="300" w:lineRule="auto"/>
      <w:ind w:right="400"/>
      <w:jc w:val="both"/>
    </w:pPr>
    <w:rPr>
      <w:rFonts w:ascii="Arial" w:eastAsia="Times New Roman" w:hAnsi="Arial" w:cs="Arial"/>
      <w:kern w:val="2"/>
      <w:sz w:val="24"/>
      <w:szCs w:val="24"/>
      <w:lang w:eastAsia="ar-SA"/>
    </w:rPr>
  </w:style>
  <w:style w:type="character" w:customStyle="1" w:styleId="FontStyle11">
    <w:name w:val="Font Style11"/>
    <w:basedOn w:val="a0"/>
    <w:uiPriority w:val="99"/>
    <w:rsid w:val="001168DF"/>
    <w:rPr>
      <w:rFonts w:ascii="Times New Roman" w:hAnsi="Times New Roman" w:cs="Times New Roman" w:hint="default"/>
      <w:b/>
      <w:bCs/>
      <w:sz w:val="22"/>
      <w:szCs w:val="22"/>
    </w:rPr>
  </w:style>
  <w:style w:type="character" w:customStyle="1" w:styleId="14">
    <w:name w:val="Основной текст14"/>
    <w:basedOn w:val="a0"/>
    <w:rsid w:val="001168DF"/>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22">
    <w:name w:val="Основной текст22"/>
    <w:basedOn w:val="a0"/>
    <w:rsid w:val="001168DF"/>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17">
    <w:name w:val="Основной текст17"/>
    <w:basedOn w:val="a0"/>
    <w:rsid w:val="001168DF"/>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200">
    <w:name w:val="Основной текст20"/>
    <w:basedOn w:val="a0"/>
    <w:rsid w:val="001168DF"/>
    <w:rPr>
      <w:rFonts w:ascii="Sylfaen" w:eastAsia="Sylfaen" w:hAnsi="Sylfaen" w:cs="Sylfaen" w:hint="default"/>
      <w:b w:val="0"/>
      <w:bCs w:val="0"/>
      <w:i w:val="0"/>
      <w:iCs w:val="0"/>
      <w:smallCaps w:val="0"/>
      <w:strike w:val="0"/>
      <w:dstrike w:val="0"/>
      <w:spacing w:val="0"/>
      <w:sz w:val="22"/>
      <w:szCs w:val="22"/>
      <w:u w:val="none"/>
      <w:effect w:val="none"/>
    </w:rPr>
  </w:style>
  <w:style w:type="paragraph" w:styleId="a5">
    <w:name w:val="Balloon Text"/>
    <w:basedOn w:val="a"/>
    <w:link w:val="a6"/>
    <w:semiHidden/>
    <w:unhideWhenUsed/>
    <w:rsid w:val="001168DF"/>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168DF"/>
    <w:rPr>
      <w:rFonts w:ascii="Tahoma" w:eastAsia="Times New Roman" w:hAnsi="Tahoma" w:cs="Tahoma"/>
      <w:sz w:val="16"/>
      <w:szCs w:val="16"/>
      <w:lang w:val="en-US" w:bidi="en-US"/>
    </w:rPr>
  </w:style>
  <w:style w:type="paragraph" w:styleId="a7">
    <w:name w:val="header"/>
    <w:basedOn w:val="a"/>
    <w:link w:val="a8"/>
    <w:uiPriority w:val="99"/>
    <w:unhideWhenUsed/>
    <w:rsid w:val="001168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68DF"/>
    <w:rPr>
      <w:rFonts w:ascii="Cambria" w:eastAsia="Times New Roman" w:hAnsi="Cambria" w:cs="Times New Roman"/>
      <w:lang w:val="en-US" w:bidi="en-US"/>
    </w:rPr>
  </w:style>
  <w:style w:type="paragraph" w:styleId="a9">
    <w:name w:val="footer"/>
    <w:basedOn w:val="a"/>
    <w:link w:val="aa"/>
    <w:uiPriority w:val="99"/>
    <w:unhideWhenUsed/>
    <w:rsid w:val="001168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68DF"/>
    <w:rPr>
      <w:rFonts w:ascii="Cambria" w:eastAsia="Times New Roman" w:hAnsi="Cambria" w:cs="Times New Roman"/>
      <w:lang w:val="en-US" w:bidi="en-US"/>
    </w:rPr>
  </w:style>
  <w:style w:type="character" w:styleId="ab">
    <w:name w:val="Hyperlink"/>
    <w:rsid w:val="0058475A"/>
    <w:rPr>
      <w:color w:val="000080"/>
      <w:u w:val="single"/>
    </w:rPr>
  </w:style>
  <w:style w:type="paragraph" w:customStyle="1" w:styleId="heading">
    <w:name w:val="heading"/>
    <w:basedOn w:val="a"/>
    <w:rsid w:val="0058475A"/>
    <w:pPr>
      <w:spacing w:before="100" w:beforeAutospacing="1" w:after="100" w:afterAutospacing="1" w:line="240" w:lineRule="auto"/>
    </w:pPr>
    <w:rPr>
      <w:rFonts w:ascii="Times New Roman" w:hAnsi="Times New Roman"/>
      <w:sz w:val="24"/>
      <w:szCs w:val="24"/>
      <w:lang w:val="ru-RU" w:eastAsia="ru-RU" w:bidi="ar-SA"/>
    </w:rPr>
  </w:style>
  <w:style w:type="paragraph" w:customStyle="1" w:styleId="consplusnormal">
    <w:name w:val="consplusnormal"/>
    <w:basedOn w:val="a"/>
    <w:rsid w:val="0058475A"/>
    <w:pPr>
      <w:spacing w:before="100" w:beforeAutospacing="1" w:after="100" w:afterAutospacing="1" w:line="240" w:lineRule="auto"/>
    </w:pPr>
    <w:rPr>
      <w:rFonts w:ascii="Times New Roman" w:hAnsi="Times New Roman"/>
      <w:sz w:val="24"/>
      <w:szCs w:val="24"/>
      <w:lang w:val="ru-RU" w:eastAsia="ru-RU" w:bidi="ar-SA"/>
    </w:rPr>
  </w:style>
  <w:style w:type="paragraph" w:styleId="ac">
    <w:name w:val="Normal (Web)"/>
    <w:aliases w:val="Знак"/>
    <w:basedOn w:val="a"/>
    <w:rsid w:val="0058475A"/>
    <w:pPr>
      <w:spacing w:before="100" w:beforeAutospacing="1" w:after="100" w:afterAutospacing="1" w:line="240" w:lineRule="auto"/>
    </w:pPr>
    <w:rPr>
      <w:rFonts w:ascii="Times New Roman" w:hAnsi="Times New Roman"/>
      <w:sz w:val="24"/>
      <w:szCs w:val="24"/>
      <w:lang w:val="ru-RU" w:eastAsia="ru-RU" w:bidi="ar-SA"/>
    </w:rPr>
  </w:style>
  <w:style w:type="paragraph" w:customStyle="1" w:styleId="consplusnonformat0">
    <w:name w:val="consplusnonformat"/>
    <w:basedOn w:val="a"/>
    <w:rsid w:val="0058475A"/>
    <w:pPr>
      <w:spacing w:before="100" w:beforeAutospacing="1" w:after="100" w:afterAutospacing="1" w:line="240" w:lineRule="auto"/>
    </w:pPr>
    <w:rPr>
      <w:rFonts w:ascii="Times New Roman" w:hAnsi="Times New Roman"/>
      <w:sz w:val="24"/>
      <w:szCs w:val="24"/>
      <w:lang w:val="ru-RU" w:eastAsia="ru-RU" w:bidi="ar-SA"/>
    </w:rPr>
  </w:style>
  <w:style w:type="paragraph" w:styleId="ad">
    <w:name w:val="Body Text Indent"/>
    <w:basedOn w:val="a"/>
    <w:link w:val="ae"/>
    <w:rsid w:val="0058475A"/>
    <w:pPr>
      <w:spacing w:after="0" w:line="240" w:lineRule="auto"/>
      <w:ind w:firstLine="567"/>
      <w:jc w:val="center"/>
    </w:pPr>
    <w:rPr>
      <w:rFonts w:ascii="Times New Roman" w:hAnsi="Times New Roman"/>
      <w:sz w:val="28"/>
      <w:szCs w:val="20"/>
      <w:lang w:val="ru-RU" w:eastAsia="ru-RU" w:bidi="ar-SA"/>
    </w:rPr>
  </w:style>
  <w:style w:type="character" w:customStyle="1" w:styleId="ae">
    <w:name w:val="Основной текст с отступом Знак"/>
    <w:basedOn w:val="a0"/>
    <w:link w:val="ad"/>
    <w:rsid w:val="0058475A"/>
    <w:rPr>
      <w:rFonts w:ascii="Times New Roman" w:eastAsia="Times New Roman" w:hAnsi="Times New Roman" w:cs="Times New Roman"/>
      <w:sz w:val="28"/>
      <w:szCs w:val="20"/>
      <w:lang w:eastAsia="ru-RU"/>
    </w:rPr>
  </w:style>
  <w:style w:type="paragraph" w:customStyle="1" w:styleId="ConsPlusNormal0">
    <w:name w:val="ConsPlusNormal"/>
    <w:rsid w:val="0058475A"/>
    <w:pPr>
      <w:adjustRightInd w:val="0"/>
      <w:spacing w:after="0" w:line="240" w:lineRule="auto"/>
      <w:ind w:firstLine="720"/>
    </w:pPr>
    <w:rPr>
      <w:rFonts w:ascii="Arial" w:eastAsia="Times New Roman" w:hAnsi="Arial" w:cs="Arial"/>
      <w:sz w:val="20"/>
      <w:szCs w:val="20"/>
      <w:lang w:eastAsia="ru-RU"/>
    </w:rPr>
  </w:style>
  <w:style w:type="paragraph" w:customStyle="1" w:styleId="Heading0">
    <w:name w:val="Heading"/>
    <w:rsid w:val="0058475A"/>
    <w:pPr>
      <w:adjustRightInd w:val="0"/>
      <w:spacing w:after="0" w:line="240" w:lineRule="auto"/>
    </w:pPr>
    <w:rPr>
      <w:rFonts w:ascii="Arial" w:eastAsia="Times New Roman" w:hAnsi="Arial" w:cs="Arial"/>
      <w:b/>
      <w:bCs/>
      <w:lang w:eastAsia="ru-RU"/>
    </w:rPr>
  </w:style>
  <w:style w:type="character" w:customStyle="1" w:styleId="-">
    <w:name w:val="Ж-курсив"/>
    <w:qFormat/>
    <w:rsid w:val="0058475A"/>
    <w:rPr>
      <w:b/>
      <w:i/>
    </w:rPr>
  </w:style>
  <w:style w:type="character" w:customStyle="1" w:styleId="portlet-font-dim">
    <w:name w:val="portlet-font-dim"/>
    <w:basedOn w:val="a0"/>
    <w:rsid w:val="0058475A"/>
  </w:style>
  <w:style w:type="paragraph" w:styleId="31">
    <w:name w:val="Body Text 3"/>
    <w:basedOn w:val="a"/>
    <w:link w:val="32"/>
    <w:rsid w:val="0058475A"/>
    <w:pPr>
      <w:spacing w:after="120" w:line="240" w:lineRule="auto"/>
    </w:pPr>
    <w:rPr>
      <w:rFonts w:ascii="Times New Roman" w:hAnsi="Times New Roman"/>
      <w:sz w:val="16"/>
      <w:szCs w:val="16"/>
      <w:lang w:val="ru-RU" w:eastAsia="ru-RU" w:bidi="ar-SA"/>
    </w:rPr>
  </w:style>
  <w:style w:type="character" w:customStyle="1" w:styleId="32">
    <w:name w:val="Основной текст 3 Знак"/>
    <w:basedOn w:val="a0"/>
    <w:link w:val="31"/>
    <w:rsid w:val="0058475A"/>
    <w:rPr>
      <w:rFonts w:ascii="Times New Roman" w:eastAsia="Times New Roman" w:hAnsi="Times New Roman" w:cs="Times New Roman"/>
      <w:sz w:val="16"/>
      <w:szCs w:val="16"/>
      <w:lang w:eastAsia="ru-RU"/>
    </w:rPr>
  </w:style>
  <w:style w:type="character" w:styleId="af">
    <w:name w:val="page number"/>
    <w:basedOn w:val="a0"/>
    <w:rsid w:val="0058475A"/>
  </w:style>
  <w:style w:type="paragraph" w:customStyle="1" w:styleId="FR2">
    <w:name w:val="FR2"/>
    <w:rsid w:val="0058475A"/>
    <w:pPr>
      <w:widowControl w:val="0"/>
      <w:spacing w:before="160" w:after="0" w:line="240" w:lineRule="auto"/>
      <w:ind w:left="40"/>
    </w:pPr>
    <w:rPr>
      <w:rFonts w:ascii="Arial" w:eastAsia="Times New Roman" w:hAnsi="Arial" w:cs="Times New Roman"/>
      <w:snapToGrid w:val="0"/>
      <w:sz w:val="20"/>
      <w:szCs w:val="20"/>
      <w:lang w:eastAsia="ru-RU"/>
    </w:rPr>
  </w:style>
  <w:style w:type="paragraph" w:styleId="af0">
    <w:name w:val="Block Text"/>
    <w:basedOn w:val="a"/>
    <w:rsid w:val="0058475A"/>
    <w:pPr>
      <w:framePr w:dropCap="margin" w:lines="1" w:w="4961" w:h="3961" w:hRule="exact" w:wrap="around" w:vAnchor="text" w:hAnchor="page" w:x="1741" w:y="523"/>
      <w:spacing w:after="0" w:line="260" w:lineRule="auto"/>
      <w:ind w:left="426" w:right="424"/>
      <w:jc w:val="center"/>
    </w:pPr>
    <w:rPr>
      <w:rFonts w:ascii="Times New Roman" w:hAnsi="Times New Roman"/>
      <w:sz w:val="20"/>
      <w:szCs w:val="20"/>
      <w:lang w:val="ru-RU" w:eastAsia="ru-RU" w:bidi="ar-SA"/>
    </w:rPr>
  </w:style>
  <w:style w:type="paragraph" w:customStyle="1" w:styleId="ConsNormal">
    <w:name w:val="ConsNormal"/>
    <w:rsid w:val="0058475A"/>
    <w:pPr>
      <w:spacing w:after="0" w:line="240" w:lineRule="auto"/>
      <w:ind w:firstLine="720"/>
    </w:pPr>
    <w:rPr>
      <w:rFonts w:ascii="Arial" w:eastAsia="Times New Roman" w:hAnsi="Arial" w:cs="Times New Roman"/>
      <w:snapToGrid w:val="0"/>
      <w:sz w:val="20"/>
      <w:szCs w:val="20"/>
      <w:lang w:eastAsia="ru-RU"/>
    </w:rPr>
  </w:style>
  <w:style w:type="paragraph" w:styleId="af1">
    <w:name w:val="Body Text"/>
    <w:basedOn w:val="a"/>
    <w:link w:val="af2"/>
    <w:rsid w:val="0058475A"/>
    <w:pPr>
      <w:spacing w:after="120" w:line="240" w:lineRule="auto"/>
    </w:pPr>
    <w:rPr>
      <w:rFonts w:ascii="Times New Roman" w:hAnsi="Times New Roman"/>
      <w:sz w:val="24"/>
      <w:szCs w:val="24"/>
      <w:lang w:val="ru-RU" w:eastAsia="ru-RU" w:bidi="ar-SA"/>
    </w:rPr>
  </w:style>
  <w:style w:type="character" w:customStyle="1" w:styleId="af2">
    <w:name w:val="Основной текст Знак"/>
    <w:basedOn w:val="a0"/>
    <w:link w:val="af1"/>
    <w:rsid w:val="0058475A"/>
    <w:rPr>
      <w:rFonts w:ascii="Times New Roman" w:eastAsia="Times New Roman" w:hAnsi="Times New Roman" w:cs="Times New Roman"/>
      <w:sz w:val="24"/>
      <w:szCs w:val="24"/>
      <w:lang w:eastAsia="ru-RU"/>
    </w:rPr>
  </w:style>
  <w:style w:type="paragraph" w:styleId="af3">
    <w:name w:val="caption"/>
    <w:basedOn w:val="a"/>
    <w:next w:val="a"/>
    <w:qFormat/>
    <w:rsid w:val="0058475A"/>
    <w:pPr>
      <w:framePr w:w="8569" w:h="10993" w:hSpace="180" w:wrap="around" w:vAnchor="text" w:hAnchor="page" w:x="1581" w:y="4203"/>
      <w:spacing w:after="0" w:line="240" w:lineRule="auto"/>
      <w:ind w:firstLine="993"/>
      <w:jc w:val="both"/>
    </w:pPr>
    <w:rPr>
      <w:rFonts w:ascii="Courier New" w:hAnsi="Courier New"/>
      <w:b/>
      <w:sz w:val="36"/>
      <w:szCs w:val="24"/>
      <w:lang w:val="ru-RU" w:eastAsia="ru-RU" w:bidi="ar-SA"/>
    </w:rPr>
  </w:style>
  <w:style w:type="paragraph" w:customStyle="1" w:styleId="ConsPlusTitle">
    <w:name w:val="ConsPlusTitle"/>
    <w:rsid w:val="00355B02"/>
    <w:pPr>
      <w:suppressAutoHyphens/>
      <w:autoSpaceDE w:val="0"/>
      <w:spacing w:after="0" w:line="240" w:lineRule="auto"/>
    </w:pPr>
    <w:rPr>
      <w:rFonts w:ascii="Arial" w:eastAsia="Arial" w:hAnsi="Arial" w:cs="Arial"/>
      <w:b/>
      <w:bCs/>
      <w:sz w:val="20"/>
      <w:szCs w:val="20"/>
      <w:lang w:eastAsia="ar-SA"/>
    </w:rPr>
  </w:style>
  <w:style w:type="paragraph" w:styleId="21">
    <w:name w:val="Body Text 2"/>
    <w:basedOn w:val="a"/>
    <w:link w:val="23"/>
    <w:rsid w:val="00355B02"/>
    <w:pPr>
      <w:spacing w:after="120" w:line="480" w:lineRule="auto"/>
    </w:pPr>
    <w:rPr>
      <w:rFonts w:ascii="Times New Roman" w:hAnsi="Times New Roman"/>
      <w:sz w:val="24"/>
      <w:szCs w:val="24"/>
      <w:lang w:val="ru-RU" w:eastAsia="ru-RU" w:bidi="ar-SA"/>
    </w:rPr>
  </w:style>
  <w:style w:type="character" w:customStyle="1" w:styleId="23">
    <w:name w:val="Основной текст 2 Знак"/>
    <w:basedOn w:val="a0"/>
    <w:link w:val="21"/>
    <w:rsid w:val="00355B02"/>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58175D"/>
    <w:rPr>
      <w:color w:val="800080"/>
      <w:u w:val="single"/>
    </w:rPr>
  </w:style>
  <w:style w:type="paragraph" w:customStyle="1" w:styleId="xl94">
    <w:name w:val="xl94"/>
    <w:basedOn w:val="a"/>
    <w:rsid w:val="0058175D"/>
    <w:pPr>
      <w:spacing w:before="100" w:beforeAutospacing="1" w:after="100" w:afterAutospacing="1" w:line="240" w:lineRule="auto"/>
    </w:pPr>
    <w:rPr>
      <w:rFonts w:ascii="Times New Roman" w:hAnsi="Times New Roman"/>
      <w:i/>
      <w:iCs/>
      <w:sz w:val="24"/>
      <w:szCs w:val="24"/>
      <w:lang w:val="ru-RU" w:eastAsia="ru-RU" w:bidi="ar-SA"/>
    </w:rPr>
  </w:style>
  <w:style w:type="paragraph" w:customStyle="1" w:styleId="xl95">
    <w:name w:val="xl95"/>
    <w:basedOn w:val="a"/>
    <w:rsid w:val="0058175D"/>
    <w:pPr>
      <w:spacing w:before="100" w:beforeAutospacing="1" w:after="100" w:afterAutospacing="1" w:line="240" w:lineRule="auto"/>
    </w:pPr>
    <w:rPr>
      <w:rFonts w:ascii="Times New Roman" w:hAnsi="Times New Roman"/>
      <w:i/>
      <w:iCs/>
      <w:sz w:val="24"/>
      <w:szCs w:val="24"/>
      <w:lang w:val="ru-RU" w:eastAsia="ru-RU" w:bidi="ar-SA"/>
    </w:rPr>
  </w:style>
  <w:style w:type="paragraph" w:customStyle="1" w:styleId="xl96">
    <w:name w:val="xl96"/>
    <w:basedOn w:val="a"/>
    <w:rsid w:val="0058175D"/>
    <w:pPr>
      <w:spacing w:before="100" w:beforeAutospacing="1" w:after="100" w:afterAutospacing="1" w:line="240" w:lineRule="auto"/>
    </w:pPr>
    <w:rPr>
      <w:rFonts w:ascii="Times New Roman" w:hAnsi="Times New Roman"/>
      <w:b/>
      <w:bCs/>
      <w:sz w:val="24"/>
      <w:szCs w:val="24"/>
      <w:lang w:val="ru-RU" w:eastAsia="ru-RU" w:bidi="ar-SA"/>
    </w:rPr>
  </w:style>
  <w:style w:type="paragraph" w:customStyle="1" w:styleId="xl97">
    <w:name w:val="xl97"/>
    <w:basedOn w:val="a"/>
    <w:rsid w:val="0058175D"/>
    <w:pPr>
      <w:spacing w:before="100" w:beforeAutospacing="1" w:after="100" w:afterAutospacing="1" w:line="240" w:lineRule="auto"/>
    </w:pPr>
    <w:rPr>
      <w:rFonts w:ascii="Times New Roman" w:hAnsi="Times New Roman"/>
      <w:sz w:val="24"/>
      <w:szCs w:val="24"/>
      <w:lang w:val="ru-RU" w:eastAsia="ru-RU" w:bidi="ar-SA"/>
    </w:rPr>
  </w:style>
  <w:style w:type="paragraph" w:customStyle="1" w:styleId="xl98">
    <w:name w:val="xl98"/>
    <w:basedOn w:val="a"/>
    <w:rsid w:val="0058175D"/>
    <w:pPr>
      <w:spacing w:before="100" w:beforeAutospacing="1" w:after="100" w:afterAutospacing="1" w:line="240" w:lineRule="auto"/>
    </w:pPr>
    <w:rPr>
      <w:rFonts w:ascii="Times New Roman" w:hAnsi="Times New Roman"/>
      <w:sz w:val="24"/>
      <w:szCs w:val="24"/>
      <w:lang w:val="ru-RU" w:eastAsia="ru-RU" w:bidi="ar-SA"/>
    </w:rPr>
  </w:style>
  <w:style w:type="paragraph" w:customStyle="1" w:styleId="xl99">
    <w:name w:val="xl99"/>
    <w:basedOn w:val="a"/>
    <w:rsid w:val="0058175D"/>
    <w:pPr>
      <w:spacing w:before="100" w:beforeAutospacing="1" w:after="100" w:afterAutospacing="1" w:line="240" w:lineRule="auto"/>
    </w:pPr>
    <w:rPr>
      <w:rFonts w:ascii="Times New Roman" w:hAnsi="Times New Roman"/>
      <w:sz w:val="24"/>
      <w:szCs w:val="24"/>
      <w:lang w:val="ru-RU" w:eastAsia="ru-RU" w:bidi="ar-SA"/>
    </w:rPr>
  </w:style>
  <w:style w:type="paragraph" w:customStyle="1" w:styleId="xl100">
    <w:name w:val="xl100"/>
    <w:basedOn w:val="a"/>
    <w:rsid w:val="0058175D"/>
    <w:pPr>
      <w:spacing w:before="100" w:beforeAutospacing="1" w:after="100" w:afterAutospacing="1" w:line="240" w:lineRule="auto"/>
    </w:pPr>
    <w:rPr>
      <w:rFonts w:ascii="Times New Roman" w:hAnsi="Times New Roman"/>
      <w:b/>
      <w:bCs/>
      <w:sz w:val="24"/>
      <w:szCs w:val="24"/>
      <w:lang w:val="ru-RU" w:eastAsia="ru-RU" w:bidi="ar-SA"/>
    </w:rPr>
  </w:style>
  <w:style w:type="paragraph" w:customStyle="1" w:styleId="xl101">
    <w:name w:val="xl101"/>
    <w:basedOn w:val="a"/>
    <w:rsid w:val="0058175D"/>
    <w:pPr>
      <w:spacing w:before="100" w:beforeAutospacing="1" w:after="100" w:afterAutospacing="1" w:line="240" w:lineRule="auto"/>
    </w:pPr>
    <w:rPr>
      <w:rFonts w:ascii="Times New Roman" w:hAnsi="Times New Roman"/>
      <w:i/>
      <w:iCs/>
      <w:sz w:val="24"/>
      <w:szCs w:val="24"/>
      <w:lang w:val="ru-RU" w:eastAsia="ru-RU" w:bidi="ar-SA"/>
    </w:rPr>
  </w:style>
  <w:style w:type="paragraph" w:customStyle="1" w:styleId="xl102">
    <w:name w:val="xl102"/>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bidi="ar-SA"/>
    </w:rPr>
  </w:style>
  <w:style w:type="paragraph" w:customStyle="1" w:styleId="xl103">
    <w:name w:val="xl103"/>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bidi="ar-SA"/>
    </w:rPr>
  </w:style>
  <w:style w:type="paragraph" w:customStyle="1" w:styleId="xl104">
    <w:name w:val="xl104"/>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bidi="ar-SA"/>
    </w:rPr>
  </w:style>
  <w:style w:type="paragraph" w:customStyle="1" w:styleId="xl105">
    <w:name w:val="xl105"/>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bidi="ar-SA"/>
    </w:rPr>
  </w:style>
  <w:style w:type="paragraph" w:customStyle="1" w:styleId="xl106">
    <w:name w:val="xl106"/>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ru-RU" w:eastAsia="ru-RU" w:bidi="ar-SA"/>
    </w:rPr>
  </w:style>
  <w:style w:type="paragraph" w:customStyle="1" w:styleId="xl107">
    <w:name w:val="xl107"/>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ru-RU" w:eastAsia="ru-RU" w:bidi="ar-SA"/>
    </w:rPr>
  </w:style>
  <w:style w:type="paragraph" w:customStyle="1" w:styleId="xl108">
    <w:name w:val="xl108"/>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9">
    <w:name w:val="xl109"/>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ru-RU" w:eastAsia="ru-RU" w:bidi="ar-SA"/>
    </w:rPr>
  </w:style>
  <w:style w:type="paragraph" w:customStyle="1" w:styleId="xl110">
    <w:name w:val="xl110"/>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bidi="ar-SA"/>
    </w:rPr>
  </w:style>
  <w:style w:type="paragraph" w:customStyle="1" w:styleId="xl111">
    <w:name w:val="xl111"/>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112">
    <w:name w:val="xl112"/>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bidi="ar-SA"/>
    </w:rPr>
  </w:style>
  <w:style w:type="paragraph" w:customStyle="1" w:styleId="xl113">
    <w:name w:val="xl113"/>
    <w:basedOn w:val="a"/>
    <w:rsid w:val="005817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114">
    <w:name w:val="xl114"/>
    <w:basedOn w:val="a"/>
    <w:rsid w:val="005817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115">
    <w:name w:val="xl115"/>
    <w:basedOn w:val="a"/>
    <w:rsid w:val="0058175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116">
    <w:name w:val="xl116"/>
    <w:basedOn w:val="a"/>
    <w:rsid w:val="0058175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117">
    <w:name w:val="xl117"/>
    <w:basedOn w:val="a"/>
    <w:rsid w:val="005817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24"/>
      <w:szCs w:val="24"/>
      <w:lang w:val="ru-RU" w:eastAsia="ru-RU" w:bidi="ar-SA"/>
    </w:rPr>
  </w:style>
  <w:style w:type="paragraph" w:customStyle="1" w:styleId="xl118">
    <w:name w:val="xl118"/>
    <w:basedOn w:val="a"/>
    <w:rsid w:val="005817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ru-RU" w:eastAsia="ru-RU" w:bidi="ar-SA"/>
    </w:rPr>
  </w:style>
  <w:style w:type="paragraph" w:customStyle="1" w:styleId="xl119">
    <w:name w:val="xl119"/>
    <w:basedOn w:val="a"/>
    <w:rsid w:val="005817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ru-RU" w:eastAsia="ru-RU" w:bidi="ar-SA"/>
    </w:rPr>
  </w:style>
  <w:style w:type="paragraph" w:customStyle="1" w:styleId="xl120">
    <w:name w:val="xl120"/>
    <w:basedOn w:val="a"/>
    <w:rsid w:val="005817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ru-RU" w:eastAsia="ru-RU" w:bidi="ar-SA"/>
    </w:rPr>
  </w:style>
  <w:style w:type="paragraph" w:customStyle="1" w:styleId="xl121">
    <w:name w:val="xl121"/>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ru-RU" w:eastAsia="ru-RU" w:bidi="ar-SA"/>
    </w:rPr>
  </w:style>
  <w:style w:type="paragraph" w:customStyle="1" w:styleId="xl122">
    <w:name w:val="xl122"/>
    <w:basedOn w:val="a"/>
    <w:rsid w:val="005817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lang w:val="ru-RU" w:eastAsia="ru-RU" w:bidi="ar-SA"/>
    </w:rPr>
  </w:style>
  <w:style w:type="paragraph" w:customStyle="1" w:styleId="xl123">
    <w:name w:val="xl123"/>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bidi="ar-SA"/>
    </w:rPr>
  </w:style>
  <w:style w:type="paragraph" w:customStyle="1" w:styleId="xl124">
    <w:name w:val="xl124"/>
    <w:basedOn w:val="a"/>
    <w:rsid w:val="00581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bidi="ar-SA"/>
    </w:rPr>
  </w:style>
  <w:style w:type="paragraph" w:customStyle="1" w:styleId="xl125">
    <w:name w:val="xl125"/>
    <w:basedOn w:val="a"/>
    <w:rsid w:val="0058175D"/>
    <w:pPr>
      <w:spacing w:before="100" w:beforeAutospacing="1" w:after="100" w:afterAutospacing="1" w:line="240" w:lineRule="auto"/>
    </w:pPr>
    <w:rPr>
      <w:rFonts w:ascii="Times New Roman" w:hAnsi="Times New Roman"/>
      <w:sz w:val="24"/>
      <w:szCs w:val="24"/>
      <w:lang w:val="ru-RU" w:eastAsia="ru-RU" w:bidi="ar-SA"/>
    </w:rPr>
  </w:style>
  <w:style w:type="paragraph" w:customStyle="1" w:styleId="xl126">
    <w:name w:val="xl126"/>
    <w:basedOn w:val="a"/>
    <w:rsid w:val="0058175D"/>
    <w:pPr>
      <w:spacing w:before="100" w:beforeAutospacing="1" w:after="100" w:afterAutospacing="1" w:line="240" w:lineRule="auto"/>
      <w:jc w:val="right"/>
    </w:pPr>
    <w:rPr>
      <w:rFonts w:ascii="Times New Roman" w:hAnsi="Times New Roman"/>
      <w:sz w:val="28"/>
      <w:szCs w:val="28"/>
      <w:lang w:val="ru-RU" w:eastAsia="ru-RU" w:bidi="ar-SA"/>
    </w:rPr>
  </w:style>
  <w:style w:type="paragraph" w:customStyle="1" w:styleId="xl127">
    <w:name w:val="xl127"/>
    <w:basedOn w:val="a"/>
    <w:rsid w:val="0058175D"/>
    <w:pPr>
      <w:spacing w:before="100" w:beforeAutospacing="1" w:after="100" w:afterAutospacing="1" w:line="240" w:lineRule="auto"/>
      <w:jc w:val="center"/>
    </w:pPr>
    <w:rPr>
      <w:rFonts w:ascii="Times New Roman" w:hAnsi="Times New Roman"/>
      <w:b/>
      <w:bCs/>
      <w:sz w:val="28"/>
      <w:szCs w:val="28"/>
      <w:lang w:val="ru-RU" w:eastAsia="ru-RU" w:bidi="ar-SA"/>
    </w:rPr>
  </w:style>
  <w:style w:type="paragraph" w:customStyle="1" w:styleId="xl128">
    <w:name w:val="xl128"/>
    <w:basedOn w:val="a"/>
    <w:rsid w:val="0058175D"/>
    <w:pPr>
      <w:spacing w:before="100" w:beforeAutospacing="1" w:after="100" w:afterAutospacing="1" w:line="240" w:lineRule="auto"/>
      <w:jc w:val="center"/>
    </w:pPr>
    <w:rPr>
      <w:rFonts w:ascii="Times New Roman" w:hAnsi="Times New Roman"/>
      <w:b/>
      <w:bCs/>
      <w:sz w:val="24"/>
      <w:szCs w:val="24"/>
      <w:lang w:val="ru-RU" w:eastAsia="ru-RU" w:bidi="ar-SA"/>
    </w:rPr>
  </w:style>
  <w:style w:type="character" w:customStyle="1" w:styleId="FontStyle13">
    <w:name w:val="Font Style13"/>
    <w:basedOn w:val="a0"/>
    <w:uiPriority w:val="99"/>
    <w:rsid w:val="00076DA3"/>
    <w:rPr>
      <w:rFonts w:ascii="Times New Roman" w:hAnsi="Times New Roman" w:cs="Times New Roman"/>
      <w:sz w:val="22"/>
      <w:szCs w:val="22"/>
    </w:rPr>
  </w:style>
  <w:style w:type="paragraph" w:styleId="33">
    <w:name w:val="Body Text Indent 3"/>
    <w:basedOn w:val="a"/>
    <w:link w:val="34"/>
    <w:unhideWhenUsed/>
    <w:rsid w:val="00076DA3"/>
    <w:pPr>
      <w:spacing w:after="120"/>
      <w:ind w:left="283"/>
    </w:pPr>
    <w:rPr>
      <w:sz w:val="16"/>
      <w:szCs w:val="16"/>
    </w:rPr>
  </w:style>
  <w:style w:type="character" w:customStyle="1" w:styleId="34">
    <w:name w:val="Основной текст с отступом 3 Знак"/>
    <w:basedOn w:val="a0"/>
    <w:link w:val="33"/>
    <w:rsid w:val="00076DA3"/>
    <w:rPr>
      <w:rFonts w:ascii="Cambria" w:eastAsia="Times New Roman" w:hAnsi="Cambria" w:cs="Times New Roman"/>
      <w:sz w:val="16"/>
      <w:szCs w:val="16"/>
      <w:lang w:val="en-US" w:bidi="en-US"/>
    </w:rPr>
  </w:style>
  <w:style w:type="paragraph" w:styleId="24">
    <w:name w:val="Body Text Indent 2"/>
    <w:basedOn w:val="a"/>
    <w:link w:val="25"/>
    <w:uiPriority w:val="99"/>
    <w:semiHidden/>
    <w:unhideWhenUsed/>
    <w:rsid w:val="00076DA3"/>
    <w:pPr>
      <w:spacing w:after="120" w:line="480" w:lineRule="auto"/>
      <w:ind w:left="283"/>
    </w:pPr>
  </w:style>
  <w:style w:type="character" w:customStyle="1" w:styleId="25">
    <w:name w:val="Основной текст с отступом 2 Знак"/>
    <w:basedOn w:val="a0"/>
    <w:link w:val="24"/>
    <w:uiPriority w:val="99"/>
    <w:semiHidden/>
    <w:rsid w:val="00076DA3"/>
    <w:rPr>
      <w:rFonts w:ascii="Cambria" w:eastAsia="Times New Roman" w:hAnsi="Cambria" w:cs="Times New Roman"/>
      <w:lang w:val="en-US" w:bidi="en-US"/>
    </w:rPr>
  </w:style>
  <w:style w:type="paragraph" w:styleId="af5">
    <w:name w:val="List Paragraph"/>
    <w:basedOn w:val="a"/>
    <w:uiPriority w:val="34"/>
    <w:qFormat/>
    <w:rsid w:val="00076DA3"/>
    <w:pPr>
      <w:spacing w:after="0" w:line="240" w:lineRule="auto"/>
      <w:ind w:left="720"/>
      <w:contextualSpacing/>
    </w:pPr>
    <w:rPr>
      <w:rFonts w:ascii="Times New Roman" w:hAnsi="Times New Roman"/>
      <w:sz w:val="20"/>
      <w:szCs w:val="20"/>
      <w:lang w:val="ru-RU" w:eastAsia="ru-RU" w:bidi="ar-SA"/>
    </w:rPr>
  </w:style>
  <w:style w:type="paragraph" w:customStyle="1" w:styleId="11">
    <w:name w:val="Без интервала1"/>
    <w:rsid w:val="00076DA3"/>
    <w:pPr>
      <w:spacing w:after="0"/>
      <w:ind w:firstLine="567"/>
      <w:jc w:val="both"/>
    </w:pPr>
    <w:rPr>
      <w:rFonts w:ascii="Times New Roman" w:eastAsia="Calibri" w:hAnsi="Times New Roman" w:cs="Times New Roman"/>
      <w:sz w:val="28"/>
      <w:szCs w:val="28"/>
    </w:rPr>
  </w:style>
  <w:style w:type="paragraph" w:customStyle="1" w:styleId="punct">
    <w:name w:val="punct"/>
    <w:basedOn w:val="a"/>
    <w:rsid w:val="00076DA3"/>
    <w:pPr>
      <w:numPr>
        <w:numId w:val="27"/>
      </w:numPr>
      <w:autoSpaceDE w:val="0"/>
      <w:autoSpaceDN w:val="0"/>
      <w:adjustRightInd w:val="0"/>
      <w:spacing w:after="0" w:line="360" w:lineRule="auto"/>
      <w:jc w:val="both"/>
    </w:pPr>
    <w:rPr>
      <w:rFonts w:ascii="Times New Roman" w:eastAsia="Calibri" w:hAnsi="Times New Roman"/>
      <w:sz w:val="26"/>
      <w:szCs w:val="26"/>
      <w:lang w:val="ru-RU" w:eastAsia="ru-RU" w:bidi="ar-SA"/>
    </w:rPr>
  </w:style>
  <w:style w:type="paragraph" w:customStyle="1" w:styleId="subpunct">
    <w:name w:val="subpunct"/>
    <w:basedOn w:val="a"/>
    <w:rsid w:val="00076DA3"/>
    <w:pPr>
      <w:numPr>
        <w:ilvl w:val="1"/>
        <w:numId w:val="27"/>
      </w:numPr>
      <w:tabs>
        <w:tab w:val="num" w:pos="1631"/>
      </w:tabs>
      <w:autoSpaceDE w:val="0"/>
      <w:autoSpaceDN w:val="0"/>
      <w:adjustRightInd w:val="0"/>
      <w:spacing w:after="0" w:line="360" w:lineRule="auto"/>
      <w:ind w:left="780"/>
      <w:jc w:val="both"/>
    </w:pPr>
    <w:rPr>
      <w:rFonts w:ascii="Times New Roman" w:eastAsia="Calibri" w:hAnsi="Times New Roman"/>
      <w:sz w:val="26"/>
      <w:szCs w:val="26"/>
      <w:lang w:eastAsia="ru-RU" w:bidi="ar-SA"/>
    </w:rPr>
  </w:style>
  <w:style w:type="table" w:styleId="af6">
    <w:name w:val="Table Grid"/>
    <w:basedOn w:val="a1"/>
    <w:rsid w:val="00AE0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D7DF8"/>
    <w:rPr>
      <w:rFonts w:ascii="Times New Roman" w:eastAsia="Times New Roman" w:hAnsi="Times New Roman" w:cs="Times New Roman"/>
      <w:b/>
      <w:bCs/>
      <w:sz w:val="24"/>
      <w:szCs w:val="24"/>
    </w:rPr>
  </w:style>
  <w:style w:type="character" w:customStyle="1" w:styleId="60">
    <w:name w:val="Заголовок 6 Знак"/>
    <w:basedOn w:val="a0"/>
    <w:link w:val="6"/>
    <w:rsid w:val="001D7DF8"/>
    <w:rPr>
      <w:rFonts w:ascii="Calibri" w:eastAsia="Times New Roman" w:hAnsi="Calibri" w:cs="Calibri"/>
      <w:b/>
      <w:bCs/>
    </w:rPr>
  </w:style>
  <w:style w:type="character" w:customStyle="1" w:styleId="70">
    <w:name w:val="Заголовок 7 Знак"/>
    <w:basedOn w:val="a0"/>
    <w:link w:val="7"/>
    <w:rsid w:val="001D7DF8"/>
    <w:rPr>
      <w:rFonts w:ascii="Calibri" w:eastAsia="Times New Roman" w:hAnsi="Calibri" w:cs="Calibri"/>
      <w:sz w:val="24"/>
      <w:szCs w:val="24"/>
    </w:rPr>
  </w:style>
  <w:style w:type="character" w:customStyle="1" w:styleId="80">
    <w:name w:val="Заголовок 8 Знак"/>
    <w:basedOn w:val="a0"/>
    <w:link w:val="8"/>
    <w:rsid w:val="001D7DF8"/>
    <w:rPr>
      <w:rFonts w:ascii="Calibri" w:eastAsia="Times New Roman" w:hAnsi="Calibri" w:cs="Calibri"/>
      <w:i/>
      <w:iCs/>
      <w:sz w:val="24"/>
      <w:szCs w:val="24"/>
    </w:rPr>
  </w:style>
  <w:style w:type="character" w:customStyle="1" w:styleId="90">
    <w:name w:val="Заголовок 9 Знак"/>
    <w:basedOn w:val="a0"/>
    <w:link w:val="9"/>
    <w:rsid w:val="001D7DF8"/>
    <w:rPr>
      <w:rFonts w:ascii="Cambria" w:eastAsia="Times New Roman" w:hAnsi="Cambria" w:cs="Cambria"/>
    </w:rPr>
  </w:style>
  <w:style w:type="paragraph" w:styleId="af7">
    <w:name w:val="Plain Text"/>
    <w:basedOn w:val="a"/>
    <w:link w:val="af8"/>
    <w:rsid w:val="001D7DF8"/>
    <w:rPr>
      <w:rFonts w:ascii="Courier New" w:eastAsia="Calibri" w:hAnsi="Courier New" w:cs="Courier New"/>
      <w:sz w:val="20"/>
      <w:szCs w:val="20"/>
      <w:lang w:val="ru-RU" w:bidi="ar-SA"/>
    </w:rPr>
  </w:style>
  <w:style w:type="character" w:customStyle="1" w:styleId="af8">
    <w:name w:val="Текст Знак"/>
    <w:basedOn w:val="a0"/>
    <w:link w:val="af7"/>
    <w:rsid w:val="001D7DF8"/>
    <w:rPr>
      <w:rFonts w:ascii="Courier New" w:eastAsia="Calibri" w:hAnsi="Courier New" w:cs="Courier New"/>
      <w:sz w:val="20"/>
      <w:szCs w:val="20"/>
    </w:rPr>
  </w:style>
  <w:style w:type="paragraph" w:styleId="af9">
    <w:name w:val="annotation text"/>
    <w:basedOn w:val="a"/>
    <w:link w:val="afa"/>
    <w:semiHidden/>
    <w:unhideWhenUsed/>
    <w:rsid w:val="001D7DF8"/>
    <w:rPr>
      <w:rFonts w:ascii="Times New Roman" w:eastAsia="Calibri" w:hAnsi="Times New Roman"/>
      <w:sz w:val="20"/>
      <w:szCs w:val="20"/>
      <w:lang w:val="ru-RU" w:bidi="ar-SA"/>
    </w:rPr>
  </w:style>
  <w:style w:type="character" w:customStyle="1" w:styleId="afa">
    <w:name w:val="Текст примечания Знак"/>
    <w:basedOn w:val="a0"/>
    <w:link w:val="af9"/>
    <w:semiHidden/>
    <w:rsid w:val="001D7DF8"/>
    <w:rPr>
      <w:rFonts w:ascii="Times New Roman" w:eastAsia="Calibri" w:hAnsi="Times New Roman" w:cs="Times New Roman"/>
      <w:sz w:val="20"/>
      <w:szCs w:val="20"/>
    </w:rPr>
  </w:style>
  <w:style w:type="paragraph" w:styleId="afb">
    <w:name w:val="annotation subject"/>
    <w:basedOn w:val="af9"/>
    <w:next w:val="af9"/>
    <w:link w:val="afc"/>
    <w:semiHidden/>
    <w:unhideWhenUsed/>
    <w:rsid w:val="001D7DF8"/>
    <w:rPr>
      <w:b/>
      <w:bCs/>
    </w:rPr>
  </w:style>
  <w:style w:type="character" w:customStyle="1" w:styleId="afc">
    <w:name w:val="Тема примечания Знак"/>
    <w:basedOn w:val="afa"/>
    <w:link w:val="afb"/>
    <w:semiHidden/>
    <w:rsid w:val="001D7DF8"/>
    <w:rPr>
      <w:b/>
      <w:bCs/>
    </w:rPr>
  </w:style>
  <w:style w:type="paragraph" w:customStyle="1" w:styleId="Standard">
    <w:name w:val="Standard"/>
    <w:rsid w:val="001D7DF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1D7DF8"/>
    <w:pPr>
      <w:spacing w:after="120"/>
    </w:pPr>
  </w:style>
  <w:style w:type="character" w:customStyle="1" w:styleId="title">
    <w:name w:val="title"/>
    <w:rsid w:val="001D7DF8"/>
    <w:rPr>
      <w:rFonts w:ascii="Verdana" w:hAnsi="Verdana"/>
      <w:lang w:val="en-US" w:eastAsia="en-US" w:bidi="ar-SA"/>
    </w:rPr>
  </w:style>
  <w:style w:type="character" w:customStyle="1" w:styleId="apple-converted-space">
    <w:name w:val="apple-converted-space"/>
    <w:rsid w:val="001D7DF8"/>
    <w:rPr>
      <w:rFonts w:ascii="Verdana" w:hAnsi="Verdana"/>
      <w:lang w:val="en-US" w:eastAsia="en-US" w:bidi="ar-SA"/>
    </w:rPr>
  </w:style>
  <w:style w:type="paragraph" w:customStyle="1" w:styleId="12">
    <w:name w:val="Знак1"/>
    <w:basedOn w:val="a"/>
    <w:rsid w:val="001D7DF8"/>
    <w:pPr>
      <w:spacing w:after="160" w:line="240" w:lineRule="exact"/>
    </w:pPr>
    <w:rPr>
      <w:rFonts w:ascii="Verdana" w:hAnsi="Verdana"/>
      <w:sz w:val="20"/>
      <w:szCs w:val="20"/>
      <w:lang w:bidi="ar-SA"/>
    </w:rPr>
  </w:style>
  <w:style w:type="paragraph" w:customStyle="1" w:styleId="Char">
    <w:name w:val="Char Знак"/>
    <w:basedOn w:val="a"/>
    <w:autoRedefine/>
    <w:rsid w:val="001D7DF8"/>
    <w:pPr>
      <w:spacing w:after="160" w:line="240" w:lineRule="exact"/>
    </w:pPr>
    <w:rPr>
      <w:rFonts w:ascii="Times New Roman" w:eastAsia="SimSun" w:hAnsi="Times New Roman"/>
      <w:b/>
      <w:sz w:val="28"/>
      <w:szCs w:val="24"/>
      <w:lang w:bidi="ar-SA"/>
    </w:rPr>
  </w:style>
  <w:style w:type="paragraph" w:styleId="afd">
    <w:name w:val="Title"/>
    <w:basedOn w:val="a"/>
    <w:link w:val="afe"/>
    <w:qFormat/>
    <w:rsid w:val="001D7DF8"/>
    <w:pPr>
      <w:spacing w:after="0" w:line="240" w:lineRule="auto"/>
      <w:ind w:left="-567"/>
      <w:jc w:val="center"/>
    </w:pPr>
    <w:rPr>
      <w:rFonts w:ascii="Times New Roman" w:hAnsi="Times New Roman"/>
      <w:sz w:val="28"/>
      <w:szCs w:val="20"/>
      <w:lang w:val="ru-RU" w:eastAsia="ru-RU" w:bidi="ar-SA"/>
    </w:rPr>
  </w:style>
  <w:style w:type="character" w:customStyle="1" w:styleId="afe">
    <w:name w:val="Название Знак"/>
    <w:basedOn w:val="a0"/>
    <w:link w:val="afd"/>
    <w:rsid w:val="001D7DF8"/>
    <w:rPr>
      <w:rFonts w:ascii="Times New Roman" w:eastAsia="Times New Roman" w:hAnsi="Times New Roman" w:cs="Times New Roman"/>
      <w:sz w:val="28"/>
      <w:szCs w:val="20"/>
      <w:lang w:eastAsia="ru-RU"/>
    </w:rPr>
  </w:style>
  <w:style w:type="paragraph" w:styleId="aff">
    <w:name w:val="Subtitle"/>
    <w:basedOn w:val="a"/>
    <w:link w:val="aff0"/>
    <w:qFormat/>
    <w:rsid w:val="001D7DF8"/>
    <w:pPr>
      <w:spacing w:after="0" w:line="432" w:lineRule="auto"/>
      <w:jc w:val="center"/>
    </w:pPr>
    <w:rPr>
      <w:rFonts w:ascii="Times New Roman" w:hAnsi="Times New Roman"/>
      <w:sz w:val="32"/>
      <w:szCs w:val="20"/>
      <w:lang w:val="ru-RU" w:eastAsia="ru-RU" w:bidi="ar-SA"/>
    </w:rPr>
  </w:style>
  <w:style w:type="character" w:customStyle="1" w:styleId="aff0">
    <w:name w:val="Подзаголовок Знак"/>
    <w:basedOn w:val="a0"/>
    <w:link w:val="aff"/>
    <w:rsid w:val="001D7DF8"/>
    <w:rPr>
      <w:rFonts w:ascii="Times New Roman" w:eastAsia="Times New Roman" w:hAnsi="Times New Roman" w:cs="Times New Roman"/>
      <w:sz w:val="32"/>
      <w:szCs w:val="20"/>
      <w:lang w:eastAsia="ru-RU"/>
    </w:rPr>
  </w:style>
  <w:style w:type="paragraph" w:customStyle="1" w:styleId="13">
    <w:name w:val="Обычный1"/>
    <w:rsid w:val="001D7DF8"/>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Cell">
    <w:name w:val="ConsPlusCell"/>
    <w:rsid w:val="001D7DF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f1">
    <w:name w:val="footnote text"/>
    <w:basedOn w:val="a"/>
    <w:link w:val="aff2"/>
    <w:semiHidden/>
    <w:unhideWhenUsed/>
    <w:rsid w:val="001D7DF8"/>
    <w:rPr>
      <w:rFonts w:ascii="Times New Roman" w:eastAsia="Calibri" w:hAnsi="Times New Roman"/>
      <w:sz w:val="20"/>
      <w:szCs w:val="20"/>
      <w:lang w:val="ru-RU" w:bidi="ar-SA"/>
    </w:rPr>
  </w:style>
  <w:style w:type="character" w:customStyle="1" w:styleId="aff2">
    <w:name w:val="Текст сноски Знак"/>
    <w:basedOn w:val="a0"/>
    <w:link w:val="aff1"/>
    <w:semiHidden/>
    <w:rsid w:val="001D7DF8"/>
    <w:rPr>
      <w:rFonts w:ascii="Times New Roman" w:eastAsia="Calibri" w:hAnsi="Times New Roman" w:cs="Times New Roman"/>
      <w:sz w:val="20"/>
      <w:szCs w:val="20"/>
    </w:rPr>
  </w:style>
  <w:style w:type="paragraph" w:customStyle="1" w:styleId="26">
    <w:name w:val="Без интервала2"/>
    <w:rsid w:val="001D7DF8"/>
    <w:pPr>
      <w:spacing w:after="0"/>
      <w:ind w:firstLine="567"/>
      <w:jc w:val="both"/>
    </w:pPr>
    <w:rPr>
      <w:rFonts w:ascii="Times New Roman" w:eastAsia="Calibri" w:hAnsi="Times New Roman" w:cs="Times New Roman"/>
      <w:sz w:val="28"/>
      <w:szCs w:val="28"/>
    </w:rPr>
  </w:style>
  <w:style w:type="character" w:styleId="aff3">
    <w:name w:val="Emphasis"/>
    <w:qFormat/>
    <w:rsid w:val="001D7DF8"/>
    <w:rPr>
      <w:i/>
      <w:iCs/>
    </w:rPr>
  </w:style>
  <w:style w:type="paragraph" w:customStyle="1" w:styleId="15">
    <w:name w:val="Абзац списка1"/>
    <w:basedOn w:val="a"/>
    <w:rsid w:val="001D7DF8"/>
    <w:pPr>
      <w:ind w:left="720"/>
      <w:contextualSpacing/>
    </w:pPr>
    <w:rPr>
      <w:rFonts w:ascii="Times New Roman" w:hAnsi="Times New Roman"/>
      <w:sz w:val="28"/>
      <w:szCs w:val="28"/>
      <w:lang w:val="ru-RU" w:bidi="ar-SA"/>
    </w:rPr>
  </w:style>
  <w:style w:type="paragraph" w:customStyle="1" w:styleId="1c">
    <w:name w:val="Абзац1 c отступом"/>
    <w:basedOn w:val="a"/>
    <w:rsid w:val="00202FCD"/>
    <w:pPr>
      <w:spacing w:after="60" w:line="360" w:lineRule="exact"/>
      <w:ind w:firstLine="709"/>
      <w:jc w:val="both"/>
    </w:pPr>
    <w:rPr>
      <w:rFonts w:ascii="Times New Roman" w:hAnsi="Times New Roman"/>
      <w:sz w:val="28"/>
      <w:szCs w:val="20"/>
      <w:lang w:val="ru-RU" w:eastAsia="ru-RU" w:bidi="ar-SA"/>
    </w:rPr>
  </w:style>
  <w:style w:type="paragraph" w:customStyle="1" w:styleId="27">
    <w:name w:val="Стиль2"/>
    <w:basedOn w:val="a"/>
    <w:rsid w:val="00202FCD"/>
    <w:pPr>
      <w:suppressAutoHyphens/>
      <w:spacing w:before="480" w:after="480" w:line="240" w:lineRule="auto"/>
      <w:jc w:val="both"/>
    </w:pPr>
    <w:rPr>
      <w:rFonts w:ascii="Times New Roman" w:hAnsi="Times New Roman"/>
      <w:sz w:val="28"/>
      <w:szCs w:val="20"/>
      <w:lang w:val="ru-RU" w:eastAsia="ru-RU" w:bidi="ar-SA"/>
    </w:rPr>
  </w:style>
  <w:style w:type="paragraph" w:customStyle="1" w:styleId="210">
    <w:name w:val="Основной текст 21"/>
    <w:basedOn w:val="a"/>
    <w:rsid w:val="00A01C78"/>
    <w:pPr>
      <w:tabs>
        <w:tab w:val="left" w:pos="0"/>
      </w:tabs>
      <w:spacing w:after="0" w:line="240" w:lineRule="auto"/>
      <w:ind w:left="-180"/>
      <w:jc w:val="both"/>
    </w:pPr>
    <w:rPr>
      <w:rFonts w:ascii="Times New Roman" w:hAnsi="Times New Roman"/>
      <w:sz w:val="28"/>
      <w:szCs w:val="20"/>
      <w:lang w:val="ru-RU" w:eastAsia="ru-RU" w:bidi="ar-SA"/>
    </w:rPr>
  </w:style>
  <w:style w:type="paragraph" w:customStyle="1" w:styleId="310">
    <w:name w:val="Основной текст с отступом 31"/>
    <w:basedOn w:val="a"/>
    <w:rsid w:val="00A01C78"/>
    <w:pPr>
      <w:tabs>
        <w:tab w:val="left" w:pos="0"/>
      </w:tabs>
      <w:spacing w:after="0" w:line="240" w:lineRule="auto"/>
      <w:ind w:left="-180" w:firstLine="720"/>
      <w:jc w:val="both"/>
    </w:pPr>
    <w:rPr>
      <w:rFonts w:ascii="Times New Roman" w:hAnsi="Times New Roman"/>
      <w:sz w:val="28"/>
      <w:szCs w:val="20"/>
      <w:lang w:val="ru-RU" w:eastAsia="ru-RU" w:bidi="ar-SA"/>
    </w:rPr>
  </w:style>
  <w:style w:type="paragraph" w:customStyle="1" w:styleId="211">
    <w:name w:val="Основной текст с отступом 21"/>
    <w:basedOn w:val="a"/>
    <w:rsid w:val="00A01C78"/>
    <w:pPr>
      <w:spacing w:after="0" w:line="240" w:lineRule="auto"/>
      <w:ind w:right="-6" w:firstLine="567"/>
      <w:jc w:val="both"/>
    </w:pPr>
    <w:rPr>
      <w:rFonts w:ascii="Times New Roman" w:hAnsi="Times New Roman"/>
      <w:sz w:val="28"/>
      <w:szCs w:val="20"/>
      <w:lang w:val="ru-RU" w:eastAsia="ru-RU" w:bidi="ar-SA"/>
    </w:rPr>
  </w:style>
  <w:style w:type="paragraph" w:customStyle="1" w:styleId="MainTXT">
    <w:name w:val="MainTXT"/>
    <w:basedOn w:val="a"/>
    <w:rsid w:val="00A01C78"/>
    <w:pPr>
      <w:spacing w:after="0" w:line="360" w:lineRule="auto"/>
      <w:ind w:left="142" w:firstLine="709"/>
      <w:jc w:val="both"/>
    </w:pPr>
    <w:rPr>
      <w:rFonts w:ascii="Arial" w:hAnsi="Arial"/>
      <w:sz w:val="24"/>
      <w:szCs w:val="20"/>
      <w:lang w:val="ru-RU" w:bidi="ar-SA"/>
    </w:rPr>
  </w:style>
  <w:style w:type="paragraph" w:customStyle="1" w:styleId="List1">
    <w:name w:val="List1"/>
    <w:basedOn w:val="a"/>
    <w:rsid w:val="00B87E84"/>
    <w:pPr>
      <w:numPr>
        <w:numId w:val="37"/>
      </w:numPr>
      <w:spacing w:after="0" w:line="360" w:lineRule="auto"/>
      <w:jc w:val="both"/>
    </w:pPr>
    <w:rPr>
      <w:rFonts w:ascii="Arial" w:hAnsi="Arial"/>
      <w:sz w:val="24"/>
      <w:szCs w:val="20"/>
      <w:lang w:val="ru-RU" w:bidi="ar-SA"/>
    </w:rPr>
  </w:style>
  <w:style w:type="paragraph" w:customStyle="1" w:styleId="Default">
    <w:name w:val="Default"/>
    <w:rsid w:val="00B87E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4">
    <w:name w:val="Strong"/>
    <w:basedOn w:val="a0"/>
    <w:qFormat/>
    <w:rsid w:val="00CF790B"/>
    <w:rPr>
      <w:b/>
      <w:bCs/>
    </w:rPr>
  </w:style>
</w:styles>
</file>

<file path=word/webSettings.xml><?xml version="1.0" encoding="utf-8"?>
<w:webSettings xmlns:r="http://schemas.openxmlformats.org/officeDocument/2006/relationships" xmlns:w="http://schemas.openxmlformats.org/wordprocessingml/2006/main">
  <w:divs>
    <w:div w:id="72287546">
      <w:bodyDiv w:val="1"/>
      <w:marLeft w:val="0"/>
      <w:marRight w:val="0"/>
      <w:marTop w:val="0"/>
      <w:marBottom w:val="0"/>
      <w:divBdr>
        <w:top w:val="none" w:sz="0" w:space="0" w:color="auto"/>
        <w:left w:val="none" w:sz="0" w:space="0" w:color="auto"/>
        <w:bottom w:val="none" w:sz="0" w:space="0" w:color="auto"/>
        <w:right w:val="none" w:sz="0" w:space="0" w:color="auto"/>
      </w:divBdr>
    </w:div>
    <w:div w:id="359940847">
      <w:bodyDiv w:val="1"/>
      <w:marLeft w:val="0"/>
      <w:marRight w:val="0"/>
      <w:marTop w:val="0"/>
      <w:marBottom w:val="0"/>
      <w:divBdr>
        <w:top w:val="none" w:sz="0" w:space="0" w:color="auto"/>
        <w:left w:val="none" w:sz="0" w:space="0" w:color="auto"/>
        <w:bottom w:val="none" w:sz="0" w:space="0" w:color="auto"/>
        <w:right w:val="none" w:sz="0" w:space="0" w:color="auto"/>
      </w:divBdr>
    </w:div>
    <w:div w:id="565653745">
      <w:bodyDiv w:val="1"/>
      <w:marLeft w:val="0"/>
      <w:marRight w:val="0"/>
      <w:marTop w:val="0"/>
      <w:marBottom w:val="0"/>
      <w:divBdr>
        <w:top w:val="none" w:sz="0" w:space="0" w:color="auto"/>
        <w:left w:val="none" w:sz="0" w:space="0" w:color="auto"/>
        <w:bottom w:val="none" w:sz="0" w:space="0" w:color="auto"/>
        <w:right w:val="none" w:sz="0" w:space="0" w:color="auto"/>
      </w:divBdr>
    </w:div>
    <w:div w:id="910043236">
      <w:bodyDiv w:val="1"/>
      <w:marLeft w:val="0"/>
      <w:marRight w:val="0"/>
      <w:marTop w:val="0"/>
      <w:marBottom w:val="0"/>
      <w:divBdr>
        <w:top w:val="none" w:sz="0" w:space="0" w:color="auto"/>
        <w:left w:val="none" w:sz="0" w:space="0" w:color="auto"/>
        <w:bottom w:val="none" w:sz="0" w:space="0" w:color="auto"/>
        <w:right w:val="none" w:sz="0" w:space="0" w:color="auto"/>
      </w:divBdr>
    </w:div>
    <w:div w:id="1237394483">
      <w:bodyDiv w:val="1"/>
      <w:marLeft w:val="0"/>
      <w:marRight w:val="0"/>
      <w:marTop w:val="0"/>
      <w:marBottom w:val="0"/>
      <w:divBdr>
        <w:top w:val="none" w:sz="0" w:space="0" w:color="auto"/>
        <w:left w:val="none" w:sz="0" w:space="0" w:color="auto"/>
        <w:bottom w:val="none" w:sz="0" w:space="0" w:color="auto"/>
        <w:right w:val="none" w:sz="0" w:space="0" w:color="auto"/>
      </w:divBdr>
    </w:div>
    <w:div w:id="13158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490323C5E778534F10E4B5851BE842B912EB4A21DEFBD51093D0B0258C818FE557CA3EA33303C0M11AO" TargetMode="External"/><Relationship Id="rId18" Type="http://schemas.openxmlformats.org/officeDocument/2006/relationships/hyperlink" Target="consultantplus://offline/ref=21490323C5E778534F10E4B5851BE842B91DEB4227D9FBD51093D0B025M81CO" TargetMode="External"/><Relationship Id="rId26" Type="http://schemas.openxmlformats.org/officeDocument/2006/relationships/hyperlink" Target="http://www.pgmu.ako.kirov.ru" TargetMode="External"/><Relationship Id="rId39" Type="http://schemas.openxmlformats.org/officeDocument/2006/relationships/hyperlink" Target="consultantplus://offline/ref=956ABADB2D34ED6528D7F0FFEAF4B175496C7539C5281572B7DFBA9C5073BFCFD7D244C16C1396DEV472K" TargetMode="External"/><Relationship Id="rId21" Type="http://schemas.openxmlformats.org/officeDocument/2006/relationships/hyperlink" Target="consultantplus://offline/ref=F8363A01425BBCAC5C100F789C8262EB45FE7D104BDFA8C649E47A05BEE5D473B7520140X5kFK" TargetMode="External"/><Relationship Id="rId34" Type="http://schemas.openxmlformats.org/officeDocument/2006/relationships/hyperlink" Target="consultantplus://offline/ref=956ABADB2D34ED6528D7F0FFEAF4B175496C7539C5281572B7DFBA9C5073BFCFD7D244C16C1396DEV472K" TargetMode="External"/><Relationship Id="rId42" Type="http://schemas.openxmlformats.org/officeDocument/2006/relationships/hyperlink" Target="file:///F:\&#1088;&#1072;&#1079;&#1088;&#1077;&#1096;&#1077;&#1085;&#1080;&#1077;%20&#1085;&#1072;%20&#1089;&#1090;&#1088;&#1086;&#1080;&#1090;&#1077;&#1083;&#1100;&#1089;&#1090;&#1074;&#1086;.doc" TargetMode="External"/><Relationship Id="rId47" Type="http://schemas.openxmlformats.org/officeDocument/2006/relationships/hyperlink" Target="http://www.kirovreg.ru" TargetMode="External"/><Relationship Id="rId50" Type="http://schemas.openxmlformats.org/officeDocument/2006/relationships/hyperlink" Target="http://www.kirovreg.ru" TargetMode="External"/><Relationship Id="rId55" Type="http://schemas.openxmlformats.org/officeDocument/2006/relationships/hyperlink" Target="consultantplus://offline/ref=7D366C724844A70AD6294882CFF168E935456D30A72106F4558B6F425F65F76345C12B83F10001D694CBA1D9mEy5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1490323C5E778534F10E4B5851BE842B91DEB4224D9FBD51093D0B025M81CO" TargetMode="External"/><Relationship Id="rId20" Type="http://schemas.openxmlformats.org/officeDocument/2006/relationships/hyperlink" Target="consultantplus://offline/ref=F8363A01425BBCAC5C100F789C8262EB45FE7D104BDFA8C649E47A05BEE5D473B75201455CC4C186X9kFK" TargetMode="External"/><Relationship Id="rId29" Type="http://schemas.openxmlformats.org/officeDocument/2006/relationships/hyperlink" Target="consultantplus://offline/ref=8CB2C637ED857A75CA3E8E90C37410189C6FE280979B0181F9A8077B4B53268CF695C959FFl1F" TargetMode="External"/><Relationship Id="rId41" Type="http://schemas.openxmlformats.org/officeDocument/2006/relationships/hyperlink" Target="consultantplus://offline/ref=2E2FF8C0EC84DC1E54B3D40FCCC349D9F7DEEE0F7CC740095F9E1566FACF3E92BE6170AE7117CD79U1c6G" TargetMode="External"/><Relationship Id="rId54" Type="http://schemas.openxmlformats.org/officeDocument/2006/relationships/hyperlink" Target="consultantplus://offline/ref=7D366C724844A70AD6294882CFF168E935456D30A72106F4558B6F425F65F76345C12B83F10001D694CBA1D9mEy5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490323C5E778534F10E4B5851BE842B912EB4421DFFBD51093D0B025M81CO" TargetMode="External"/><Relationship Id="rId24" Type="http://schemas.openxmlformats.org/officeDocument/2006/relationships/hyperlink" Target="consultantplus://offline/ref=21490323C5E778534F10E4B5851BE842B912EB4A21DEFBD51093D0B0258C818FE557CA36MA1BO" TargetMode="External"/><Relationship Id="rId32" Type="http://schemas.openxmlformats.org/officeDocument/2006/relationships/hyperlink" Target="http://www.gosuslugi.ru/" TargetMode="External"/><Relationship Id="rId37" Type="http://schemas.openxmlformats.org/officeDocument/2006/relationships/hyperlink" Target="http://www.gosuslugi.ru/" TargetMode="External"/><Relationship Id="rId40" Type="http://schemas.openxmlformats.org/officeDocument/2006/relationships/hyperlink" Target="consultantplus://offline/ref=CE3AD93F8A236C1980186AB99960F8962584FD0FF3763135AFBD2E572E853218A35DD7FD581FD526C1I" TargetMode="External"/><Relationship Id="rId45" Type="http://schemas.openxmlformats.org/officeDocument/2006/relationships/hyperlink" Target="consultantplus://offline/ref=848A1AE3736118F65EC3C906A7F05BAFC8B31230F78752FDAEFB88F756xEz1M" TargetMode="External"/><Relationship Id="rId53" Type="http://schemas.openxmlformats.org/officeDocument/2006/relationships/hyperlink" Target="consultantplus://offline/ref=7D366C724844A70AD6294882CFF168E935456D30A72106F4558B6F425F65F76345C12B83F10001D694CBA1D9mEy9M" TargetMode="External"/><Relationship Id="rId58" Type="http://schemas.openxmlformats.org/officeDocument/2006/relationships/hyperlink" Target="consultantplus://offline/ref=0240677FC8C6E6BE178D94ACCC0AC98160ADBAA5DDA92A2325D581CC5684979066C0734230739B68A5AA12A1mFJ5N" TargetMode="External"/><Relationship Id="rId5" Type="http://schemas.openxmlformats.org/officeDocument/2006/relationships/webSettings" Target="webSettings.xml"/><Relationship Id="rId15" Type="http://schemas.openxmlformats.org/officeDocument/2006/relationships/hyperlink" Target="consultantplus://offline/ref=21490323C5E778534F10E4B5851BE842B91DED4225D7FBD51093D0B025M81CO" TargetMode="External"/><Relationship Id="rId23" Type="http://schemas.openxmlformats.org/officeDocument/2006/relationships/hyperlink" Target="consultantplus://offline/ref=F8363A01425BBCAC5C100F789C8262EB45FE7D104BDFA8C649E47A05BEE5D473B75201455CC4C182X9k9K" TargetMode="External"/><Relationship Id="rId28" Type="http://schemas.openxmlformats.org/officeDocument/2006/relationships/hyperlink" Target="consultantplus://offline/ref=21490323C5E778534F10E4B5851BE842B912EB4A21DEFBD51093D0B0258C818FE557CA3EA2M31BO" TargetMode="External"/><Relationship Id="rId36" Type="http://schemas.openxmlformats.org/officeDocument/2006/relationships/hyperlink" Target="http://www.gosuslugi.ru" TargetMode="External"/><Relationship Id="rId49" Type="http://schemas.openxmlformats.org/officeDocument/2006/relationships/hyperlink" Target="consultantplus://offline/ref=8CB2C637ED857A75CA3E8E90C37410189C6FE280979B0181F9A8077B4B53268CF695C95CF2F7D06FF9l3F" TargetMode="External"/><Relationship Id="rId57" Type="http://schemas.openxmlformats.org/officeDocument/2006/relationships/hyperlink" Target="consultantplus://offline/ref=E6C57A8B7242874D6C0BA39382995647B7C34D5635E477D3867A4448513F2F23C37AB9CA9B4C4C09k5a5G" TargetMode="External"/><Relationship Id="rId61"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21490323C5E778534F10E4B5851BE842B91BEF4726D7FBD51093D0B025M81CO" TargetMode="External"/><Relationship Id="rId31" Type="http://schemas.openxmlformats.org/officeDocument/2006/relationships/hyperlink" Target="consultantplus://offline/ref=01BB8E8D93774579ED71B08B128884C50795883EE7843990B74EA3BFFF52DE15442613EB39D7C5AEy874N" TargetMode="External"/><Relationship Id="rId44" Type="http://schemas.openxmlformats.org/officeDocument/2006/relationships/hyperlink" Target="http://www.gosuslugi.ru/" TargetMode="External"/><Relationship Id="rId52" Type="http://schemas.openxmlformats.org/officeDocument/2006/relationships/hyperlink" Target="http://www.kirovreg.ru"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1490323C5E778534F10E4B5851BE842B91DE84125DBFBD51093D0B025M81CO" TargetMode="External"/><Relationship Id="rId22" Type="http://schemas.openxmlformats.org/officeDocument/2006/relationships/hyperlink" Target="consultantplus://offline/ref=F8363A01425BBCAC5C100F789C8262EB45FE7D104BDFA8C649E47A05BEE5D473B75201455CC4C186X9kFK" TargetMode="External"/><Relationship Id="rId27" Type="http://schemas.openxmlformats.org/officeDocument/2006/relationships/hyperlink" Target="consultantplus://offline/ref=21490323C5E778534F10E4B5851BE842B912E84325DAFBD51093D0B0258C818FE557CA3CA031M014O" TargetMode="External"/><Relationship Id="rId30" Type="http://schemas.openxmlformats.org/officeDocument/2006/relationships/hyperlink" Target="consultantplus://offline/ref=8CB2C637ED857A75CA3E8E90C37410189C6FE280979B0181F9A8077B4B53268CF695C95CF2F7D06FF9l3F" TargetMode="External"/><Relationship Id="rId35" Type="http://schemas.openxmlformats.org/officeDocument/2006/relationships/hyperlink" Target="consultantplus://offline/ref=2E2FF8C0EC84DC1E54B3D40FCCC349D9F7DEEE0F7CC740095F9E1566FACF3E92BE6170AE7117CD79U1c6G" TargetMode="External"/><Relationship Id="rId43" Type="http://schemas.openxmlformats.org/officeDocument/2006/relationships/hyperlink" Target="http://www.gosuslugi.ru" TargetMode="External"/><Relationship Id="rId48" Type="http://schemas.openxmlformats.org/officeDocument/2006/relationships/hyperlink" Target="consultantplus://offline/ref=8CB2C637ED857A75CA3E8E90C37410189C6FE280979B0181F9A8077B4B53268CF695C959FFl1F" TargetMode="External"/><Relationship Id="rId56" Type="http://schemas.openxmlformats.org/officeDocument/2006/relationships/hyperlink" Target="consultantplus://offline/ref=7D366C724844A70AD6294882CFF168E935456D30A72106F4558B6F425F65F76345C12B83F10001D694CBA1D9mEy5M" TargetMode="External"/><Relationship Id="rId8" Type="http://schemas.openxmlformats.org/officeDocument/2006/relationships/image" Target="media/image1.png"/><Relationship Id="rId51" Type="http://schemas.openxmlformats.org/officeDocument/2006/relationships/hyperlink" Target="http://www.kirovreg.ru" TargetMode="External"/><Relationship Id="rId3" Type="http://schemas.openxmlformats.org/officeDocument/2006/relationships/styles" Target="styles.xml"/><Relationship Id="rId12" Type="http://schemas.openxmlformats.org/officeDocument/2006/relationships/hyperlink" Target="consultantplus://offline/ref=21490323C5E778534F10E4B5851BE842B91DEA4A26DFFBD51093D0B025M81CO" TargetMode="External"/><Relationship Id="rId17" Type="http://schemas.openxmlformats.org/officeDocument/2006/relationships/hyperlink" Target="consultantplus://offline/ref=21490323C5E778534F10E4B5851BE842B91FED4328DCFBD51093D0B025M81CO" TargetMode="External"/><Relationship Id="rId25" Type="http://schemas.openxmlformats.org/officeDocument/2006/relationships/hyperlink" Target="consultantplus://offline/ref=21490323C5E778534F10E4B5851BE842B912EB4A21DEFBD51093D0B0258C818FE557CA3EA3M314O" TargetMode="External"/><Relationship Id="rId33" Type="http://schemas.openxmlformats.org/officeDocument/2006/relationships/hyperlink" Target="consultantplus://offline/ref=222C0816D136EDBAD47C55EC0B7A326BE0C0051680A3C74ABC20F6FBD0991DE02EAAA45D2D501FFCf4K6J" TargetMode="External"/><Relationship Id="rId38" Type="http://schemas.openxmlformats.org/officeDocument/2006/relationships/hyperlink" Target="consultantplus://offline/ref=222C0816D136EDBAD47C55EC0B7A326BE0C0051680A3C74ABC20F6FBD0991DE02EAAA45D2D501FFCf4K6J" TargetMode="External"/><Relationship Id="rId46" Type="http://schemas.openxmlformats.org/officeDocument/2006/relationships/hyperlink" Target="mailto:admintuzha@mail.ru"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7957B-D91E-4A3E-ACC8-54068F95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57756</Words>
  <Characters>329214</Characters>
  <Application>Microsoft Office Word</Application>
  <DocSecurity>0</DocSecurity>
  <Lines>2743</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2017-05-11T04:18:00Z</dcterms:created>
  <dcterms:modified xsi:type="dcterms:W3CDTF">2017-05-22T12:18:00Z</dcterms:modified>
</cp:coreProperties>
</file>