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4854"/>
        <w:gridCol w:w="2224"/>
      </w:tblGrid>
      <w:tr w:rsidR="008C2EE4" w:rsidTr="008C2EE4">
        <w:tc>
          <w:tcPr>
            <w:tcW w:w="5000" w:type="pct"/>
            <w:gridSpan w:val="3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3"/>
            <w:hideMark/>
          </w:tcPr>
          <w:p w:rsidR="008C2EE4" w:rsidRDefault="008C2EE4" w:rsidP="00CE048B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3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50C39" w:rsidTr="00150C39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39" w:rsidRDefault="000A3F0E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  <w:tc>
          <w:tcPr>
            <w:tcW w:w="2536" w:type="pct"/>
          </w:tcPr>
          <w:p w:rsidR="00150C39" w:rsidRDefault="00150C39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C39" w:rsidRDefault="000A3F0E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3"/>
            <w:hideMark/>
          </w:tcPr>
          <w:p w:rsidR="008C2EE4" w:rsidRDefault="008C2EE4" w:rsidP="00CE048B">
            <w:pPr>
              <w:spacing w:before="36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CE048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048B">
              <w:rPr>
                <w:rFonts w:ascii="Times New Roman" w:hAnsi="Times New Roman"/>
                <w:b/>
                <w:sz w:val="28"/>
                <w:szCs w:val="28"/>
              </w:rPr>
              <w:t>отмене</w:t>
            </w:r>
            <w:r w:rsidR="00716839">
              <w:rPr>
                <w:rFonts w:ascii="Times New Roman" w:hAnsi="Times New Roman"/>
                <w:b/>
                <w:sz w:val="28"/>
                <w:szCs w:val="28"/>
              </w:rPr>
              <w:t xml:space="preserve"> режима функционирования чрезвычайной ситуации</w:t>
            </w:r>
          </w:p>
        </w:tc>
      </w:tr>
      <w:tr w:rsidR="008C2EE4" w:rsidTr="007F5899">
        <w:tc>
          <w:tcPr>
            <w:tcW w:w="5000" w:type="pct"/>
            <w:gridSpan w:val="3"/>
            <w:hideMark/>
          </w:tcPr>
          <w:p w:rsidR="008C2EE4" w:rsidRPr="00CE048B" w:rsidRDefault="008C2EE4" w:rsidP="007F5899">
            <w:pPr>
              <w:spacing w:before="48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16839"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связи с завершением </w:t>
            </w:r>
            <w:r w:rsidR="007F5899" w:rsidRPr="00CE048B">
              <w:rPr>
                <w:rFonts w:ascii="Times New Roman" w:hAnsi="Times New Roman" w:cs="Times New Roman"/>
                <w:sz w:val="28"/>
                <w:szCs w:val="28"/>
              </w:rPr>
              <w:t>аварийно – восстановительных работ</w:t>
            </w:r>
            <w:r w:rsidR="00716839"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F5899" w:rsidRPr="00CE048B">
              <w:rPr>
                <w:rFonts w:ascii="Times New Roman" w:hAnsi="Times New Roman" w:cs="Times New Roman"/>
                <w:sz w:val="28"/>
                <w:szCs w:val="28"/>
              </w:rPr>
              <w:t>отсутствием</w:t>
            </w:r>
            <w:r w:rsidR="00716839"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 условий, послуживших основанием для введения режима функционирования чрезвычайной ситуации на территории Тужинского муниципального района, установленного постановлением администрации Тужинского муниципального района от 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16839" w:rsidRPr="00CE0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6839" w:rsidRPr="00CE04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6839"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716839"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 «О введении режима функционирования чрезвычайной ситуации»,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8C2EE4" w:rsidRPr="00CE048B" w:rsidRDefault="00716839" w:rsidP="007F58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Отменить с </w:t>
            </w:r>
            <w:r w:rsidR="002003A9"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FE71D6"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.00 часов </w:t>
            </w:r>
            <w:r w:rsidR="002003A9"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2003A9"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2003A9"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E04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>режим функционирования чрезвычайной ситуации на территории Тужинского муниципального района</w:t>
            </w:r>
            <w:r w:rsidR="008C2EE4" w:rsidRPr="00CE048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</w:p>
          <w:p w:rsidR="00FE71D6" w:rsidRPr="00CE048B" w:rsidRDefault="00FE71D6" w:rsidP="007F58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CE048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Органы управления и силы районного </w:t>
            </w:r>
            <w:proofErr w:type="gramStart"/>
            <w:r w:rsidRPr="00CE048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звена территориальной подсистемы Кировской области </w:t>
            </w:r>
            <w:r w:rsidRPr="00CE048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единой государственной системы предупреждения</w:t>
            </w:r>
            <w:proofErr w:type="gramEnd"/>
            <w:r w:rsidRPr="00CE048B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и ликвидации 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 привести в режим «Повседневной деятельности».</w:t>
            </w:r>
          </w:p>
          <w:p w:rsidR="008C2EE4" w:rsidRPr="00CE048B" w:rsidRDefault="00716839" w:rsidP="007F58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20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CE048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Признать утратившим силу 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Тужинского муниципального района от 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003A9" w:rsidRPr="00CE04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>8 «О введении режима функционирования чрезвычайной ситуации»</w:t>
            </w:r>
            <w:r w:rsidR="008C2EE4" w:rsidRPr="00CE048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</w:p>
          <w:p w:rsidR="00FE71D6" w:rsidRPr="00CE048B" w:rsidRDefault="00FE71D6" w:rsidP="007F58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20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CE048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Постановление вступает в силу с момента его подписания.</w:t>
            </w:r>
          </w:p>
          <w:p w:rsidR="008C2EE4" w:rsidRPr="00CE048B" w:rsidRDefault="008C2EE4" w:rsidP="007F589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48B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0A3F0E" w:rsidRDefault="008C2EE4" w:rsidP="007F589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048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E0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0A3F0E" w:rsidRPr="00CE048B" w:rsidRDefault="000A3F0E" w:rsidP="000A3F0E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F0E" w:rsidTr="000A3F0E">
        <w:tc>
          <w:tcPr>
            <w:tcW w:w="3838" w:type="pct"/>
            <w:gridSpan w:val="2"/>
            <w:tcBorders>
              <w:top w:val="nil"/>
              <w:left w:val="nil"/>
              <w:right w:val="nil"/>
            </w:tcBorders>
          </w:tcPr>
          <w:p w:rsidR="000A3F0E" w:rsidRPr="007F5899" w:rsidRDefault="000A3F0E" w:rsidP="001C67DC">
            <w:pPr>
              <w:spacing w:after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E0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E048B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CE0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CE048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E048B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 w:rsidRPr="00CE048B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  <w:vAlign w:val="bottom"/>
          </w:tcPr>
          <w:p w:rsidR="000A3F0E" w:rsidRPr="00CE048B" w:rsidRDefault="000A3F0E" w:rsidP="00057EB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ED1" w:rsidRPr="008C2EE4" w:rsidRDefault="00872ED1" w:rsidP="00CE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72ED1" w:rsidRPr="008C2EE4" w:rsidSect="00CE048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8C2EE4"/>
    <w:rsid w:val="00004129"/>
    <w:rsid w:val="00057EB8"/>
    <w:rsid w:val="00094FA2"/>
    <w:rsid w:val="000A3F0E"/>
    <w:rsid w:val="000E40AF"/>
    <w:rsid w:val="00150C39"/>
    <w:rsid w:val="00160E12"/>
    <w:rsid w:val="00182AFE"/>
    <w:rsid w:val="002003A9"/>
    <w:rsid w:val="00203712"/>
    <w:rsid w:val="00223145"/>
    <w:rsid w:val="00332594"/>
    <w:rsid w:val="00340283"/>
    <w:rsid w:val="00370959"/>
    <w:rsid w:val="00394765"/>
    <w:rsid w:val="00495280"/>
    <w:rsid w:val="004A431E"/>
    <w:rsid w:val="004B1072"/>
    <w:rsid w:val="004B7336"/>
    <w:rsid w:val="005B22AC"/>
    <w:rsid w:val="00716839"/>
    <w:rsid w:val="007F5899"/>
    <w:rsid w:val="00872ED1"/>
    <w:rsid w:val="008C2EE4"/>
    <w:rsid w:val="008F7FBE"/>
    <w:rsid w:val="0095646F"/>
    <w:rsid w:val="00964035"/>
    <w:rsid w:val="009F6680"/>
    <w:rsid w:val="00A173E0"/>
    <w:rsid w:val="00A800A9"/>
    <w:rsid w:val="00B45E8D"/>
    <w:rsid w:val="00B45FAA"/>
    <w:rsid w:val="00CC2A76"/>
    <w:rsid w:val="00CE048B"/>
    <w:rsid w:val="00E13129"/>
    <w:rsid w:val="00E75C72"/>
    <w:rsid w:val="00EA147E"/>
    <w:rsid w:val="00F73256"/>
    <w:rsid w:val="00F87C5D"/>
    <w:rsid w:val="00FE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7405-BA59-4200-81FC-3CA6086C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2</cp:revision>
  <cp:lastPrinted>2019-10-31T10:23:00Z</cp:lastPrinted>
  <dcterms:created xsi:type="dcterms:W3CDTF">2019-10-31T11:01:00Z</dcterms:created>
  <dcterms:modified xsi:type="dcterms:W3CDTF">2019-10-31T11:01:00Z</dcterms:modified>
</cp:coreProperties>
</file>